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5E9F6678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A93BD6">
        <w:rPr>
          <w:rFonts w:ascii="Mulish" w:hAnsi="Mulish"/>
        </w:rPr>
        <w:t>l</w:t>
      </w:r>
      <w:r w:rsidR="009A5943">
        <w:rPr>
          <w:rFonts w:ascii="Mulish" w:hAnsi="Mulish"/>
        </w:rPr>
        <w:t xml:space="preserve"> </w:t>
      </w:r>
      <w:r w:rsidR="00827DD1" w:rsidRPr="00827DD1">
        <w:rPr>
          <w:rFonts w:ascii="Mulish" w:hAnsi="Mulish"/>
          <w:szCs w:val="22"/>
        </w:rPr>
        <w:t>Consorcio Universitario del Centro Asociado a la UNED en Cantabria</w:t>
      </w:r>
      <w:r w:rsidR="00C7244B">
        <w:rPr>
          <w:rFonts w:ascii="Mulish" w:hAnsi="Mulish"/>
        </w:rPr>
        <w:t>,</w:t>
      </w:r>
      <w:r w:rsidR="00C72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efectuada en </w:t>
      </w:r>
      <w:hyperlink r:id="rId16" w:history="1">
        <w:r w:rsidR="009A5943" w:rsidRPr="009A5943">
          <w:rPr>
            <w:rStyle w:val="Hipervnculo"/>
            <w:rFonts w:ascii="Mulish" w:hAnsi="Mulish"/>
          </w:rPr>
          <w:t>mayo 2025</w:t>
        </w:r>
      </w:hyperlink>
      <w:r w:rsidR="009A5943" w:rsidRPr="009A5943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E247F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9A5943">
          <w:rPr>
            <w:rStyle w:val="Hipervnculo"/>
            <w:rFonts w:ascii="Mulish" w:hAnsi="Mulish"/>
          </w:rPr>
          <w:t>Plan de Evaluación 20</w:t>
        </w:r>
        <w:r w:rsidR="009A5943" w:rsidRPr="009A5943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9A5943">
          <w:rPr>
            <w:rFonts w:ascii="Mulish" w:hAnsi="Mulish"/>
          </w:rPr>
          <w:t xml:space="preserve">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9"/>
        <w:gridCol w:w="6867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691C3597" w:rsidR="00B628C5" w:rsidRPr="00827DD1" w:rsidRDefault="00827DD1" w:rsidP="00A34C20">
            <w:pPr>
              <w:jc w:val="both"/>
              <w:rPr>
                <w:rFonts w:ascii="Mulish" w:hAnsi="Mulish"/>
                <w:sz w:val="24"/>
              </w:rPr>
            </w:pPr>
            <w:r w:rsidRPr="00827DD1">
              <w:rPr>
                <w:rFonts w:ascii="Mulish" w:hAnsi="Mulish"/>
                <w:sz w:val="24"/>
              </w:rPr>
              <w:t>Consorcio Universitario del Centro Asociado a la UNED en Cantabria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1198F7E4" w:rsidR="00B628C5" w:rsidRPr="00296787" w:rsidRDefault="00C04EEA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0</w:t>
            </w:r>
            <w:r w:rsidR="00827DD1">
              <w:rPr>
                <w:rFonts w:ascii="Mulish" w:hAnsi="Mulish"/>
                <w:sz w:val="24"/>
              </w:rPr>
              <w:t>8</w:t>
            </w:r>
            <w:r w:rsidR="009A5943">
              <w:rPr>
                <w:rFonts w:ascii="Mulish" w:hAnsi="Mulish"/>
                <w:sz w:val="24"/>
              </w:rPr>
              <w:t>/0</w:t>
            </w:r>
            <w:r>
              <w:rPr>
                <w:rFonts w:ascii="Mulish" w:hAnsi="Mulish"/>
                <w:sz w:val="24"/>
              </w:rPr>
              <w:t>4</w:t>
            </w:r>
            <w:r w:rsidR="009A5943">
              <w:rPr>
                <w:rFonts w:ascii="Mulish" w:hAnsi="Mulish"/>
                <w:sz w:val="24"/>
              </w:rPr>
              <w:t>/2026</w:t>
            </w:r>
          </w:p>
          <w:p w14:paraId="5DEB5371" w14:textId="0260FFDB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A34C20">
              <w:rPr>
                <w:rFonts w:ascii="Mulish" w:hAnsi="Mulish"/>
                <w:sz w:val="24"/>
              </w:rPr>
              <w:t>11/06/2026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4DC151A4" w:rsidR="00B628C5" w:rsidRPr="00827DD1" w:rsidRDefault="007935F3" w:rsidP="00F8475B">
            <w:pPr>
              <w:rPr>
                <w:rFonts w:ascii="Mulish" w:hAnsi="Mulish"/>
                <w:szCs w:val="22"/>
              </w:rPr>
            </w:pPr>
            <w:hyperlink r:id="rId18" w:history="1">
              <w:r w:rsidR="00827DD1" w:rsidRPr="00827DD1">
                <w:rPr>
                  <w:rStyle w:val="Hipervnculo"/>
                  <w:rFonts w:ascii="Mulish" w:hAnsi="Mulish"/>
                  <w:sz w:val="24"/>
                </w:rPr>
                <w:t>https://www.unedcantabria.org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7935F3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36B63056" w:rsidR="00AF751D" w:rsidRPr="00DF05BD" w:rsidRDefault="001532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1BF1FF06" w:rsidR="00AF751D" w:rsidRPr="00DF05BD" w:rsidRDefault="007935F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32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2B9F111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05CADF71" w:rsidR="00AF751D" w:rsidRPr="00DF05BD" w:rsidRDefault="007935F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E48FC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2EC3E83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3C1C5C94" w:rsidR="00AF751D" w:rsidRPr="00DF05BD" w:rsidRDefault="007935F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6C08048" w:rsidR="00AF751D" w:rsidRPr="00DF05BD" w:rsidRDefault="00D01C3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1073C710" w:rsidR="00AF751D" w:rsidRPr="00DF05BD" w:rsidRDefault="007935F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5EC9641F" w:rsidR="00DF05BD" w:rsidRPr="00DF05BD" w:rsidRDefault="00B566E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0E5998B2" w:rsidR="00DF05BD" w:rsidRPr="00DF05BD" w:rsidRDefault="007935F3" w:rsidP="00A34C2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34C20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A34C20">
              <w:rPr>
                <w:szCs w:val="18"/>
              </w:rPr>
              <w:t xml:space="preserve">. </w:t>
            </w:r>
            <w:r w:rsidR="00A34C20" w:rsidRPr="00A34C20">
              <w:rPr>
                <w:rFonts w:ascii="Mulish" w:hAnsi="Mulish"/>
                <w:sz w:val="18"/>
                <w:szCs w:val="18"/>
              </w:rPr>
              <w:t>Solo se han localizado los estatutos y el ROFCA. El enlace a la normativa general está roto.</w:t>
            </w:r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0F133D1" w:rsidR="00DF05BD" w:rsidRPr="00DF05BD" w:rsidRDefault="00D61D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89FC3EE" w:rsidR="00DF05BD" w:rsidRPr="00DF05BD" w:rsidRDefault="007935F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61D3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71373EBA" w:rsidR="00DF05BD" w:rsidRPr="00DF05BD" w:rsidRDefault="009E6CF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4D66F249" w:rsidR="00DF05BD" w:rsidRPr="00DF05BD" w:rsidRDefault="007935F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6CF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4C77F7A3" w:rsidR="00DF05BD" w:rsidRPr="00DF05BD" w:rsidRDefault="00B04CE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6E379262" w:rsidR="00DF05BD" w:rsidRPr="00DF05BD" w:rsidRDefault="007935F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6692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3DC10D5C" w:rsidR="00DF05BD" w:rsidRPr="00DF05BD" w:rsidRDefault="00B04CE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1F9C00E1" w:rsidR="00DF05BD" w:rsidRPr="00DF05BD" w:rsidRDefault="007935F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04CE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335890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15D564C5" w:rsidR="00DF05BD" w:rsidRPr="00DF05BD" w:rsidRDefault="00E2412A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25EE52D8" w:rsidR="00DF05BD" w:rsidRPr="00DF05BD" w:rsidRDefault="007935F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065E2C83" w:rsidR="00DF05BD" w:rsidRPr="00DF05BD" w:rsidRDefault="00EA2AA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60644875" w:rsidR="00DF05BD" w:rsidRPr="00DF05BD" w:rsidRDefault="007935F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0103C624" w:rsidR="00DF05BD" w:rsidRPr="00DF05BD" w:rsidRDefault="009E6CF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05CB7745" w:rsidR="00DF05BD" w:rsidRPr="00DF05BD" w:rsidRDefault="007935F3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0578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227F431A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7A809449" w:rsidR="00DF05BD" w:rsidRPr="00DF05BD" w:rsidRDefault="007935F3" w:rsidP="0041702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1702B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41702B">
              <w:rPr>
                <w:szCs w:val="18"/>
              </w:rPr>
              <w:t xml:space="preserve">. </w:t>
            </w:r>
            <w:r w:rsidR="0041702B" w:rsidRPr="0041702B">
              <w:rPr>
                <w:rFonts w:ascii="Mulish" w:hAnsi="Mulish"/>
                <w:sz w:val="18"/>
                <w:szCs w:val="18"/>
              </w:rPr>
              <w:t>Publican datos de 2024.</w:t>
            </w:r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2FED7E62" w:rsidR="00DF05BD" w:rsidRPr="00DF05BD" w:rsidRDefault="009E6CF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6CF99E39" w:rsidR="00DF05BD" w:rsidRPr="00DF05BD" w:rsidRDefault="007935F3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30F4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C8B020E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54C7FB73" w:rsidR="00DF05BD" w:rsidRPr="00DF05BD" w:rsidRDefault="007935F3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1702B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41702B">
              <w:rPr>
                <w:szCs w:val="18"/>
              </w:rPr>
              <w:t xml:space="preserve">. </w:t>
            </w:r>
            <w:r w:rsidR="0041702B" w:rsidRPr="0041702B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41702B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41702B" w:rsidRPr="00296787" w:rsidRDefault="0041702B" w:rsidP="0041702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41702B" w:rsidRDefault="0041702B" w:rsidP="0041702B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1F3721E777F04479852D851D6CDDAAA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E9BE716" w:rsidR="0041702B" w:rsidRPr="00DF05BD" w:rsidRDefault="0041702B" w:rsidP="0041702B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098D65C1" w:rsidR="0041702B" w:rsidRPr="00DF05BD" w:rsidRDefault="007935F3" w:rsidP="0041702B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1908069"/>
                <w:placeholder>
                  <w:docPart w:val="3FCAB47203904E6A86D436975D87A1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1702B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41702B">
              <w:rPr>
                <w:szCs w:val="18"/>
              </w:rPr>
              <w:t xml:space="preserve">. </w:t>
            </w:r>
            <w:r w:rsidR="0041702B" w:rsidRPr="0041702B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15FD25AC" w:rsidR="00DF05BD" w:rsidRPr="00DF05BD" w:rsidRDefault="008F613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2E43E830" w:rsidR="00DF05BD" w:rsidRPr="00DF05BD" w:rsidRDefault="007935F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F613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71B312D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436F82B8" w:rsidR="00DF05BD" w:rsidRPr="00DF05BD" w:rsidRDefault="007935F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0578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4232AFDD" w:rsidR="00DF05BD" w:rsidRPr="00DF05BD" w:rsidRDefault="008F613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7F404675" w:rsidR="00DF05BD" w:rsidRPr="00DF05BD" w:rsidRDefault="007935F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F613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32EB1">
              <w:rPr>
                <w:rFonts w:ascii="Mulish" w:hAnsi="Mulish"/>
                <w:sz w:val="18"/>
                <w:szCs w:val="18"/>
              </w:rPr>
              <w:t xml:space="preserve"> </w:t>
            </w:r>
            <w:r w:rsidR="008F613C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E807866" w:rsidR="00DF05BD" w:rsidRPr="00DF05BD" w:rsidRDefault="003A0E8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5E31E40" w:rsidR="0041702B" w:rsidRPr="00DF05BD" w:rsidRDefault="007935F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F8F8EA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59463D8E" w:rsidR="00DF05BD" w:rsidRPr="00DF05BD" w:rsidRDefault="007935F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0FB2FDC2" w:rsidR="00DF05BD" w:rsidRPr="00DF05BD" w:rsidRDefault="008F613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7BEFAC39" w:rsidR="00DF05BD" w:rsidRPr="00DF05BD" w:rsidRDefault="007935F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F613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9C3AC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9C3ACD" w:rsidRPr="00296787" w:rsidRDefault="009C3ACD" w:rsidP="009C3AC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9C3ACD" w:rsidRPr="00296787" w:rsidRDefault="009C3ACD" w:rsidP="009C3AC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3DEB838CD24C412CA8735A2D414E9EC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0FA0679" w:rsidR="009C3ACD" w:rsidRPr="00DF05BD" w:rsidRDefault="009C3ACD" w:rsidP="009C3AC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134E14F0" w:rsidR="009C3ACD" w:rsidRPr="00DF05BD" w:rsidRDefault="007935F3" w:rsidP="009C3AC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79652648"/>
                <w:placeholder>
                  <w:docPart w:val="882813A89FE4453588EFD33290791F9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C3AC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C3ACD">
              <w:rPr>
                <w:szCs w:val="18"/>
              </w:rPr>
              <w:t xml:space="preserve">. </w:t>
            </w:r>
            <w:r w:rsidR="009C3ACD" w:rsidRPr="009C3ACD">
              <w:rPr>
                <w:rFonts w:ascii="Mulish" w:hAnsi="Mulish"/>
                <w:sz w:val="18"/>
                <w:szCs w:val="18"/>
              </w:rPr>
              <w:t>Publican buscador.</w:t>
            </w:r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074F8DA8" w:rsidR="00DF05BD" w:rsidRPr="00DF05BD" w:rsidRDefault="00AA602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1762CA28" w:rsidR="00DF05BD" w:rsidRPr="00DF05BD" w:rsidRDefault="007935F3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86EE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43B9D600" w:rsidR="00DF05BD" w:rsidRPr="00DF05BD" w:rsidRDefault="00AA602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34E4D896" w:rsidR="00DF05BD" w:rsidRPr="00DF05BD" w:rsidRDefault="007935F3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86EE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69661436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308F1DD6" w:rsidR="00DF05BD" w:rsidRPr="00DF05BD" w:rsidRDefault="007935F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59FC7A59" w:rsidR="00DF05BD" w:rsidRPr="00DF05BD" w:rsidRDefault="008F613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700D24AA" w:rsidR="00DF05BD" w:rsidRPr="00DF05BD" w:rsidRDefault="007935F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C3AC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C3ACD">
              <w:rPr>
                <w:szCs w:val="18"/>
              </w:rPr>
              <w:t xml:space="preserve">. </w:t>
            </w:r>
            <w:r w:rsidR="009C3ACD" w:rsidRPr="009C3ACD">
              <w:rPr>
                <w:rFonts w:ascii="Mulish" w:hAnsi="Mulish"/>
                <w:sz w:val="18"/>
                <w:szCs w:val="18"/>
              </w:rPr>
              <w:t>Publican el de 2026.</w:t>
            </w:r>
          </w:p>
        </w:tc>
      </w:tr>
      <w:tr w:rsidR="00DF05BD" w:rsidRPr="009C3ACD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6BD36ED5" w:rsidR="00DF05BD" w:rsidRPr="00DF05BD" w:rsidRDefault="008F613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61F085C2" w:rsidR="00DF05BD" w:rsidRPr="009C3ACD" w:rsidRDefault="007935F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C6E88" w:rsidRPr="009C3AC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C3ACD" w:rsidRPr="009C3ACD">
              <w:rPr>
                <w:rFonts w:ascii="Mulish" w:hAnsi="Mulish"/>
                <w:sz w:val="18"/>
                <w:szCs w:val="18"/>
              </w:rPr>
              <w:t>. Publican las de 2025.</w:t>
            </w:r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2D587F1F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17E325B6" w:rsidR="00DF05BD" w:rsidRPr="00DF05BD" w:rsidRDefault="007935F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255C42B0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11B8CE05" w:rsidR="00DF05BD" w:rsidRPr="00DF05BD" w:rsidRDefault="007935F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  <w:r w:rsidR="009C3ACD">
              <w:rPr>
                <w:szCs w:val="18"/>
              </w:rPr>
              <w:t xml:space="preserve">. </w:t>
            </w:r>
            <w:r w:rsidR="009C3ACD" w:rsidRPr="009C3ACD">
              <w:rPr>
                <w:rFonts w:ascii="Mulish" w:hAnsi="Mulish"/>
                <w:sz w:val="18"/>
                <w:szCs w:val="18"/>
              </w:rPr>
              <w:t>Publican las de 2022.</w:t>
            </w:r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32435B1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508D6E61" w:rsidR="00DF05BD" w:rsidRPr="00DF05BD" w:rsidRDefault="007935F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4742B923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114C8DD3" w:rsidR="00DF05BD" w:rsidRPr="00DF05BD" w:rsidRDefault="007935F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50A4727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05D8A0DB" w:rsidR="00DF05BD" w:rsidRPr="00DF05BD" w:rsidRDefault="007935F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45F3B4BD" w:rsidR="00DF05BD" w:rsidRPr="00DF05BD" w:rsidRDefault="00DC6E88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6033E342" w:rsidR="00DF05BD" w:rsidRPr="00DF05BD" w:rsidRDefault="007935F3" w:rsidP="009C3ACD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D1653">
                  <w:rPr>
                    <w:rStyle w:val="Estilo6"/>
                    <w:szCs w:val="18"/>
                  </w:rPr>
                  <w:t>No</w:t>
                </w:r>
              </w:sdtContent>
            </w:sdt>
            <w:r w:rsidR="009C3ACD">
              <w:rPr>
                <w:szCs w:val="18"/>
              </w:rPr>
              <w:t xml:space="preserve">. </w:t>
            </w:r>
            <w:r w:rsidR="009C3ACD" w:rsidRPr="009C3ACD">
              <w:rPr>
                <w:rFonts w:ascii="Mulish" w:hAnsi="Mulish"/>
                <w:sz w:val="18"/>
                <w:szCs w:val="18"/>
              </w:rPr>
              <w:t>La última memoria es la del curso 2018-2019.</w:t>
            </w:r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294FEF9" w:rsidR="00DF05BD" w:rsidRPr="00DF05BD" w:rsidRDefault="00DA3DD5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300A3964" w:rsidR="00DF05BD" w:rsidRPr="00DF05BD" w:rsidRDefault="007935F3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26354438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16BAAEF8" w:rsidR="00DF05BD" w:rsidRPr="00DF05BD" w:rsidRDefault="007935F3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78A2C4F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5DBBA26D" w:rsidR="00DF05BD" w:rsidRPr="00DF05BD" w:rsidRDefault="007935F3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CF035CC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2E887B3B" w:rsidR="00DF05BD" w:rsidRPr="00DF05BD" w:rsidRDefault="007935F3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22F3AAA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7CC11954" w:rsidR="00DF05BD" w:rsidRPr="00DF05BD" w:rsidRDefault="007935F3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683435E6" w:rsidR="00DF05BD" w:rsidRPr="00DF05BD" w:rsidRDefault="009C3ACD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4D5BCB7F" w:rsidR="00DF05BD" w:rsidRPr="00DF05BD" w:rsidRDefault="007935F3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C3ACD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5ADA0987" w:rsidR="00DF05BD" w:rsidRPr="00DF05BD" w:rsidRDefault="009C3ACD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19</w:t>
            </w:r>
          </w:p>
        </w:tc>
        <w:tc>
          <w:tcPr>
            <w:tcW w:w="2806" w:type="dxa"/>
          </w:tcPr>
          <w:p w14:paraId="3E03AC72" w14:textId="726ADB6C" w:rsidR="00DF05BD" w:rsidRPr="00DF05BD" w:rsidRDefault="009C3ACD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066925">
              <w:rPr>
                <w:rFonts w:ascii="Mulish" w:hAnsi="Mulish"/>
                <w:b/>
                <w:sz w:val="18"/>
                <w:szCs w:val="18"/>
              </w:rPr>
              <w:t>7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3D225FCD" w:rsidR="002A7C57" w:rsidRPr="00CA4A0C" w:rsidRDefault="009C3ACD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85" w:type="dxa"/>
          </w:tcPr>
          <w:p w14:paraId="33CF1936" w14:textId="0E3E9323" w:rsidR="002A7C57" w:rsidRPr="00816885" w:rsidRDefault="00066925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86" w:type="dxa"/>
            <w:shd w:val="clear" w:color="auto" w:fill="CB9700"/>
          </w:tcPr>
          <w:p w14:paraId="2B06FB4B" w14:textId="67B12728" w:rsidR="002A7C57" w:rsidRPr="00816885" w:rsidRDefault="009C3ACD" w:rsidP="00034303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066925">
              <w:rPr>
                <w:rFonts w:ascii="Mulish" w:hAnsi="Mulish"/>
                <w:b/>
                <w:bCs/>
                <w:sz w:val="18"/>
                <w:szCs w:val="18"/>
              </w:rPr>
              <w:t>7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3265496A" w14:textId="5FC80C5B" w:rsidR="00786855" w:rsidRPr="00786855" w:rsidRDefault="007935F3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786855">
        <w:rPr>
          <w:rFonts w:ascii="Mulish" w:hAnsi="Mulish"/>
          <w:lang w:bidi="es-ES"/>
        </w:rPr>
        <w:fldChar w:fldCharType="begin"/>
      </w:r>
      <w:r w:rsidR="00786855" w:rsidRPr="00786855">
        <w:rPr>
          <w:rFonts w:ascii="Mulish" w:hAnsi="Mulish"/>
          <w:lang w:bidi="es-ES"/>
        </w:rPr>
        <w:instrText xml:space="preserve"> LINK </w:instrText>
      </w:r>
      <w:r w:rsidR="00BB468E">
        <w:rPr>
          <w:rFonts w:ascii="Mulish" w:hAnsi="Mulish"/>
          <w:lang w:bidi="es-ES"/>
        </w:rPr>
        <w:instrText xml:space="preserve">Excel.Sheet.12 "C:\\Users\\maria.bonache\\Desktop\\Excel Entidades de derecho público, plantilla.xlsx" Tablas!F2C1:F7C9 </w:instrText>
      </w:r>
      <w:r w:rsidR="00786855" w:rsidRPr="00786855">
        <w:rPr>
          <w:rFonts w:ascii="Mulish" w:hAnsi="Mulish"/>
          <w:lang w:bidi="es-ES"/>
        </w:rPr>
        <w:instrText xml:space="preserve">\a \f 4 \h </w:instrText>
      </w:r>
      <w:r w:rsidR="00786855">
        <w:rPr>
          <w:rFonts w:ascii="Mulish" w:hAnsi="Mulish"/>
          <w:lang w:bidi="es-ES"/>
        </w:rPr>
        <w:fldChar w:fldCharType="separate"/>
      </w:r>
    </w:p>
    <w:p w14:paraId="46C5287F" w14:textId="77777777" w:rsidR="006B0D12" w:rsidRDefault="00786855" w:rsidP="006B0D12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6B0D12" w:rsidRPr="006B0D12" w14:paraId="618DD930" w14:textId="77777777" w:rsidTr="006B0D12">
        <w:trPr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3D4F85D5" w14:textId="77777777" w:rsidR="006B0D12" w:rsidRPr="006B0D12" w:rsidRDefault="006B0D12" w:rsidP="006B0D12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ECE1133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2769CAE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B65A02C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4BE6D1C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86C9CB2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9C4241D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4AA695E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8990627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6B0D12" w:rsidRPr="006B0D12" w14:paraId="0B656E2D" w14:textId="77777777" w:rsidTr="006B0D12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9D1EA2B" w14:textId="77777777" w:rsidR="006B0D12" w:rsidRPr="006B0D12" w:rsidRDefault="006B0D12" w:rsidP="006B0D12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5114465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279A931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05C6FC1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538065E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1593A63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721B391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2F2A614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1DA3663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65,7</w:t>
            </w:r>
          </w:p>
        </w:tc>
      </w:tr>
      <w:tr w:rsidR="006B0D12" w:rsidRPr="006B0D12" w14:paraId="4D00F0FB" w14:textId="77777777" w:rsidTr="006B0D12">
        <w:trPr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D4071A3" w14:textId="77777777" w:rsidR="006B0D12" w:rsidRPr="006B0D12" w:rsidRDefault="006B0D12" w:rsidP="006B0D12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C546A62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D820839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0822548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DD2C4D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EF94416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BB5F016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DC84BA4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80AAFA3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6B0D12" w:rsidRPr="006B0D12" w14:paraId="3A843502" w14:textId="77777777" w:rsidTr="006B0D12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829B543" w14:textId="77777777" w:rsidR="006B0D12" w:rsidRPr="006B0D12" w:rsidRDefault="006B0D12" w:rsidP="006B0D12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31B8A48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294B5D0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E0FB53E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BA8ECB5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A8DA5C9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71DD52D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E881249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5326CC9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26,1</w:t>
            </w:r>
          </w:p>
        </w:tc>
      </w:tr>
      <w:tr w:rsidR="006B0D12" w:rsidRPr="006B0D12" w14:paraId="1634EC2A" w14:textId="77777777" w:rsidTr="006B0D12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CF26D55" w14:textId="77777777" w:rsidR="006B0D12" w:rsidRPr="006B0D12" w:rsidRDefault="006B0D12" w:rsidP="006B0D12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594D63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FAC461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E4C88FE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304440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B72C21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D24E8DF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C0688A8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1B5601C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6B0D12" w:rsidRPr="006B0D12" w14:paraId="498DA314" w14:textId="77777777" w:rsidTr="006B0D12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754C082" w14:textId="77777777" w:rsidR="006B0D12" w:rsidRPr="006B0D12" w:rsidRDefault="006B0D12" w:rsidP="006B0D12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969E602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44,6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EA9D010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37,5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39FE0E2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44,6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7832D99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37,5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E7904D9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44,6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3BBD080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44,6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73A85E9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21,4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B2FF318" w14:textId="77777777" w:rsidR="006B0D12" w:rsidRPr="006B0D12" w:rsidRDefault="006B0D12" w:rsidP="006B0D1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B0D1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39,5</w:t>
            </w:r>
          </w:p>
        </w:tc>
      </w:tr>
    </w:tbl>
    <w:p w14:paraId="3A0D9399" w14:textId="39B09807" w:rsidR="00AA6DCB" w:rsidRDefault="00AA6DCB" w:rsidP="006B0D12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begin"/>
      </w:r>
      <w:r>
        <w:rPr>
          <w:rFonts w:ascii="Mulish" w:hAnsi="Mulish"/>
          <w:lang w:bidi="es-ES"/>
        </w:rPr>
        <w:instrText xml:space="preserve"> LINK Excel.Sheet.12 "C:\\Users\\maria.bonache\\Desktop\\Copia de Excel CU UNED Cantabria 2026.xlsx" "Tablas!F2C1:F7C9" \a \f 4 \h </w:instrText>
      </w:r>
      <w:r>
        <w:rPr>
          <w:rFonts w:ascii="Mulish" w:hAnsi="Mulish"/>
          <w:lang w:bidi="es-ES"/>
        </w:rPr>
        <w:fldChar w:fldCharType="separate"/>
      </w:r>
    </w:p>
    <w:p w14:paraId="0D0031AF" w14:textId="75EB06D6" w:rsidR="001E106B" w:rsidRPr="00296787" w:rsidRDefault="00AA6DCB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6B0D12">
        <w:rPr>
          <w:rFonts w:ascii="Mulish" w:hAnsi="Mulish"/>
          <w:lang w:bidi="es-ES"/>
        </w:rPr>
        <w:t>39,5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578F1F98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="007408D6">
        <w:rPr>
          <w:rFonts w:ascii="Mulish" w:hAnsi="Mulish"/>
        </w:rPr>
        <w:t xml:space="preserve"> </w:t>
      </w:r>
      <w:r w:rsidR="00DC5450">
        <w:rPr>
          <w:rFonts w:ascii="Mulish" w:hAnsi="Mulish"/>
        </w:rPr>
        <w:t>considera insuficiente</w:t>
      </w:r>
      <w:r w:rsidR="007408D6">
        <w:rPr>
          <w:rFonts w:ascii="Mulish" w:hAnsi="Mulish"/>
        </w:rPr>
        <w:t xml:space="preserve"> </w:t>
      </w:r>
      <w:r w:rsidR="00854FE1">
        <w:rPr>
          <w:rFonts w:ascii="Mulish" w:hAnsi="Mulish"/>
        </w:rPr>
        <w:t>la e</w:t>
      </w:r>
      <w:r w:rsidRPr="00296787">
        <w:rPr>
          <w:rFonts w:ascii="Mulish" w:hAnsi="Mulish"/>
        </w:rPr>
        <w:t>volución del cumplimiento de las obligaciones de publicidad activa por parte de</w:t>
      </w:r>
      <w:r w:rsidR="00786855">
        <w:rPr>
          <w:rFonts w:ascii="Mulish" w:hAnsi="Mulish"/>
        </w:rPr>
        <w:t xml:space="preserve"> </w:t>
      </w:r>
      <w:r w:rsidR="009E4AB8">
        <w:rPr>
          <w:rFonts w:ascii="Mulish" w:hAnsi="Mulish"/>
          <w:szCs w:val="22"/>
        </w:rPr>
        <w:t xml:space="preserve">CU UNED </w:t>
      </w:r>
      <w:r w:rsidR="00EC0C4D" w:rsidRPr="00EC0C4D">
        <w:rPr>
          <w:rFonts w:ascii="Mulish" w:hAnsi="Mulish"/>
          <w:szCs w:val="22"/>
        </w:rPr>
        <w:t>Ca</w:t>
      </w:r>
      <w:r w:rsidR="0010766C">
        <w:rPr>
          <w:rFonts w:ascii="Mulish" w:hAnsi="Mulish"/>
          <w:szCs w:val="22"/>
        </w:rPr>
        <w:t>ntabria</w:t>
      </w:r>
      <w:r w:rsidR="0056732A">
        <w:rPr>
          <w:rFonts w:ascii="Mulish" w:hAnsi="Mulish"/>
          <w:szCs w:val="22"/>
        </w:rPr>
        <w:t>, pese a la mejoría experimentada</w:t>
      </w:r>
      <w:r w:rsidR="00681593">
        <w:rPr>
          <w:rFonts w:ascii="Mulish" w:hAnsi="Mulish"/>
          <w:szCs w:val="22"/>
        </w:rPr>
        <w:t>.</w:t>
      </w:r>
      <w:r w:rsidR="007408D6">
        <w:rPr>
          <w:rFonts w:ascii="Mulish" w:hAnsi="Mulish"/>
          <w:szCs w:val="22"/>
        </w:rPr>
        <w:t xml:space="preserve"> </w:t>
      </w:r>
      <w:r w:rsidRPr="00296787">
        <w:rPr>
          <w:rFonts w:ascii="Mulish" w:hAnsi="Mulish"/>
          <w:lang w:bidi="es-ES"/>
        </w:rPr>
        <w:t>Respecto de 202</w:t>
      </w:r>
      <w:r w:rsidR="00786855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</w:t>
      </w:r>
      <w:r w:rsidR="007408D6">
        <w:rPr>
          <w:rFonts w:ascii="Mulish" w:hAnsi="Mulish"/>
          <w:lang w:bidi="es-ES"/>
        </w:rPr>
        <w:t xml:space="preserve">produce un </w:t>
      </w:r>
      <w:r w:rsidR="00066925">
        <w:rPr>
          <w:rFonts w:ascii="Mulish" w:hAnsi="Mulish"/>
          <w:lang w:bidi="es-ES"/>
        </w:rPr>
        <w:t>in</w:t>
      </w:r>
      <w:r w:rsidR="007408D6">
        <w:rPr>
          <w:rFonts w:ascii="Mulish" w:hAnsi="Mulish"/>
          <w:lang w:bidi="es-ES"/>
        </w:rPr>
        <w:t xml:space="preserve">cremento de </w:t>
      </w:r>
      <w:r w:rsidR="00066925">
        <w:rPr>
          <w:rFonts w:ascii="Mulish" w:hAnsi="Mulish"/>
          <w:lang w:bidi="es-ES"/>
        </w:rPr>
        <w:t>3,5</w:t>
      </w:r>
      <w:r w:rsidR="007408D6">
        <w:rPr>
          <w:rFonts w:ascii="Mulish" w:hAnsi="Mulish"/>
          <w:lang w:bidi="es-ES"/>
        </w:rPr>
        <w:t xml:space="preserve"> puntos porcentuales atribuibles a la</w:t>
      </w:r>
      <w:r w:rsidR="00B23002">
        <w:rPr>
          <w:rFonts w:ascii="Mulish" w:hAnsi="Mulish"/>
          <w:lang w:bidi="es-ES"/>
        </w:rPr>
        <w:t xml:space="preserve"> </w:t>
      </w:r>
      <w:r w:rsidR="00854FE1">
        <w:rPr>
          <w:rFonts w:ascii="Mulish" w:hAnsi="Mulish"/>
          <w:lang w:bidi="es-ES"/>
        </w:rPr>
        <w:t>aplica</w:t>
      </w:r>
      <w:r w:rsidR="007408D6">
        <w:rPr>
          <w:rFonts w:ascii="Mulish" w:hAnsi="Mulish"/>
          <w:lang w:bidi="es-ES"/>
        </w:rPr>
        <w:t>ción de</w:t>
      </w:r>
      <w:r w:rsidR="0010766C">
        <w:rPr>
          <w:rFonts w:ascii="Mulish" w:hAnsi="Mulish"/>
          <w:lang w:bidi="es-ES"/>
        </w:rPr>
        <w:t xml:space="preserve"> </w:t>
      </w:r>
      <w:r w:rsidR="00066925">
        <w:rPr>
          <w:rFonts w:ascii="Mulish" w:hAnsi="Mulish"/>
          <w:lang w:bidi="es-ES"/>
        </w:rPr>
        <w:t>dos</w:t>
      </w:r>
      <w:r w:rsidR="00EC0C4D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de las recomendaciones efectuadas en 202</w:t>
      </w:r>
      <w:r w:rsidR="00786855">
        <w:rPr>
          <w:rFonts w:ascii="Mulish" w:hAnsi="Mulish"/>
          <w:lang w:bidi="es-ES"/>
        </w:rPr>
        <w:t>5</w:t>
      </w:r>
      <w:r w:rsidR="00EC0C4D">
        <w:rPr>
          <w:rFonts w:ascii="Mulish" w:hAnsi="Mulish"/>
          <w:lang w:bidi="es-ES"/>
        </w:rPr>
        <w:t>.</w:t>
      </w:r>
    </w:p>
    <w:p w14:paraId="28209DFA" w14:textId="0B3F760F" w:rsidR="001E106B" w:rsidRPr="00296787" w:rsidRDefault="00066925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obstante, los déficits evidenciados son los siguientes</w:t>
      </w:r>
      <w:r w:rsidR="001E106B" w:rsidRPr="00296787">
        <w:rPr>
          <w:rFonts w:ascii="Mulish" w:hAnsi="Mulish"/>
        </w:rPr>
        <w:t xml:space="preserve">: </w:t>
      </w:r>
    </w:p>
    <w:p w14:paraId="4B9841CB" w14:textId="77777777" w:rsidR="004E5C4E" w:rsidRPr="00034303" w:rsidRDefault="004E5C4E" w:rsidP="004E5C4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>Sigue sin organizarse la información conforme al patrón definido por la LTAIBG.</w:t>
      </w:r>
    </w:p>
    <w:p w14:paraId="2B20EEBA" w14:textId="52EAA96C" w:rsidR="004E5C4E" w:rsidRDefault="004E5C4E" w:rsidP="004E5C4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 xml:space="preserve">Sigue publicándose información </w:t>
      </w:r>
      <w:r>
        <w:rPr>
          <w:rFonts w:ascii="Mulish" w:hAnsi="Mulish"/>
        </w:rPr>
        <w:t xml:space="preserve">fuera del </w:t>
      </w:r>
      <w:r w:rsidR="00066925">
        <w:rPr>
          <w:rFonts w:ascii="Mulish" w:hAnsi="Mulish"/>
        </w:rPr>
        <w:t>P</w:t>
      </w:r>
      <w:r>
        <w:rPr>
          <w:rFonts w:ascii="Mulish" w:hAnsi="Mulish"/>
        </w:rPr>
        <w:t>ortal de transparencia.</w:t>
      </w:r>
    </w:p>
    <w:p w14:paraId="0F7276FE" w14:textId="354BB12F" w:rsidR="00BE48FC" w:rsidRDefault="00BE48FC" w:rsidP="00BE48FC">
      <w:pPr>
        <w:pStyle w:val="Sinespaciado"/>
        <w:spacing w:line="276" w:lineRule="auto"/>
        <w:ind w:left="1080"/>
        <w:jc w:val="both"/>
        <w:rPr>
          <w:rFonts w:ascii="Mulish" w:hAnsi="Mulish"/>
        </w:rPr>
      </w:pPr>
    </w:p>
    <w:p w14:paraId="33D939C8" w14:textId="309C929A" w:rsidR="00BE48FC" w:rsidRPr="00034303" w:rsidRDefault="00BE48FC" w:rsidP="00BE48FC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>Para cumplir por completo con la obligación Activación de los enlaces, todos ellos deben estar operativos.</w:t>
      </w:r>
    </w:p>
    <w:p w14:paraId="4D13E788" w14:textId="77777777" w:rsidR="001E106B" w:rsidRPr="00296787" w:rsidRDefault="001E106B" w:rsidP="007D76AC">
      <w:pPr>
        <w:pStyle w:val="Sinespaciado"/>
        <w:spacing w:line="276" w:lineRule="auto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6477A9BE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066925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304FAB8" w14:textId="29A138FF" w:rsidR="003C1817" w:rsidRDefault="003C1817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70AD99DD" w14:textId="33E59028" w:rsidR="004E5C4E" w:rsidRDefault="004E5C4E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El </w:t>
      </w:r>
      <w:r w:rsidRPr="004E5C4E">
        <w:rPr>
          <w:rFonts w:ascii="Mulish" w:hAnsi="Mulish"/>
        </w:rPr>
        <w:t>perfil y trayectoria profesional de los máximos responsables</w:t>
      </w:r>
      <w:r>
        <w:rPr>
          <w:rFonts w:ascii="Mulish" w:hAnsi="Mulish"/>
        </w:rPr>
        <w:t>.</w:t>
      </w:r>
    </w:p>
    <w:p w14:paraId="7896D4AB" w14:textId="57187C48" w:rsidR="006B4FAE" w:rsidRDefault="006B4FAE" w:rsidP="00066925">
      <w:pPr>
        <w:pStyle w:val="Sinespaciado"/>
        <w:spacing w:line="276" w:lineRule="auto"/>
        <w:ind w:left="1418"/>
        <w:jc w:val="both"/>
        <w:rPr>
          <w:rFonts w:ascii="Mulish" w:hAnsi="Mulish"/>
          <w:sz w:val="28"/>
          <w:szCs w:val="28"/>
        </w:rPr>
      </w:pPr>
    </w:p>
    <w:p w14:paraId="28D8BA4D" w14:textId="2B59F6C7" w:rsidR="00066925" w:rsidRPr="005E3488" w:rsidRDefault="00066925" w:rsidP="00066925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 w:rsidRPr="00066925">
        <w:rPr>
          <w:rFonts w:ascii="Mulish" w:hAnsi="Mulish"/>
        </w:rPr>
        <w:t xml:space="preserve">Además, para cumplir por completo con la obligación Normativa aplicable, debe publicarse </w:t>
      </w:r>
      <w:r w:rsidRPr="005E3488">
        <w:rPr>
          <w:rFonts w:ascii="Mulish" w:hAnsi="Mulish"/>
        </w:rPr>
        <w:t>la normativa que regula el marco jurídico general de la entidad, por ejemplo, la Ley 39/2015, la Ley 40/2015, la Ley de Contratos del Sector Público, la Ley General Presupuestaria</w:t>
      </w:r>
      <w:r>
        <w:rPr>
          <w:rFonts w:ascii="Mulish" w:hAnsi="Mulish"/>
        </w:rPr>
        <w:t>…</w:t>
      </w:r>
    </w:p>
    <w:p w14:paraId="1D6FD79E" w14:textId="77777777" w:rsidR="00066925" w:rsidRDefault="00066925" w:rsidP="00066925"/>
    <w:p w14:paraId="6164CB7E" w14:textId="66AF925A" w:rsidR="00066925" w:rsidRPr="00584271" w:rsidRDefault="00066925" w:rsidP="00066925">
      <w:pPr>
        <w:pStyle w:val="Sinespaciado"/>
        <w:spacing w:line="276" w:lineRule="auto"/>
        <w:ind w:left="1418"/>
        <w:jc w:val="both"/>
        <w:rPr>
          <w:rFonts w:ascii="Mulish" w:hAnsi="Mulish"/>
          <w:sz w:val="28"/>
          <w:szCs w:val="28"/>
        </w:rPr>
      </w:pPr>
    </w:p>
    <w:p w14:paraId="519EB445" w14:textId="77777777" w:rsidR="007D76AC" w:rsidRDefault="007D76AC" w:rsidP="004A1F4C">
      <w:pPr>
        <w:pStyle w:val="Sinespaciado"/>
        <w:spacing w:line="276" w:lineRule="auto"/>
        <w:jc w:val="both"/>
        <w:rPr>
          <w:rFonts w:ascii="Mulish" w:hAnsi="Mulish"/>
        </w:rPr>
      </w:pPr>
    </w:p>
    <w:p w14:paraId="2187F174" w14:textId="44384990" w:rsidR="00034303" w:rsidRDefault="00034303" w:rsidP="00034303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066925">
        <w:rPr>
          <w:rFonts w:ascii="Mulish" w:hAnsi="Mulish"/>
        </w:rPr>
        <w:t>I</w:t>
      </w:r>
      <w:r>
        <w:rPr>
          <w:rFonts w:ascii="Mulish" w:hAnsi="Mulish"/>
        </w:rPr>
        <w:t>nformación económica, presupuestaria y estadística:</w:t>
      </w:r>
    </w:p>
    <w:p w14:paraId="279775FE" w14:textId="77777777" w:rsidR="00034303" w:rsidRDefault="00034303" w:rsidP="00034303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F978650" w14:textId="76398655" w:rsidR="00701685" w:rsidRDefault="00701685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4E5C4E">
        <w:rPr>
          <w:rFonts w:ascii="Mulish" w:hAnsi="Mulish"/>
        </w:rPr>
        <w:t>as modificaciones de contratos.</w:t>
      </w:r>
    </w:p>
    <w:p w14:paraId="007C4503" w14:textId="77777777" w:rsidR="00066925" w:rsidRDefault="00066925" w:rsidP="0006692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3A7031B9" w14:textId="77777777" w:rsidR="00066925" w:rsidRPr="006C61B1" w:rsidRDefault="00066925" w:rsidP="0006692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7" w:name="_Hlk231307743"/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bookmarkEnd w:id="7"/>
    <w:p w14:paraId="309780A6" w14:textId="57ACC2BE" w:rsidR="004E5C4E" w:rsidRPr="004E5C4E" w:rsidRDefault="004E5C4E" w:rsidP="007D76A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encomiendas.</w:t>
      </w:r>
    </w:p>
    <w:p w14:paraId="19B7D1BC" w14:textId="3F4EC237" w:rsidR="004E5C4E" w:rsidRPr="007D76AC" w:rsidRDefault="004E5C4E" w:rsidP="007D76A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subcontrataciones.</w:t>
      </w:r>
    </w:p>
    <w:p w14:paraId="03FE635A" w14:textId="7B7A461F" w:rsidR="00F367E7" w:rsidRPr="003C18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subvenciones y ayudas públicas concedidas por </w:t>
      </w:r>
      <w:r w:rsidR="00584271">
        <w:rPr>
          <w:rFonts w:ascii="Mulish" w:hAnsi="Mulish"/>
        </w:rPr>
        <w:t xml:space="preserve">CU UNED </w:t>
      </w:r>
      <w:r w:rsidR="00870F33">
        <w:rPr>
          <w:rFonts w:ascii="Mulish" w:hAnsi="Mulish"/>
        </w:rPr>
        <w:t>Cantabria</w:t>
      </w:r>
      <w:r w:rsidR="00066925">
        <w:rPr>
          <w:rFonts w:ascii="Mulish" w:hAnsi="Mulish"/>
        </w:rPr>
        <w:t xml:space="preserve"> de forma actualizada</w:t>
      </w:r>
      <w:r w:rsidR="00870F33">
        <w:rPr>
          <w:rFonts w:ascii="Mulish" w:hAnsi="Mulish"/>
        </w:rPr>
        <w:t>.</w:t>
      </w:r>
    </w:p>
    <w:p w14:paraId="43F0C28A" w14:textId="13C95C69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Fonts w:ascii="Mulish" w:hAnsi="Mulish"/>
        </w:rPr>
        <w:t>Los</w:t>
      </w:r>
      <w:r w:rsidRPr="00174517">
        <w:rPr>
          <w:rFonts w:ascii="Mulish" w:hAnsi="Mulish"/>
          <w:b/>
          <w:bCs/>
        </w:rPr>
        <w:t xml:space="preserve"> </w:t>
      </w: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informes de auditoría de cuentas y de fiscalización </w:t>
      </w:r>
      <w:r w:rsidR="00066925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del Tribunal de Cuentas. </w:t>
      </w:r>
      <w:bookmarkStart w:id="8" w:name="_Hlk231307238"/>
      <w:r w:rsidR="00066925">
        <w:rPr>
          <w:rFonts w:ascii="Mulish" w:hAnsi="Mulish"/>
        </w:rPr>
        <w:t>Si no existieran, debe especificarse este extremo</w:t>
      </w:r>
      <w:bookmarkEnd w:id="8"/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5F93364E" w14:textId="69D8C989" w:rsidR="00AB2822" w:rsidRPr="00174517" w:rsidRDefault="00B41F9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</w:t>
      </w:r>
      <w:r w:rsidR="00AB2822" w:rsidRPr="00174517">
        <w:rPr>
          <w:rFonts w:ascii="Mulish" w:hAnsi="Mulish"/>
        </w:rPr>
        <w:t xml:space="preserve">etribuciones de los </w:t>
      </w:r>
      <w:r w:rsidR="00066925">
        <w:rPr>
          <w:rFonts w:ascii="Mulish" w:hAnsi="Mulish"/>
        </w:rPr>
        <w:t xml:space="preserve">altos cargos y </w:t>
      </w:r>
      <w:r w:rsidR="00AB2822" w:rsidRPr="00174517">
        <w:rPr>
          <w:rFonts w:ascii="Mulish" w:hAnsi="Mulish"/>
        </w:rPr>
        <w:t>máximos responsables</w:t>
      </w:r>
      <w:r w:rsidR="005B0C07" w:rsidRPr="00174517">
        <w:rPr>
          <w:rFonts w:ascii="Mulish" w:hAnsi="Mulish"/>
        </w:rPr>
        <w:t>.</w:t>
      </w:r>
    </w:p>
    <w:p w14:paraId="36363700" w14:textId="7DE44A54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indemnizaciones percibidas por altos cargos o máximos responsables con ocasión del abandono del cargo.</w:t>
      </w:r>
    </w:p>
    <w:p w14:paraId="2E7A92C2" w14:textId="2EF7BFCF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resoluciones de autorización o reconocimiento de compatibilidad de empleados.</w:t>
      </w:r>
    </w:p>
    <w:p w14:paraId="60774B08" w14:textId="3DFCC0AC" w:rsidR="00F367E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autorizaciones para actividad privada al cese de altos cargos en la AGE, CCAA o EELL.</w:t>
      </w:r>
    </w:p>
    <w:p w14:paraId="247849C6" w14:textId="08630469" w:rsidR="00870F33" w:rsidRDefault="00870F3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La </w:t>
      </w:r>
      <w:r w:rsidRPr="00870F33">
        <w:rPr>
          <w:rFonts w:ascii="Mulish" w:hAnsi="Mulish"/>
        </w:rPr>
        <w:t>información estadística necesaria para valorar el grado de cumplimiento y calidad de los servicios públicos de su competencia.</w:t>
      </w:r>
    </w:p>
    <w:p w14:paraId="4552489E" w14:textId="77777777" w:rsidR="003B2B79" w:rsidRDefault="003B2B79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25C8F2F1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4F4D0D">
        <w:rPr>
          <w:rFonts w:ascii="Mulish" w:hAnsi="Mulish"/>
        </w:rPr>
        <w:t>i</w:t>
      </w:r>
      <w:r>
        <w:rPr>
          <w:rFonts w:ascii="Mulish" w:hAnsi="Mulish"/>
        </w:rPr>
        <w:t>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602D32B" w14:textId="349E23A5" w:rsidR="00400E8D" w:rsidRDefault="005B0C07" w:rsidP="0070168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5B0C07">
        <w:rPr>
          <w:rFonts w:ascii="Mulish" w:hAnsi="Mulish"/>
        </w:rPr>
        <w:t>La r</w:t>
      </w:r>
      <w:r w:rsidR="00AB2822" w:rsidRPr="005B0C07">
        <w:rPr>
          <w:rFonts w:ascii="Mulish" w:hAnsi="Mulish"/>
        </w:rPr>
        <w:t>elación de bienes inmuebles que sean propiedad o sobre los que se ostente algún derecho rea</w:t>
      </w:r>
      <w:r w:rsidR="00447B82">
        <w:rPr>
          <w:rFonts w:ascii="Mulish" w:hAnsi="Mulish"/>
        </w:rPr>
        <w:t>l.</w:t>
      </w:r>
    </w:p>
    <w:p w14:paraId="6BB78607" w14:textId="7FB4067F" w:rsidR="004E5C4E" w:rsidRDefault="004E5C4E" w:rsidP="003B2B79">
      <w:pPr>
        <w:pStyle w:val="Sinespaciado"/>
        <w:spacing w:line="276" w:lineRule="auto"/>
        <w:rPr>
          <w:rFonts w:ascii="Mulish" w:hAnsi="Mulish"/>
        </w:rPr>
      </w:pPr>
    </w:p>
    <w:p w14:paraId="6A694AAA" w14:textId="77777777" w:rsidR="004E5C4E" w:rsidRDefault="004E5C4E" w:rsidP="004E5C4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>
        <w:rPr>
          <w:rFonts w:ascii="Mulish" w:hAnsi="Mulish"/>
        </w:rPr>
        <w:t>:</w:t>
      </w:r>
    </w:p>
    <w:p w14:paraId="64624867" w14:textId="77777777" w:rsidR="004E5C4E" w:rsidRDefault="004E5C4E" w:rsidP="004E5C4E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1CE1CB14" w14:textId="63FBA182" w:rsidR="00066925" w:rsidRDefault="00066925" w:rsidP="00066925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9" w:name="_Hlk231307518"/>
      <w:r>
        <w:rPr>
          <w:rFonts w:ascii="Mulish" w:hAnsi="Mulish"/>
        </w:rPr>
        <w:t xml:space="preserve">Para cumplir por completo con </w:t>
      </w:r>
      <w:r w:rsidR="00DC5450">
        <w:rPr>
          <w:rFonts w:ascii="Mulish" w:hAnsi="Mulish"/>
        </w:rPr>
        <w:t xml:space="preserve">el atributo </w:t>
      </w:r>
      <w:r>
        <w:rPr>
          <w:rFonts w:ascii="Mulish" w:hAnsi="Mulish"/>
        </w:rPr>
        <w:t>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bookmarkEnd w:id="9"/>
    <w:p w14:paraId="52B61A29" w14:textId="77777777" w:rsidR="007152E2" w:rsidRDefault="007152E2" w:rsidP="007152E2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71CDD6A0" w:rsidR="00B628C5" w:rsidRDefault="001E106B" w:rsidP="007152E2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AB2822">
        <w:rPr>
          <w:rFonts w:ascii="Mulish" w:hAnsi="Mulish"/>
        </w:rPr>
        <w:t xml:space="preserve"> </w:t>
      </w:r>
      <w:r w:rsidR="00066925">
        <w:rPr>
          <w:rFonts w:ascii="Mulish" w:hAnsi="Mulish"/>
        </w:rPr>
        <w:t>junio</w:t>
      </w:r>
      <w:r w:rsidR="00BB468E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AB2822">
        <w:rPr>
          <w:rFonts w:ascii="Mulish" w:hAnsi="Mulish"/>
        </w:rPr>
        <w:t>6</w:t>
      </w:r>
    </w:p>
    <w:p w14:paraId="00AFB064" w14:textId="1C69524A" w:rsidR="007935F3" w:rsidRDefault="007935F3" w:rsidP="007152E2">
      <w:pPr>
        <w:pStyle w:val="Sinespaciado"/>
        <w:spacing w:line="276" w:lineRule="auto"/>
        <w:jc w:val="right"/>
        <w:rPr>
          <w:rFonts w:ascii="Mulish" w:hAnsi="Mulish"/>
        </w:rPr>
      </w:pPr>
    </w:p>
    <w:p w14:paraId="0F86B52E" w14:textId="25C8DDBD" w:rsidR="007935F3" w:rsidRDefault="007935F3" w:rsidP="007935F3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25EF54D5" w14:textId="6996398E" w:rsidR="007935F3" w:rsidRDefault="007935F3" w:rsidP="007935F3">
      <w:pPr>
        <w:pStyle w:val="Sinespaciado"/>
        <w:spacing w:line="276" w:lineRule="auto"/>
        <w:jc w:val="center"/>
        <w:rPr>
          <w:rFonts w:ascii="Mulish" w:hAnsi="Mulish"/>
        </w:rPr>
      </w:pPr>
    </w:p>
    <w:p w14:paraId="172AEF52" w14:textId="6F25AAD5" w:rsidR="007935F3" w:rsidRDefault="007935F3" w:rsidP="007935F3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10" w:name="_Hlk234910395"/>
      <w:r>
        <w:rPr>
          <w:rFonts w:ascii="Mulish" w:eastAsia="Times New Roman" w:hAnsi="Mulish"/>
        </w:rPr>
        <w:t>Remitido el informe provisional en la semana del 23 al 27 de junio de 2026 a</w:t>
      </w:r>
      <w:r>
        <w:rPr>
          <w:rFonts w:ascii="Mulish" w:eastAsia="Times New Roman" w:hAnsi="Mulish"/>
        </w:rPr>
        <w:t>l Consorcio Universitario del Centro Asociado a la UNED en Cantabria</w:t>
      </w:r>
      <w:r>
        <w:rPr>
          <w:rFonts w:ascii="Mulish" w:eastAsia="Times New Roman" w:hAnsi="Mulish"/>
        </w:rPr>
        <w:t>, no se han recibido observaciones.</w:t>
      </w:r>
    </w:p>
    <w:bookmarkEnd w:id="10"/>
    <w:p w14:paraId="432AF60B" w14:textId="77777777" w:rsidR="007935F3" w:rsidRDefault="007935F3" w:rsidP="007935F3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7935F3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A07B3" w14:textId="77777777" w:rsidR="00164AF1" w:rsidRDefault="00164AF1" w:rsidP="00F31BC3">
      <w:r>
        <w:separator/>
      </w:r>
    </w:p>
  </w:endnote>
  <w:endnote w:type="continuationSeparator" w:id="0">
    <w:p w14:paraId="7C3E8148" w14:textId="77777777" w:rsidR="00164AF1" w:rsidRDefault="00164AF1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6B0D12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6B0D12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DE980" w14:textId="77777777" w:rsidR="00164AF1" w:rsidRDefault="00164AF1" w:rsidP="00F31BC3">
      <w:r>
        <w:separator/>
      </w:r>
    </w:p>
  </w:footnote>
  <w:footnote w:type="continuationSeparator" w:id="0">
    <w:p w14:paraId="3B1EBD97" w14:textId="77777777" w:rsidR="00164AF1" w:rsidRDefault="00164AF1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15007790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4DF77E38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63E2F5E6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5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27E29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35460C9C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1"/>
  </w:num>
  <w:num w:numId="4">
    <w:abstractNumId w:val="0"/>
  </w:num>
  <w:num w:numId="5">
    <w:abstractNumId w:val="19"/>
  </w:num>
  <w:num w:numId="6">
    <w:abstractNumId w:val="21"/>
  </w:num>
  <w:num w:numId="7">
    <w:abstractNumId w:val="18"/>
  </w:num>
  <w:num w:numId="8">
    <w:abstractNumId w:val="1"/>
  </w:num>
  <w:num w:numId="9">
    <w:abstractNumId w:val="5"/>
  </w:num>
  <w:num w:numId="10">
    <w:abstractNumId w:val="3"/>
  </w:num>
  <w:num w:numId="11">
    <w:abstractNumId w:val="23"/>
  </w:num>
  <w:num w:numId="12">
    <w:abstractNumId w:val="14"/>
  </w:num>
  <w:num w:numId="13">
    <w:abstractNumId w:val="9"/>
  </w:num>
  <w:num w:numId="14">
    <w:abstractNumId w:val="24"/>
  </w:num>
  <w:num w:numId="15">
    <w:abstractNumId w:val="2"/>
  </w:num>
  <w:num w:numId="16">
    <w:abstractNumId w:val="26"/>
  </w:num>
  <w:num w:numId="17">
    <w:abstractNumId w:val="12"/>
  </w:num>
  <w:num w:numId="18">
    <w:abstractNumId w:val="8"/>
  </w:num>
  <w:num w:numId="19">
    <w:abstractNumId w:val="6"/>
  </w:num>
  <w:num w:numId="20">
    <w:abstractNumId w:val="20"/>
  </w:num>
  <w:num w:numId="21">
    <w:abstractNumId w:val="7"/>
  </w:num>
  <w:num w:numId="22">
    <w:abstractNumId w:val="17"/>
  </w:num>
  <w:num w:numId="23">
    <w:abstractNumId w:val="15"/>
  </w:num>
  <w:num w:numId="24">
    <w:abstractNumId w:val="16"/>
  </w:num>
  <w:num w:numId="25">
    <w:abstractNumId w:val="27"/>
  </w:num>
  <w:num w:numId="26">
    <w:abstractNumId w:val="25"/>
  </w:num>
  <w:num w:numId="27">
    <w:abstractNumId w:val="13"/>
  </w:num>
  <w:num w:numId="2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09FC"/>
    <w:rsid w:val="000324FB"/>
    <w:rsid w:val="00032D8A"/>
    <w:rsid w:val="00034303"/>
    <w:rsid w:val="00040AF4"/>
    <w:rsid w:val="000430D3"/>
    <w:rsid w:val="00045AFA"/>
    <w:rsid w:val="00045E1E"/>
    <w:rsid w:val="00053A0E"/>
    <w:rsid w:val="0005642F"/>
    <w:rsid w:val="00064DC7"/>
    <w:rsid w:val="00066925"/>
    <w:rsid w:val="00072B7E"/>
    <w:rsid w:val="000775A5"/>
    <w:rsid w:val="0008502E"/>
    <w:rsid w:val="00085AD5"/>
    <w:rsid w:val="00085C93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2065"/>
    <w:rsid w:val="00104DE9"/>
    <w:rsid w:val="00104E94"/>
    <w:rsid w:val="0010766C"/>
    <w:rsid w:val="001149B1"/>
    <w:rsid w:val="00132732"/>
    <w:rsid w:val="001342AA"/>
    <w:rsid w:val="0014489F"/>
    <w:rsid w:val="00146C3C"/>
    <w:rsid w:val="00153228"/>
    <w:rsid w:val="0016051F"/>
    <w:rsid w:val="00164876"/>
    <w:rsid w:val="00164AF1"/>
    <w:rsid w:val="00171A09"/>
    <w:rsid w:val="00174517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4F99"/>
    <w:rsid w:val="001B556E"/>
    <w:rsid w:val="001C01C2"/>
    <w:rsid w:val="001C2217"/>
    <w:rsid w:val="001C3E2F"/>
    <w:rsid w:val="001C4509"/>
    <w:rsid w:val="001C7C78"/>
    <w:rsid w:val="001C7D84"/>
    <w:rsid w:val="001D758D"/>
    <w:rsid w:val="001E106B"/>
    <w:rsid w:val="001E597E"/>
    <w:rsid w:val="001E5AAD"/>
    <w:rsid w:val="001F1C3B"/>
    <w:rsid w:val="00201DD0"/>
    <w:rsid w:val="0021682B"/>
    <w:rsid w:val="0022349F"/>
    <w:rsid w:val="00230F40"/>
    <w:rsid w:val="00231D61"/>
    <w:rsid w:val="002333FD"/>
    <w:rsid w:val="00237012"/>
    <w:rsid w:val="00242650"/>
    <w:rsid w:val="00243294"/>
    <w:rsid w:val="00244EDA"/>
    <w:rsid w:val="002464DE"/>
    <w:rsid w:val="002467FA"/>
    <w:rsid w:val="00247EA1"/>
    <w:rsid w:val="00250846"/>
    <w:rsid w:val="0025235A"/>
    <w:rsid w:val="00263F79"/>
    <w:rsid w:val="00267429"/>
    <w:rsid w:val="002725E4"/>
    <w:rsid w:val="002777C1"/>
    <w:rsid w:val="00296787"/>
    <w:rsid w:val="002A36CE"/>
    <w:rsid w:val="002A7C57"/>
    <w:rsid w:val="002C0CF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5890"/>
    <w:rsid w:val="00337C82"/>
    <w:rsid w:val="00341BCC"/>
    <w:rsid w:val="00343175"/>
    <w:rsid w:val="00347877"/>
    <w:rsid w:val="00352994"/>
    <w:rsid w:val="00355DC0"/>
    <w:rsid w:val="00393F48"/>
    <w:rsid w:val="003A0E8D"/>
    <w:rsid w:val="003A1694"/>
    <w:rsid w:val="003A390C"/>
    <w:rsid w:val="003B1EE4"/>
    <w:rsid w:val="003B2B79"/>
    <w:rsid w:val="003B399C"/>
    <w:rsid w:val="003B57E6"/>
    <w:rsid w:val="003B6B96"/>
    <w:rsid w:val="003C1817"/>
    <w:rsid w:val="003D2C4A"/>
    <w:rsid w:val="003E564B"/>
    <w:rsid w:val="003E5D2F"/>
    <w:rsid w:val="003E7CF3"/>
    <w:rsid w:val="003F4DDD"/>
    <w:rsid w:val="003F527E"/>
    <w:rsid w:val="003F6EDC"/>
    <w:rsid w:val="00400E8D"/>
    <w:rsid w:val="004061BC"/>
    <w:rsid w:val="00415DBD"/>
    <w:rsid w:val="0041702B"/>
    <w:rsid w:val="00422B18"/>
    <w:rsid w:val="004311B3"/>
    <w:rsid w:val="004356CC"/>
    <w:rsid w:val="00441770"/>
    <w:rsid w:val="00447B82"/>
    <w:rsid w:val="00457B28"/>
    <w:rsid w:val="004637FC"/>
    <w:rsid w:val="00467FDF"/>
    <w:rsid w:val="00470840"/>
    <w:rsid w:val="004720A5"/>
    <w:rsid w:val="0047735C"/>
    <w:rsid w:val="004859CC"/>
    <w:rsid w:val="0048761D"/>
    <w:rsid w:val="00496981"/>
    <w:rsid w:val="004A1663"/>
    <w:rsid w:val="004A1F4C"/>
    <w:rsid w:val="004A1FF4"/>
    <w:rsid w:val="004A6241"/>
    <w:rsid w:val="004B590A"/>
    <w:rsid w:val="004C0089"/>
    <w:rsid w:val="004C6440"/>
    <w:rsid w:val="004D0EAE"/>
    <w:rsid w:val="004D1653"/>
    <w:rsid w:val="004D2203"/>
    <w:rsid w:val="004D4B3E"/>
    <w:rsid w:val="004D50CC"/>
    <w:rsid w:val="004D7037"/>
    <w:rsid w:val="004E5C4E"/>
    <w:rsid w:val="004E7B33"/>
    <w:rsid w:val="004F4D0D"/>
    <w:rsid w:val="00506864"/>
    <w:rsid w:val="00521C69"/>
    <w:rsid w:val="005301DF"/>
    <w:rsid w:val="00532238"/>
    <w:rsid w:val="00536832"/>
    <w:rsid w:val="00540929"/>
    <w:rsid w:val="005428D7"/>
    <w:rsid w:val="005525BE"/>
    <w:rsid w:val="00560FA0"/>
    <w:rsid w:val="00563295"/>
    <w:rsid w:val="00564E23"/>
    <w:rsid w:val="0056732A"/>
    <w:rsid w:val="00581D58"/>
    <w:rsid w:val="00582A8C"/>
    <w:rsid w:val="00584271"/>
    <w:rsid w:val="00592E61"/>
    <w:rsid w:val="00593819"/>
    <w:rsid w:val="0059767A"/>
    <w:rsid w:val="005B0C07"/>
    <w:rsid w:val="005B11B3"/>
    <w:rsid w:val="005B1544"/>
    <w:rsid w:val="005B5B28"/>
    <w:rsid w:val="005C0919"/>
    <w:rsid w:val="005C343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14DA3"/>
    <w:rsid w:val="00623CFC"/>
    <w:rsid w:val="006253FA"/>
    <w:rsid w:val="00626152"/>
    <w:rsid w:val="006266A5"/>
    <w:rsid w:val="00626FB0"/>
    <w:rsid w:val="00627473"/>
    <w:rsid w:val="00633EAA"/>
    <w:rsid w:val="00635D45"/>
    <w:rsid w:val="006363AB"/>
    <w:rsid w:val="0064375A"/>
    <w:rsid w:val="006475A7"/>
    <w:rsid w:val="00652D9F"/>
    <w:rsid w:val="00661E94"/>
    <w:rsid w:val="00672A65"/>
    <w:rsid w:val="00681593"/>
    <w:rsid w:val="0068498F"/>
    <w:rsid w:val="00694E5D"/>
    <w:rsid w:val="0069673B"/>
    <w:rsid w:val="00696D5E"/>
    <w:rsid w:val="006B0D12"/>
    <w:rsid w:val="006B2C2E"/>
    <w:rsid w:val="006B4FAE"/>
    <w:rsid w:val="006B75D8"/>
    <w:rsid w:val="006C0CDD"/>
    <w:rsid w:val="006D49E7"/>
    <w:rsid w:val="006D4C90"/>
    <w:rsid w:val="006D6331"/>
    <w:rsid w:val="006E017D"/>
    <w:rsid w:val="006E6789"/>
    <w:rsid w:val="006E75DE"/>
    <w:rsid w:val="006F083A"/>
    <w:rsid w:val="006F0C1E"/>
    <w:rsid w:val="006F45F3"/>
    <w:rsid w:val="006F6066"/>
    <w:rsid w:val="00701685"/>
    <w:rsid w:val="00702A3B"/>
    <w:rsid w:val="00702F10"/>
    <w:rsid w:val="0070578B"/>
    <w:rsid w:val="007071A8"/>
    <w:rsid w:val="00707515"/>
    <w:rsid w:val="00707C14"/>
    <w:rsid w:val="00712213"/>
    <w:rsid w:val="00712D07"/>
    <w:rsid w:val="00714C54"/>
    <w:rsid w:val="007152E2"/>
    <w:rsid w:val="00717272"/>
    <w:rsid w:val="00734D60"/>
    <w:rsid w:val="0073626B"/>
    <w:rsid w:val="007408D6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86855"/>
    <w:rsid w:val="00790143"/>
    <w:rsid w:val="007935F3"/>
    <w:rsid w:val="007942B7"/>
    <w:rsid w:val="007954A6"/>
    <w:rsid w:val="007A2D1B"/>
    <w:rsid w:val="007B5543"/>
    <w:rsid w:val="007C65C5"/>
    <w:rsid w:val="007D1701"/>
    <w:rsid w:val="007D52E6"/>
    <w:rsid w:val="007D5CBF"/>
    <w:rsid w:val="007D69D9"/>
    <w:rsid w:val="007D76AC"/>
    <w:rsid w:val="007E3842"/>
    <w:rsid w:val="007E58B1"/>
    <w:rsid w:val="007F144B"/>
    <w:rsid w:val="007F1D56"/>
    <w:rsid w:val="007F3347"/>
    <w:rsid w:val="007F5F9D"/>
    <w:rsid w:val="007F7D71"/>
    <w:rsid w:val="00800B69"/>
    <w:rsid w:val="00803D20"/>
    <w:rsid w:val="00804174"/>
    <w:rsid w:val="00805A8D"/>
    <w:rsid w:val="00807495"/>
    <w:rsid w:val="00816885"/>
    <w:rsid w:val="00821526"/>
    <w:rsid w:val="008223C5"/>
    <w:rsid w:val="0082470D"/>
    <w:rsid w:val="00825ACB"/>
    <w:rsid w:val="00826275"/>
    <w:rsid w:val="00827DD1"/>
    <w:rsid w:val="00831EE9"/>
    <w:rsid w:val="008359C7"/>
    <w:rsid w:val="00836976"/>
    <w:rsid w:val="0084782E"/>
    <w:rsid w:val="008514EC"/>
    <w:rsid w:val="00851AD1"/>
    <w:rsid w:val="00853CB9"/>
    <w:rsid w:val="00854FE1"/>
    <w:rsid w:val="00855E09"/>
    <w:rsid w:val="00865E5A"/>
    <w:rsid w:val="00870F33"/>
    <w:rsid w:val="00873742"/>
    <w:rsid w:val="00882A5B"/>
    <w:rsid w:val="00886513"/>
    <w:rsid w:val="00891E6F"/>
    <w:rsid w:val="00892FC7"/>
    <w:rsid w:val="00894358"/>
    <w:rsid w:val="0089455A"/>
    <w:rsid w:val="00897D04"/>
    <w:rsid w:val="008A0971"/>
    <w:rsid w:val="008A56F3"/>
    <w:rsid w:val="008A5AAE"/>
    <w:rsid w:val="008A6540"/>
    <w:rsid w:val="008D6E75"/>
    <w:rsid w:val="008E007D"/>
    <w:rsid w:val="008F0F7D"/>
    <w:rsid w:val="008F0FDC"/>
    <w:rsid w:val="008F245E"/>
    <w:rsid w:val="008F2EF6"/>
    <w:rsid w:val="008F613C"/>
    <w:rsid w:val="00902A71"/>
    <w:rsid w:val="009039FD"/>
    <w:rsid w:val="00903FE0"/>
    <w:rsid w:val="00912DB4"/>
    <w:rsid w:val="0093407A"/>
    <w:rsid w:val="00936779"/>
    <w:rsid w:val="00947271"/>
    <w:rsid w:val="009654DA"/>
    <w:rsid w:val="00965C69"/>
    <w:rsid w:val="0096694A"/>
    <w:rsid w:val="00967865"/>
    <w:rsid w:val="00982299"/>
    <w:rsid w:val="009A0E23"/>
    <w:rsid w:val="009A3DFB"/>
    <w:rsid w:val="009A5943"/>
    <w:rsid w:val="009A726E"/>
    <w:rsid w:val="009B4F60"/>
    <w:rsid w:val="009B75CD"/>
    <w:rsid w:val="009C3ACD"/>
    <w:rsid w:val="009C5469"/>
    <w:rsid w:val="009D0C82"/>
    <w:rsid w:val="009D35A4"/>
    <w:rsid w:val="009D3CC3"/>
    <w:rsid w:val="009D4047"/>
    <w:rsid w:val="009D78D2"/>
    <w:rsid w:val="009E049D"/>
    <w:rsid w:val="009E2E6F"/>
    <w:rsid w:val="009E4AB8"/>
    <w:rsid w:val="009E63D3"/>
    <w:rsid w:val="009E6CF5"/>
    <w:rsid w:val="009E7254"/>
    <w:rsid w:val="00A0112A"/>
    <w:rsid w:val="00A031E5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34C20"/>
    <w:rsid w:val="00A51AAD"/>
    <w:rsid w:val="00A52E3F"/>
    <w:rsid w:val="00A5324E"/>
    <w:rsid w:val="00A54099"/>
    <w:rsid w:val="00A557D4"/>
    <w:rsid w:val="00A56942"/>
    <w:rsid w:val="00A571E6"/>
    <w:rsid w:val="00A608C3"/>
    <w:rsid w:val="00A670E9"/>
    <w:rsid w:val="00A677C6"/>
    <w:rsid w:val="00A720D9"/>
    <w:rsid w:val="00A770A3"/>
    <w:rsid w:val="00A82709"/>
    <w:rsid w:val="00A92666"/>
    <w:rsid w:val="00A93BD6"/>
    <w:rsid w:val="00AA0AE1"/>
    <w:rsid w:val="00AA6023"/>
    <w:rsid w:val="00AA6DCB"/>
    <w:rsid w:val="00AB1913"/>
    <w:rsid w:val="00AB2822"/>
    <w:rsid w:val="00AC2723"/>
    <w:rsid w:val="00AC289A"/>
    <w:rsid w:val="00AC4A6F"/>
    <w:rsid w:val="00AC79CF"/>
    <w:rsid w:val="00AD6065"/>
    <w:rsid w:val="00AD76A5"/>
    <w:rsid w:val="00AE0F00"/>
    <w:rsid w:val="00AE4F68"/>
    <w:rsid w:val="00AE6A4F"/>
    <w:rsid w:val="00AE6A6E"/>
    <w:rsid w:val="00AF196B"/>
    <w:rsid w:val="00AF443D"/>
    <w:rsid w:val="00AF5151"/>
    <w:rsid w:val="00AF751D"/>
    <w:rsid w:val="00B04CE6"/>
    <w:rsid w:val="00B1184C"/>
    <w:rsid w:val="00B15F37"/>
    <w:rsid w:val="00B175DC"/>
    <w:rsid w:val="00B220EC"/>
    <w:rsid w:val="00B23002"/>
    <w:rsid w:val="00B23DE2"/>
    <w:rsid w:val="00B344B3"/>
    <w:rsid w:val="00B41F96"/>
    <w:rsid w:val="00B426C4"/>
    <w:rsid w:val="00B4575B"/>
    <w:rsid w:val="00B45E39"/>
    <w:rsid w:val="00B5314A"/>
    <w:rsid w:val="00B566E7"/>
    <w:rsid w:val="00B56A3A"/>
    <w:rsid w:val="00B61412"/>
    <w:rsid w:val="00B628C5"/>
    <w:rsid w:val="00B64B2E"/>
    <w:rsid w:val="00B747B8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B468E"/>
    <w:rsid w:val="00BC61D1"/>
    <w:rsid w:val="00BD18E4"/>
    <w:rsid w:val="00BD1E44"/>
    <w:rsid w:val="00BD2172"/>
    <w:rsid w:val="00BD2842"/>
    <w:rsid w:val="00BE48FC"/>
    <w:rsid w:val="00BF658D"/>
    <w:rsid w:val="00C02953"/>
    <w:rsid w:val="00C04EEA"/>
    <w:rsid w:val="00C1290B"/>
    <w:rsid w:val="00C155CB"/>
    <w:rsid w:val="00C213EC"/>
    <w:rsid w:val="00C22B10"/>
    <w:rsid w:val="00C24010"/>
    <w:rsid w:val="00C259F4"/>
    <w:rsid w:val="00C26ADC"/>
    <w:rsid w:val="00C27705"/>
    <w:rsid w:val="00C27725"/>
    <w:rsid w:val="00C3228C"/>
    <w:rsid w:val="00C32799"/>
    <w:rsid w:val="00C4050E"/>
    <w:rsid w:val="00C41389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244B"/>
    <w:rsid w:val="00C77E48"/>
    <w:rsid w:val="00C91330"/>
    <w:rsid w:val="00CA41DD"/>
    <w:rsid w:val="00CA4A0C"/>
    <w:rsid w:val="00CB1E4C"/>
    <w:rsid w:val="00CB6837"/>
    <w:rsid w:val="00CC3B31"/>
    <w:rsid w:val="00CC48E8"/>
    <w:rsid w:val="00CD3DE8"/>
    <w:rsid w:val="00CD3F4C"/>
    <w:rsid w:val="00CD44BC"/>
    <w:rsid w:val="00CD4A14"/>
    <w:rsid w:val="00CE5534"/>
    <w:rsid w:val="00CF21EB"/>
    <w:rsid w:val="00CF3B33"/>
    <w:rsid w:val="00D014E1"/>
    <w:rsid w:val="00D0198B"/>
    <w:rsid w:val="00D01C3D"/>
    <w:rsid w:val="00D01CA1"/>
    <w:rsid w:val="00D1453D"/>
    <w:rsid w:val="00D1530E"/>
    <w:rsid w:val="00D2343B"/>
    <w:rsid w:val="00D32646"/>
    <w:rsid w:val="00D32EB1"/>
    <w:rsid w:val="00D41F4C"/>
    <w:rsid w:val="00D45F5C"/>
    <w:rsid w:val="00D520C8"/>
    <w:rsid w:val="00D529A9"/>
    <w:rsid w:val="00D572C4"/>
    <w:rsid w:val="00D61D33"/>
    <w:rsid w:val="00D63154"/>
    <w:rsid w:val="00D64BC4"/>
    <w:rsid w:val="00D64CD1"/>
    <w:rsid w:val="00D70570"/>
    <w:rsid w:val="00D77D83"/>
    <w:rsid w:val="00D86FFF"/>
    <w:rsid w:val="00D9090A"/>
    <w:rsid w:val="00D940D6"/>
    <w:rsid w:val="00D96084"/>
    <w:rsid w:val="00DA3DD5"/>
    <w:rsid w:val="00DA6660"/>
    <w:rsid w:val="00DC5450"/>
    <w:rsid w:val="00DC5B52"/>
    <w:rsid w:val="00DC6E88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2412A"/>
    <w:rsid w:val="00E247FB"/>
    <w:rsid w:val="00E30705"/>
    <w:rsid w:val="00E33169"/>
    <w:rsid w:val="00E51AC4"/>
    <w:rsid w:val="00E63F24"/>
    <w:rsid w:val="00E6528C"/>
    <w:rsid w:val="00E73F4D"/>
    <w:rsid w:val="00E74218"/>
    <w:rsid w:val="00E83650"/>
    <w:rsid w:val="00E8521D"/>
    <w:rsid w:val="00E86EE7"/>
    <w:rsid w:val="00E960E2"/>
    <w:rsid w:val="00EA2AA3"/>
    <w:rsid w:val="00EA3A94"/>
    <w:rsid w:val="00EB68A3"/>
    <w:rsid w:val="00EC0C4D"/>
    <w:rsid w:val="00EC1C93"/>
    <w:rsid w:val="00EC6A3E"/>
    <w:rsid w:val="00ED30F1"/>
    <w:rsid w:val="00ED57F6"/>
    <w:rsid w:val="00ED6104"/>
    <w:rsid w:val="00ED70AD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3A84"/>
    <w:rsid w:val="00F245A6"/>
    <w:rsid w:val="00F24BAF"/>
    <w:rsid w:val="00F25044"/>
    <w:rsid w:val="00F31BC3"/>
    <w:rsid w:val="00F36022"/>
    <w:rsid w:val="00F361B3"/>
    <w:rsid w:val="00F367E7"/>
    <w:rsid w:val="00F44609"/>
    <w:rsid w:val="00F46B14"/>
    <w:rsid w:val="00F47DDE"/>
    <w:rsid w:val="00F614CD"/>
    <w:rsid w:val="00F717F7"/>
    <w:rsid w:val="00F71FF5"/>
    <w:rsid w:val="00F7274D"/>
    <w:rsid w:val="00F855DF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E59E5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594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A34C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unedcantabria.org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F3721E777F04479852D851D6CDDA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95F66-15D8-408D-B19C-73A285BF4EDB}"/>
      </w:docPartPr>
      <w:docPartBody>
        <w:p w:rsidR="00F37B19" w:rsidRDefault="00613E8D" w:rsidP="00613E8D">
          <w:pPr>
            <w:pStyle w:val="1F3721E777F04479852D851D6CDDA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CAB47203904E6A86D436975D87A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DCDA5-9931-4185-9FE6-6BA2A4C28263}"/>
      </w:docPartPr>
      <w:docPartBody>
        <w:p w:rsidR="00F37B19" w:rsidRDefault="00613E8D" w:rsidP="00613E8D">
          <w:pPr>
            <w:pStyle w:val="3FCAB47203904E6A86D436975D87A1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DEB838CD24C412CA8735A2D414E9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1BB9A-FC5F-4901-935C-3EF879AAF9A3}"/>
      </w:docPartPr>
      <w:docPartBody>
        <w:p w:rsidR="00F37B19" w:rsidRDefault="00613E8D" w:rsidP="00613E8D">
          <w:pPr>
            <w:pStyle w:val="3DEB838CD24C412CA8735A2D414E9EC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82813A89FE4453588EFD33290791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D1260-587C-4188-B5BD-C2F002246216}"/>
      </w:docPartPr>
      <w:docPartBody>
        <w:p w:rsidR="00F37B19" w:rsidRDefault="00613E8D" w:rsidP="00613E8D">
          <w:pPr>
            <w:pStyle w:val="882813A89FE4453588EFD33290791F9D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0B4118"/>
    <w:rsid w:val="000B61A4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6222A"/>
    <w:rsid w:val="0038330C"/>
    <w:rsid w:val="003A66B7"/>
    <w:rsid w:val="003D3D7C"/>
    <w:rsid w:val="003D5EFD"/>
    <w:rsid w:val="0040305B"/>
    <w:rsid w:val="004327C5"/>
    <w:rsid w:val="00437E36"/>
    <w:rsid w:val="00443EA4"/>
    <w:rsid w:val="00473D58"/>
    <w:rsid w:val="004D57AE"/>
    <w:rsid w:val="004F1289"/>
    <w:rsid w:val="00565B82"/>
    <w:rsid w:val="00582A22"/>
    <w:rsid w:val="00583D19"/>
    <w:rsid w:val="0059019A"/>
    <w:rsid w:val="005B05C2"/>
    <w:rsid w:val="005D4066"/>
    <w:rsid w:val="005E528A"/>
    <w:rsid w:val="00605052"/>
    <w:rsid w:val="00613E8D"/>
    <w:rsid w:val="00647467"/>
    <w:rsid w:val="006D1F5D"/>
    <w:rsid w:val="006D2460"/>
    <w:rsid w:val="006D63E4"/>
    <w:rsid w:val="00722659"/>
    <w:rsid w:val="00722728"/>
    <w:rsid w:val="0072448F"/>
    <w:rsid w:val="00724F63"/>
    <w:rsid w:val="0074478F"/>
    <w:rsid w:val="00787EBD"/>
    <w:rsid w:val="007C3485"/>
    <w:rsid w:val="00810920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53F2F"/>
    <w:rsid w:val="00B6573C"/>
    <w:rsid w:val="00C32372"/>
    <w:rsid w:val="00CC0017"/>
    <w:rsid w:val="00CF290C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37B19"/>
    <w:rsid w:val="00F53F6B"/>
    <w:rsid w:val="00F63321"/>
    <w:rsid w:val="00F9223F"/>
    <w:rsid w:val="00FB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13E8D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1F3721E777F04479852D851D6CDDAAAE">
    <w:name w:val="1F3721E777F04479852D851D6CDDAAAE"/>
    <w:rsid w:val="00613E8D"/>
    <w:pPr>
      <w:spacing w:after="160" w:line="259" w:lineRule="auto"/>
    </w:pPr>
  </w:style>
  <w:style w:type="paragraph" w:customStyle="1" w:styleId="3FCAB47203904E6A86D436975D87A1F5">
    <w:name w:val="3FCAB47203904E6A86D436975D87A1F5"/>
    <w:rsid w:val="00613E8D"/>
    <w:pPr>
      <w:spacing w:after="160" w:line="259" w:lineRule="auto"/>
    </w:pPr>
  </w:style>
  <w:style w:type="paragraph" w:customStyle="1" w:styleId="3DEB838CD24C412CA8735A2D414E9EC8">
    <w:name w:val="3DEB838CD24C412CA8735A2D414E9EC8"/>
    <w:rsid w:val="00613E8D"/>
    <w:pPr>
      <w:spacing w:after="160" w:line="259" w:lineRule="auto"/>
    </w:pPr>
  </w:style>
  <w:style w:type="paragraph" w:customStyle="1" w:styleId="882813A89FE4453588EFD33290791F9D">
    <w:name w:val="882813A89FE4453588EFD33290791F9D"/>
    <w:rsid w:val="00613E8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</TotalTime>
  <Pages>4</Pages>
  <Words>1212</Words>
  <Characters>6670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anam.ruiz</dc:creator>
  <cp:lastModifiedBy>MARIA DEL CARMEN MOTOS LÓPEZ</cp:lastModifiedBy>
  <cp:revision>2</cp:revision>
  <cp:lastPrinted>2026-02-09T15:38:00Z</cp:lastPrinted>
  <dcterms:created xsi:type="dcterms:W3CDTF">2026-07-14T11:50:00Z</dcterms:created>
  <dcterms:modified xsi:type="dcterms:W3CDTF">2026-07-14T11:50:00Z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