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724DDAC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D63AAB">
        <w:rPr>
          <w:rFonts w:ascii="Mulish" w:hAnsi="Mulish"/>
        </w:rPr>
        <w:t xml:space="preserve">del </w:t>
      </w:r>
      <w:r w:rsidR="007A317B">
        <w:rPr>
          <w:rFonts w:ascii="Mulish" w:hAnsi="Mulish"/>
        </w:rPr>
        <w:t xml:space="preserve">Organismo </w:t>
      </w:r>
      <w:r w:rsidR="00916934">
        <w:rPr>
          <w:rFonts w:ascii="Mulish" w:hAnsi="Mulish"/>
        </w:rPr>
        <w:t>Autónomo Instituto de la Juventud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7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8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901"/>
      </w:tblGrid>
      <w:tr w:rsidR="00BA2EAF" w:rsidRPr="00296787" w14:paraId="3E715DC3" w14:textId="77777777" w:rsidTr="003D1F94">
        <w:tc>
          <w:tcPr>
            <w:tcW w:w="1555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EF02968" w14:textId="092BB63D" w:rsidR="00B628C5" w:rsidRPr="003D1F94" w:rsidRDefault="007A317B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Organismo </w:t>
            </w:r>
            <w:r w:rsidR="00916934">
              <w:rPr>
                <w:rFonts w:ascii="Mulish" w:hAnsi="Mulish"/>
                <w:sz w:val="24"/>
              </w:rPr>
              <w:t>Autónomo Instituto de la Juventud</w:t>
            </w:r>
          </w:p>
        </w:tc>
      </w:tr>
      <w:tr w:rsidR="00BA2EAF" w:rsidRPr="00296787" w14:paraId="27ED0087" w14:textId="77777777" w:rsidTr="003D1F94">
        <w:tc>
          <w:tcPr>
            <w:tcW w:w="1555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378D760" w14:textId="0392E944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>1</w:t>
            </w:r>
            <w:r w:rsidR="007A317B">
              <w:rPr>
                <w:rFonts w:ascii="Mulish" w:hAnsi="Mulish"/>
                <w:sz w:val="24"/>
              </w:rPr>
              <w:t>6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4B05AA69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4C2ECA">
              <w:rPr>
                <w:rFonts w:ascii="Mulish" w:hAnsi="Mulish"/>
                <w:sz w:val="24"/>
              </w:rPr>
              <w:t>25/05/2026</w:t>
            </w:r>
          </w:p>
        </w:tc>
      </w:tr>
      <w:tr w:rsidR="00BA2EAF" w:rsidRPr="00296787" w14:paraId="7E519810" w14:textId="77777777" w:rsidTr="007A317B">
        <w:tc>
          <w:tcPr>
            <w:tcW w:w="1555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2C240E9E" w14:textId="5E9C8F28" w:rsidR="00916934" w:rsidRPr="003D1F94" w:rsidRDefault="00A31BC3" w:rsidP="00916934">
            <w:pPr>
              <w:rPr>
                <w:rFonts w:ascii="Mulish" w:hAnsi="Mulish"/>
                <w:sz w:val="24"/>
              </w:rPr>
            </w:pPr>
            <w:hyperlink r:id="rId19" w:history="1">
              <w:r w:rsidR="00916934" w:rsidRPr="004E2002">
                <w:rPr>
                  <w:rStyle w:val="Hipervnculo"/>
                  <w:rFonts w:ascii="Mulish" w:hAnsi="Mulish"/>
                  <w:sz w:val="24"/>
                </w:rPr>
                <w:t>https://www.injuve.es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66D4637D" w:rsidR="000B778E" w:rsidRDefault="000B778E" w:rsidP="00B628C5">
      <w:pPr>
        <w:rPr>
          <w:rFonts w:ascii="Mulish" w:hAnsi="Mulish"/>
        </w:rPr>
      </w:pPr>
    </w:p>
    <w:p w14:paraId="7CF99024" w14:textId="77777777" w:rsidR="00FC276C" w:rsidRPr="00296787" w:rsidRDefault="00FC276C" w:rsidP="00B628C5">
      <w:pPr>
        <w:rPr>
          <w:rFonts w:ascii="Mulish" w:hAnsi="Mulish"/>
        </w:rPr>
      </w:pPr>
    </w:p>
    <w:p w14:paraId="1582633A" w14:textId="1D87D2CA" w:rsidR="00B628C5" w:rsidRPr="00296787" w:rsidRDefault="00A31BC3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C66AE5A" w:rsidR="00AF751D" w:rsidRPr="00DF05BD" w:rsidRDefault="00093D8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9F98BA9" w:rsidR="00AF751D" w:rsidRPr="00DF05BD" w:rsidRDefault="00A31BC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3D8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7C69043" w:rsidR="00AF751D" w:rsidRPr="00DF05BD" w:rsidRDefault="00A076B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05BAEDF" w:rsidR="00AF751D" w:rsidRPr="00DF05BD" w:rsidRDefault="00A31BC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693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E58043D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72A598F" w:rsidR="00AF751D" w:rsidRPr="00DF05BD" w:rsidRDefault="00A31BC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693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89D9674" w:rsidR="00AF751D" w:rsidRPr="00DF05BD" w:rsidRDefault="007A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633BD4B" w:rsidR="00AF751D" w:rsidRPr="00DF05BD" w:rsidRDefault="00A31BC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693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5A495C9" w:rsidR="00DF05BD" w:rsidRPr="00DF05BD" w:rsidRDefault="0091693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4735704" w:rsidR="00DF05BD" w:rsidRPr="00AF2663" w:rsidRDefault="00A31BC3" w:rsidP="00AF266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93437AE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B8E3B19" w:rsidR="00DF05BD" w:rsidRPr="00DF05BD" w:rsidRDefault="00A31BC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3A0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55767870"/>
            <w:placeholder>
              <w:docPart w:val="DFAFCB8CA01949A28D26BFB4A2AAA5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3AA17E7D" w:rsidR="00C03A0D" w:rsidRPr="00DF05BD" w:rsidRDefault="00916934" w:rsidP="00C03A0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53B63C1F" w:rsidR="00C03A0D" w:rsidRPr="00DF05BD" w:rsidRDefault="00A31BC3" w:rsidP="00C03A0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57314093"/>
                <w:placeholder>
                  <w:docPart w:val="45FF6F29448B44DE81AF9BB32B06E70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693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03A0D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916934">
              <w:rPr>
                <w:rFonts w:ascii="Mulish" w:hAnsi="Mulish"/>
                <w:sz w:val="18"/>
                <w:szCs w:val="18"/>
              </w:rPr>
              <w:t>Se sigue publicando fuera del Portal de Transparencia</w:t>
            </w:r>
            <w:r w:rsidR="00C03A0D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2B7C8C2B" w:rsidR="00DF05BD" w:rsidRPr="00DF05BD" w:rsidRDefault="0091693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2DBFC9D1" w:rsidR="00DF05BD" w:rsidRPr="00DF05BD" w:rsidRDefault="00A31BC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693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27CF9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27CF9" w:rsidRPr="00296787" w:rsidRDefault="00D27CF9" w:rsidP="00D27CF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27CF9" w:rsidRPr="00296787" w:rsidRDefault="00D27CF9" w:rsidP="00D27CF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24466941"/>
            <w:placeholder>
              <w:docPart w:val="000B988759504E5390F881A75196044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5809A35B" w:rsidR="00D27CF9" w:rsidRPr="00DF05BD" w:rsidRDefault="004C2ECA" w:rsidP="00D27CF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0842EA1" w:rsidR="00D27CF9" w:rsidRPr="00DF05BD" w:rsidRDefault="00A31BC3" w:rsidP="00D27CF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2698306"/>
                <w:placeholder>
                  <w:docPart w:val="DF973EA739FA4CACB83719149D1618F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27CF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27CF9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D27CF9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3A16592" w:rsidR="00DF05BD" w:rsidRPr="00DF05BD" w:rsidRDefault="0091693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2FDA687" w:rsidR="00DF05BD" w:rsidRPr="00DF05BD" w:rsidRDefault="00A31BC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4860879" w:rsidR="00DF05BD" w:rsidRPr="00DF05BD" w:rsidRDefault="0091693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A1D2B01" w:rsidR="00DF05BD" w:rsidRPr="00DF05BD" w:rsidRDefault="00A31BC3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C76B9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42201713"/>
            <w:placeholder>
              <w:docPart w:val="AC75FB34CEE44D949867E747BD1A0E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3A8C300" w:rsidR="002C76B9" w:rsidRPr="00DF05BD" w:rsidRDefault="002C76B9" w:rsidP="002C76B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29D1D62F" w:rsidR="002C76B9" w:rsidRPr="00DF05BD" w:rsidRDefault="00A31BC3" w:rsidP="002C76B9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6201221"/>
                <w:placeholder>
                  <w:docPart w:val="CE642404242C49F184A5F7AEDE7BB8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76B9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76B9">
              <w:rPr>
                <w:rFonts w:ascii="Mulish" w:hAnsi="Mulish"/>
                <w:sz w:val="18"/>
                <w:szCs w:val="18"/>
              </w:rPr>
              <w:t>Se publica el correspondiente al periodo 20</w:t>
            </w:r>
            <w:r w:rsidR="00A076B3">
              <w:rPr>
                <w:rFonts w:ascii="Mulish" w:hAnsi="Mulish"/>
                <w:sz w:val="18"/>
                <w:szCs w:val="18"/>
              </w:rPr>
              <w:t>26-2028.</w:t>
            </w:r>
          </w:p>
        </w:tc>
      </w:tr>
      <w:tr w:rsidR="00667474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667474" w:rsidRPr="00296787" w:rsidRDefault="00667474" w:rsidP="0066747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667474" w:rsidRDefault="00667474" w:rsidP="0066747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18403093"/>
            <w:placeholder>
              <w:docPart w:val="2A1B0B6B2DBF4C99A98212EB02E0D0A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67478566" w:rsidR="00667474" w:rsidRPr="00DF05BD" w:rsidRDefault="00667474" w:rsidP="0066747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2129965" w:rsidR="00667474" w:rsidRPr="00DF05BD" w:rsidRDefault="00A31BC3" w:rsidP="006674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55274117"/>
                <w:placeholder>
                  <w:docPart w:val="0580AFCC9F034641B236DFFC46D8E58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6747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67474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667474">
              <w:rPr>
                <w:rFonts w:ascii="Mulish" w:hAnsi="Mulish"/>
                <w:sz w:val="18"/>
                <w:szCs w:val="18"/>
              </w:rPr>
              <w:t xml:space="preserve">No aplica. 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062024CC" w:rsidR="00DF05BD" w:rsidRPr="00DF05BD" w:rsidRDefault="00A076B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264B090" w:rsidR="00DF05BD" w:rsidRPr="00DF05BD" w:rsidRDefault="00A31BC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76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8C9910F" w:rsidR="00DF05BD" w:rsidRPr="00DF05BD" w:rsidRDefault="00A076B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CAF2EF3" w:rsidR="00DF05BD" w:rsidRPr="00DF05BD" w:rsidRDefault="00A31BC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76B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9EB3C10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BBAA5B5" w:rsidR="00DF05BD" w:rsidRPr="00DF05BD" w:rsidRDefault="00A31BC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76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9D3C56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7969203"/>
            <w:placeholder>
              <w:docPart w:val="EC6E60393390420DBEA5AC32EA8A550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AB86CE0" w:rsidR="009D3C56" w:rsidRPr="00DF05BD" w:rsidRDefault="009D3C56" w:rsidP="009D3C5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5EFA06D0" w:rsidR="009D3C56" w:rsidRPr="00DF05BD" w:rsidRDefault="00A31BC3" w:rsidP="009D3C5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72150639"/>
                <w:placeholder>
                  <w:docPart w:val="DB5526A50AD94417876E2FA1125E815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88D3E1" w:rsidR="00DF05BD" w:rsidRPr="00DF05BD" w:rsidRDefault="00A31BC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6370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53824404"/>
            <w:placeholder>
              <w:docPart w:val="7D2B0EBBC62E4B71873CB81C54A4AAF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DBD7954" w:rsidR="00E63700" w:rsidRPr="00DF05BD" w:rsidRDefault="00E63700" w:rsidP="00E6370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43E2F87" w:rsidR="00E63700" w:rsidRPr="00DF05BD" w:rsidRDefault="00A31BC3" w:rsidP="00E637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01534452"/>
                <w:placeholder>
                  <w:docPart w:val="3D742C56CD0249D8A9AD11986C2CDA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637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E6370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A076B3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076B3" w:rsidRPr="00296787" w:rsidRDefault="00A076B3" w:rsidP="00A076B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076B3" w:rsidRPr="00296787" w:rsidRDefault="00A076B3" w:rsidP="00A076B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06657535"/>
            <w:placeholder>
              <w:docPart w:val="9FFDE8324E874DD3BAE9128C0003EA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158CEA5" w:rsidR="00A076B3" w:rsidRPr="00DF05BD" w:rsidRDefault="00A076B3" w:rsidP="00A076B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5D6CF340" w:rsidR="00A076B3" w:rsidRPr="00DF05BD" w:rsidRDefault="00A31BC3" w:rsidP="00A076B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14262725"/>
                <w:placeholder>
                  <w:docPart w:val="6AB409FC73184CBCBCB4463F980E58E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76B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A076B3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A076B3">
              <w:rPr>
                <w:rFonts w:ascii="Mulish" w:hAnsi="Mulish"/>
                <w:sz w:val="18"/>
                <w:szCs w:val="18"/>
              </w:rPr>
              <w:t>La información publicada corresponde a 2024.</w:t>
            </w:r>
          </w:p>
        </w:tc>
      </w:tr>
      <w:tr w:rsidR="00A076B3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076B3" w:rsidRPr="00296787" w:rsidRDefault="00A076B3" w:rsidP="00A076B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076B3" w:rsidRPr="00296787" w:rsidRDefault="00A076B3" w:rsidP="00A076B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022664959"/>
            <w:placeholder>
              <w:docPart w:val="FC8B20C8B7C74BE3A86278E38C89FBC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5654ADC" w:rsidR="00A076B3" w:rsidRPr="00DF05BD" w:rsidRDefault="00A076B3" w:rsidP="00A076B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A6EDEE5" w:rsidR="00A076B3" w:rsidRPr="00DF05BD" w:rsidRDefault="00A31BC3" w:rsidP="00A076B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05347585"/>
                <w:placeholder>
                  <w:docPart w:val="91311FE464B44E959333A5F13191AC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76B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A076B3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A076B3">
              <w:rPr>
                <w:rFonts w:ascii="Mulish" w:hAnsi="Mulish"/>
                <w:sz w:val="18"/>
                <w:szCs w:val="18"/>
              </w:rPr>
              <w:t>La información publicada corresponde a 2024.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4400D74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BC9C4AD" w:rsidR="00DF05BD" w:rsidRPr="00DF05BD" w:rsidRDefault="00A31BC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175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738A03E8" w:rsidR="00DF05BD" w:rsidRPr="00DF05BD" w:rsidRDefault="00A076B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6DAA14D" w:rsidR="00DF05BD" w:rsidRPr="00DF05BD" w:rsidRDefault="00A31BC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3C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03B00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203B00" w:rsidRPr="00296787" w:rsidRDefault="00203B00" w:rsidP="00203B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203B00" w:rsidRPr="00296787" w:rsidRDefault="00203B00" w:rsidP="00203B0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2590773"/>
            <w:placeholder>
              <w:docPart w:val="07D81C05FF03435C93B8E52A6EE1369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EB5E713" w:rsidR="00203B00" w:rsidRPr="00DF05BD" w:rsidRDefault="00203B00" w:rsidP="00203B0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6FA2C269" w:rsidR="00203B00" w:rsidRPr="00DF05BD" w:rsidRDefault="00A31BC3" w:rsidP="00203B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63881837"/>
                <w:placeholder>
                  <w:docPart w:val="E4D933A5C47741F896D297B0DC751A5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03B00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03B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03B00">
              <w:rPr>
                <w:rFonts w:ascii="Mulish" w:hAnsi="Mulish"/>
                <w:sz w:val="18"/>
                <w:szCs w:val="18"/>
              </w:rPr>
              <w:t>La información publicada corresponde a 2024.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756E5D3" w:rsidR="00DF05BD" w:rsidRPr="00DF05BD" w:rsidRDefault="00A31BC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03B00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203B00" w:rsidRPr="00296787" w:rsidRDefault="00203B00" w:rsidP="00203B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203B00" w:rsidRPr="00296787" w:rsidRDefault="00203B00" w:rsidP="00203B0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10074562"/>
            <w:placeholder>
              <w:docPart w:val="D1E7E3E26C0046118F344561277B11C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4A6C565D" w:rsidR="00203B00" w:rsidRPr="00DF05BD" w:rsidRDefault="00203B00" w:rsidP="00203B0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290BFB7E" w:rsidR="00203B00" w:rsidRPr="00DF05BD" w:rsidRDefault="00A31BC3" w:rsidP="00276DB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05416701"/>
                <w:placeholder>
                  <w:docPart w:val="86B4A88B375C4282955EBEFE7733946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03B00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03B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03B00">
              <w:rPr>
                <w:rFonts w:ascii="Mulish" w:hAnsi="Mulish"/>
                <w:sz w:val="18"/>
                <w:szCs w:val="18"/>
              </w:rPr>
              <w:t>El enlace posiciona en la página home de la web de la BDNS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90062BF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D41D3C0" w:rsidR="00DF05BD" w:rsidRPr="00DF05BD" w:rsidRDefault="00A31BC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113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144F0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4B7EAD59" w:rsidR="00DF05BD" w:rsidRPr="00DF05BD" w:rsidRDefault="00DA3E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7F2DC359" w:rsidR="00DF05BD" w:rsidRPr="00DF05BD" w:rsidRDefault="00A31BC3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113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4E1FB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2E1F5E776B3A4A64B22B866B4BEC22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7BB1D1B" w:rsidR="004E1FBB" w:rsidRPr="00DF05BD" w:rsidRDefault="00A076B3" w:rsidP="004E1FB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07CF45E" w:rsidR="004E1FBB" w:rsidRPr="00DF05BD" w:rsidRDefault="00A31BC3" w:rsidP="004E1F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1066116"/>
                <w:placeholder>
                  <w:docPart w:val="E1DC7B88D9B64F5097F3E197F406A2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81FC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2029F7A" w:rsidR="00DF05BD" w:rsidRPr="00DF05BD" w:rsidRDefault="00A31BC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A9549C9" w:rsidR="00DF05BD" w:rsidRPr="00DF05BD" w:rsidRDefault="00A31BC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2113B">
              <w:rPr>
                <w:rFonts w:ascii="Mulish" w:hAnsi="Mulish"/>
                <w:sz w:val="18"/>
                <w:szCs w:val="18"/>
              </w:rPr>
              <w:t xml:space="preserve"> Remite al portal de transparencia de la AGE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19EA13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B5D39C1" w:rsidR="00DF05BD" w:rsidRPr="00DF05BD" w:rsidRDefault="00A31BC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0F72A6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D66A006" w:rsidR="00DF05BD" w:rsidRPr="00DF05BD" w:rsidRDefault="00A31BC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DEE3ED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07CA6A" w:rsidR="00DF05BD" w:rsidRPr="00DF05BD" w:rsidRDefault="00A31BC3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27E8385B" w:rsidR="00DF05BD" w:rsidRPr="00DF05BD" w:rsidRDefault="00A076B3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506CF853" w:rsidR="00DF05BD" w:rsidRPr="00DF05BD" w:rsidRDefault="00A31BC3" w:rsidP="005878E5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81FC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DA3EA7">
              <w:rPr>
                <w:szCs w:val="18"/>
              </w:rPr>
              <w:t xml:space="preserve">. 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3215E35" w:rsidR="00DF05BD" w:rsidRPr="00DF05BD" w:rsidRDefault="00DA3EA7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D3BE9B6" w:rsidR="00DF05BD" w:rsidRPr="00DF05BD" w:rsidRDefault="00A31BC3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78E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A31BC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A31BC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A31BC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1B2B8B" w:rsidR="00DF05BD" w:rsidRPr="00DF05BD" w:rsidRDefault="005878E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7E4E68F" w:rsidR="00DF05BD" w:rsidRPr="00DF05BD" w:rsidRDefault="00A31BC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23CBC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731C959" w:rsidR="00DF05BD" w:rsidRPr="00DF05BD" w:rsidRDefault="00A614B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6BC78F1" w:rsidR="00DF05BD" w:rsidRPr="00DF05BD" w:rsidRDefault="00A31BC3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614B1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A614B1">
        <w:tc>
          <w:tcPr>
            <w:tcW w:w="4914" w:type="dxa"/>
            <w:gridSpan w:val="2"/>
            <w:shd w:val="clear" w:color="auto" w:fill="auto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A614B1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A614B1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F1CB8E8" w:rsidR="00DF05BD" w:rsidRPr="009F0474" w:rsidRDefault="004E1FBB" w:rsidP="00DF05BD">
            <w:pPr>
              <w:jc w:val="center"/>
              <w:rPr>
                <w:rFonts w:ascii="Mulish" w:hAnsi="Mulish"/>
                <w:b/>
                <w:sz w:val="18"/>
                <w:szCs w:val="18"/>
                <w:highlight w:val="yellow"/>
              </w:rPr>
            </w:pPr>
            <w:r w:rsidRPr="00A614B1">
              <w:rPr>
                <w:rFonts w:ascii="Mulish" w:hAnsi="Mulish"/>
                <w:b/>
                <w:sz w:val="18"/>
                <w:szCs w:val="18"/>
              </w:rPr>
              <w:t>2</w:t>
            </w:r>
            <w:r w:rsidR="003C5AAD" w:rsidRPr="00A614B1"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  <w:tc>
          <w:tcPr>
            <w:tcW w:w="2806" w:type="dxa"/>
          </w:tcPr>
          <w:p w14:paraId="3E03AC72" w14:textId="6A910E14" w:rsidR="00DF05BD" w:rsidRPr="009F0474" w:rsidRDefault="003C5AAD" w:rsidP="00DF05BD">
            <w:pPr>
              <w:rPr>
                <w:rFonts w:ascii="Mulish" w:hAnsi="Mulish"/>
                <w:b/>
                <w:sz w:val="18"/>
                <w:szCs w:val="18"/>
                <w:highlight w:val="yellow"/>
              </w:rPr>
            </w:pPr>
            <w:r w:rsidRPr="00A614B1">
              <w:rPr>
                <w:rFonts w:ascii="Mulish" w:hAnsi="Mulish"/>
                <w:b/>
                <w:sz w:val="18"/>
                <w:szCs w:val="18"/>
              </w:rPr>
              <w:t>1</w:t>
            </w:r>
            <w:r w:rsidR="00A614B1" w:rsidRPr="00A614B1"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18F0EC27" w14:textId="7B401544" w:rsidR="00AF751D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13439A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E4B79F3" w:rsidR="002A7C57" w:rsidRPr="00A614B1" w:rsidRDefault="00354C9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614B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3C5AAD" w:rsidRPr="00A614B1"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5" w:type="dxa"/>
          </w:tcPr>
          <w:p w14:paraId="33CF1936" w14:textId="4BDDCC4B" w:rsidR="002A7C57" w:rsidRPr="00A614B1" w:rsidRDefault="00FC276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614B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A614B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08F63BF2" w:rsidR="002A7C57" w:rsidRPr="00A614B1" w:rsidRDefault="003C5AAD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614B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A614B1" w:rsidRPr="00A614B1"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sdt>
      <w:sdtPr>
        <w:rPr>
          <w:rFonts w:ascii="Mulish" w:hAnsi="Mulish"/>
          <w:b/>
          <w:color w:val="00806F"/>
          <w:sz w:val="30"/>
          <w:szCs w:val="30"/>
        </w:rPr>
        <w:id w:val="1844895443"/>
        <w:placeholder>
          <w:docPart w:val="F66AB2AF9D4B45EBB0C398671FFC0B86"/>
        </w:placeholder>
      </w:sdtPr>
      <w:sdtEndPr>
        <w:rPr>
          <w:color w:val="3C8378"/>
        </w:rPr>
      </w:sdtEndPr>
      <w:sdtContent>
        <w:p w14:paraId="6925E1DE" w14:textId="77777777" w:rsidR="003C5AAD" w:rsidRPr="003C5AAD" w:rsidRDefault="003C5AAD" w:rsidP="003C5AAD">
          <w:pPr>
            <w:pStyle w:val="Cuerpodelboletn"/>
            <w:ind w:left="644"/>
            <w:rPr>
              <w:rFonts w:ascii="Mulish" w:hAnsi="Mulish"/>
              <w:b/>
              <w:color w:val="3C8378"/>
              <w:sz w:val="30"/>
              <w:szCs w:val="30"/>
            </w:rPr>
          </w:pPr>
        </w:p>
        <w:p w14:paraId="105FD4F6" w14:textId="06236219" w:rsidR="00296787" w:rsidRDefault="001E106B" w:rsidP="007D52E6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b/>
              <w:color w:val="3C8378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p>
      </w:sdtContent>
    </w:sdt>
    <w:p w14:paraId="0D716F13" w14:textId="77777777" w:rsidR="00923155" w:rsidRDefault="00923155" w:rsidP="001E106B">
      <w:pPr>
        <w:pStyle w:val="Cuerpodelboletn"/>
        <w:rPr>
          <w:rFonts w:ascii="Mulish" w:hAnsi="Mulish"/>
          <w:lang w:bidi="es-E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7"/>
        <w:gridCol w:w="758"/>
        <w:gridCol w:w="758"/>
        <w:gridCol w:w="758"/>
        <w:gridCol w:w="758"/>
        <w:gridCol w:w="758"/>
        <w:gridCol w:w="759"/>
        <w:gridCol w:w="759"/>
        <w:gridCol w:w="751"/>
      </w:tblGrid>
      <w:tr w:rsidR="00923155" w14:paraId="61CB7D6D" w14:textId="77777777" w:rsidTr="00923155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hideMark/>
          </w:tcPr>
          <w:p w14:paraId="68D9DCC2" w14:textId="77777777" w:rsidR="00923155" w:rsidRDefault="00923155">
            <w:pPr>
              <w:rPr>
                <w:rFonts w:ascii="Mulish" w:hAnsi="Mulish" w:cs="Calibri"/>
                <w:color w:val="000000"/>
                <w:sz w:val="20"/>
                <w:szCs w:val="20"/>
              </w:rPr>
            </w:pPr>
            <w:r>
              <w:rPr>
                <w:rFonts w:ascii="Mulish" w:hAnsi="Mulish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8F6DDCA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1A743A9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8DB637E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3849BFC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160F543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FAE0447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1E6D1DD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F0DDC5B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Total</w:t>
            </w:r>
          </w:p>
        </w:tc>
      </w:tr>
      <w:tr w:rsidR="00923155" w14:paraId="7F486605" w14:textId="77777777" w:rsidTr="00923155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7ADCA" w14:textId="77777777" w:rsidR="00923155" w:rsidRDefault="00923155">
            <w:pP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30D81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9CFA6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FFF94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C965F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1B0E7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C4118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A11E1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47,2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CDA1E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79,0</w:t>
            </w:r>
          </w:p>
        </w:tc>
      </w:tr>
      <w:tr w:rsidR="00923155" w14:paraId="07E77937" w14:textId="77777777" w:rsidTr="00923155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EC5B5" w14:textId="77777777" w:rsidR="00923155" w:rsidRDefault="00923155">
            <w:pPr>
              <w:jc w:val="both"/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36161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BC205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F165A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9610D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CE7D9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7252F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A3C24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1F02C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46,4</w:t>
            </w:r>
          </w:p>
        </w:tc>
      </w:tr>
      <w:tr w:rsidR="00923155" w14:paraId="5AFB025C" w14:textId="77777777" w:rsidTr="00923155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1F36B" w14:textId="77777777" w:rsidR="00923155" w:rsidRDefault="00923155">
            <w:pP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431CD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76ED3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3571E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1D1CC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A45EB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914CC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FBA71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03CD9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23,8</w:t>
            </w:r>
          </w:p>
        </w:tc>
      </w:tr>
      <w:tr w:rsidR="00923155" w14:paraId="7F62E1F2" w14:textId="77777777" w:rsidTr="00923155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65FBB" w14:textId="77777777" w:rsidR="00923155" w:rsidRDefault="00923155">
            <w:pP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color w:val="FFFFFF"/>
                <w:sz w:val="16"/>
                <w:szCs w:val="16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380BF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EE3E0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8BC99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82A94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61FF2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458E2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2CB5E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092F8" w14:textId="77777777" w:rsidR="00923155" w:rsidRDefault="00923155">
            <w:pPr>
              <w:jc w:val="center"/>
              <w:rPr>
                <w:rFonts w:ascii="Mulish" w:hAnsi="Mulish" w:cs="Calibri"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color w:val="000000"/>
                <w:sz w:val="16"/>
                <w:szCs w:val="16"/>
              </w:rPr>
              <w:t>85,7</w:t>
            </w:r>
          </w:p>
        </w:tc>
      </w:tr>
      <w:tr w:rsidR="00923155" w14:paraId="1982D47E" w14:textId="77777777" w:rsidTr="00923155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3076A" w14:textId="77777777" w:rsidR="00923155" w:rsidRDefault="00923155">
            <w:pPr>
              <w:rPr>
                <w:rFonts w:ascii="Mulish" w:hAnsi="Mulish" w:cs="Calibri"/>
                <w:b/>
                <w:bCs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i/>
                <w:iCs/>
                <w:color w:val="FFFFFF"/>
                <w:sz w:val="16"/>
                <w:szCs w:val="16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039B6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  <w:t>48,7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2CA8A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0FEA7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  <w:t>48,7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62370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A4034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  <w:t>48,7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DCD6D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EB3D5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5A5B5" w14:textId="77777777" w:rsidR="00923155" w:rsidRDefault="00923155">
            <w:pPr>
              <w:jc w:val="center"/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ulish" w:hAnsi="Mulish" w:cs="Calibri"/>
                <w:b/>
                <w:bCs/>
                <w:i/>
                <w:iCs/>
                <w:color w:val="000000"/>
                <w:sz w:val="16"/>
                <w:szCs w:val="16"/>
              </w:rPr>
              <w:t>44,4</w:t>
            </w:r>
          </w:p>
        </w:tc>
      </w:tr>
    </w:tbl>
    <w:p w14:paraId="739EC5C2" w14:textId="59BC9707" w:rsidR="00FC276C" w:rsidRDefault="00FC276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red\\207-INJUVE\\2026\\207-INJUVE-2026.xlsx"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p w14:paraId="0D0031AF" w14:textId="34580FDE" w:rsidR="001E106B" w:rsidRPr="00296787" w:rsidRDefault="00FC276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E92C5E">
        <w:rPr>
          <w:rFonts w:ascii="Mulish" w:hAnsi="Mulish"/>
          <w:lang w:bidi="es-ES"/>
        </w:rPr>
        <w:t>4</w:t>
      </w:r>
      <w:r w:rsidR="00923155">
        <w:rPr>
          <w:rFonts w:ascii="Mulish" w:hAnsi="Mulish"/>
          <w:lang w:bidi="es-ES"/>
        </w:rPr>
        <w:t>4,4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20F8C45C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923155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354C99">
        <w:rPr>
          <w:rFonts w:ascii="Mulish" w:hAnsi="Mulish"/>
        </w:rPr>
        <w:t xml:space="preserve">del </w:t>
      </w:r>
      <w:r w:rsidR="00E92C5E">
        <w:rPr>
          <w:rFonts w:ascii="Mulish" w:hAnsi="Mulish"/>
        </w:rPr>
        <w:t xml:space="preserve">Organismo </w:t>
      </w:r>
      <w:r w:rsidR="00FC276C">
        <w:rPr>
          <w:rFonts w:ascii="Mulish" w:hAnsi="Mulish"/>
        </w:rPr>
        <w:t>Autónomo Instituto de la Juventud</w:t>
      </w:r>
      <w:r w:rsidR="00923155">
        <w:rPr>
          <w:rFonts w:ascii="Mulish" w:hAnsi="Mulish"/>
        </w:rPr>
        <w:t>, pese a la mejoría experimentada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2832E0">
        <w:rPr>
          <w:rFonts w:ascii="Mulish" w:hAnsi="Mulish"/>
          <w:lang w:bidi="es-ES"/>
        </w:rPr>
        <w:t>5</w:t>
      </w:r>
      <w:r w:rsidR="00354C99">
        <w:rPr>
          <w:rFonts w:ascii="Mulish" w:hAnsi="Mulish"/>
          <w:lang w:bidi="es-ES"/>
        </w:rPr>
        <w:t xml:space="preserve">, se produce </w:t>
      </w:r>
      <w:r w:rsidR="00E92C5E">
        <w:rPr>
          <w:rFonts w:ascii="Mulish" w:hAnsi="Mulish"/>
          <w:lang w:bidi="es-ES"/>
        </w:rPr>
        <w:t>un aumento</w:t>
      </w:r>
      <w:r w:rsidR="00354C99">
        <w:rPr>
          <w:rFonts w:ascii="Mulish" w:hAnsi="Mulish"/>
          <w:lang w:bidi="es-ES"/>
        </w:rPr>
        <w:t xml:space="preserve"> de </w:t>
      </w:r>
      <w:r w:rsidR="00923155">
        <w:rPr>
          <w:rFonts w:ascii="Mulish" w:hAnsi="Mulish"/>
          <w:lang w:bidi="es-ES"/>
        </w:rPr>
        <w:t>22,7</w:t>
      </w:r>
      <w:r w:rsidR="00354C99">
        <w:rPr>
          <w:rFonts w:ascii="Mulish" w:hAnsi="Mulish"/>
          <w:lang w:bidi="es-ES"/>
        </w:rPr>
        <w:t xml:space="preserve"> puntos porcentuales</w:t>
      </w:r>
      <w:r w:rsidR="002832E0">
        <w:rPr>
          <w:rFonts w:ascii="Mulish" w:hAnsi="Mulish"/>
          <w:lang w:bidi="es-ES"/>
        </w:rPr>
        <w:t xml:space="preserve"> en el ICIO obtenido, dado que </w:t>
      </w:r>
      <w:r w:rsidR="0059133C">
        <w:rPr>
          <w:rFonts w:ascii="Mulish" w:hAnsi="Mulish"/>
          <w:lang w:bidi="es-ES"/>
        </w:rPr>
        <w:t xml:space="preserve">se han </w:t>
      </w:r>
      <w:r w:rsidR="00FC276C">
        <w:rPr>
          <w:rFonts w:ascii="Mulish" w:hAnsi="Mulish"/>
          <w:lang w:bidi="es-ES"/>
        </w:rPr>
        <w:t>aplicado once</w:t>
      </w:r>
      <w:r w:rsidR="0059133C">
        <w:rPr>
          <w:rFonts w:ascii="Mulish" w:hAnsi="Mulish"/>
          <w:lang w:bidi="es-ES"/>
        </w:rPr>
        <w:t xml:space="preserve"> de las</w:t>
      </w:r>
      <w:r w:rsidR="002832E0">
        <w:rPr>
          <w:rFonts w:ascii="Mulish" w:hAnsi="Mulish"/>
          <w:lang w:bidi="es-ES"/>
        </w:rPr>
        <w:t xml:space="preserve"> recomendaciones efectuadas en 2025</w:t>
      </w:r>
      <w:r w:rsidR="00A614B1">
        <w:rPr>
          <w:rFonts w:ascii="Mulish" w:hAnsi="Mulish"/>
          <w:lang w:bidi="es-ES"/>
        </w:rPr>
        <w:t>.</w:t>
      </w:r>
    </w:p>
    <w:p w14:paraId="28209DFA" w14:textId="59B3DC7C" w:rsidR="001E106B" w:rsidRPr="00296787" w:rsidRDefault="00FC276C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déficits evidenciados en dicha evaluación: </w:t>
      </w:r>
    </w:p>
    <w:p w14:paraId="28557C62" w14:textId="260D53D4" w:rsidR="0059133C" w:rsidRPr="00354C99" w:rsidRDefault="0059133C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Sigue publicándose información sujeta a obligación de publicidad activa fuera del Portal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12FE8F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E83AF5E" w14:textId="77777777" w:rsidR="00694F1E" w:rsidRDefault="00694F1E" w:rsidP="008C446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31D9CFF9" w14:textId="2E8B3759" w:rsidR="006B4FAE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2DD7190A" w14:textId="2FE867F4" w:rsidR="00A614B1" w:rsidRDefault="00A614B1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6D1AA52" w14:textId="77777777" w:rsidR="00A614B1" w:rsidRPr="00296787" w:rsidRDefault="00A614B1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5D8E5E2F" w14:textId="6BA394A6" w:rsidR="00714C22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714C22">
        <w:rPr>
          <w:rFonts w:ascii="Mulish" w:hAnsi="Mulish"/>
        </w:rPr>
        <w:t>de relevancia jurídica:</w:t>
      </w:r>
    </w:p>
    <w:p w14:paraId="1B2B1C91" w14:textId="43F1800A" w:rsidR="00714C22" w:rsidRPr="008C446B" w:rsidRDefault="00694F1E" w:rsidP="0003167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directrices, instrucciones, acuerdos, circulares o respuestas a consultas que supongan una interpretación del derecho o surtan efectos jurídicos.</w:t>
      </w:r>
    </w:p>
    <w:p w14:paraId="1455AAAA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En el bloque de Información económica, presupuestaria y estadística: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97194C4" w14:textId="681FA4BC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 xml:space="preserve">nformación sobre las modificaciones de los contratos adjudicados. </w:t>
      </w:r>
    </w:p>
    <w:p w14:paraId="23965836" w14:textId="77777777" w:rsidR="00D2373C" w:rsidRDefault="00D2373C" w:rsidP="00D2373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59C2CF88" w14:textId="77777777" w:rsidR="00D2373C" w:rsidRPr="006C61B1" w:rsidRDefault="00D2373C" w:rsidP="00D2373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6"/>
    <w:p w14:paraId="27BDCC11" w14:textId="49F52CE5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654CAF7D" w14:textId="652ABD2F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DC1">
        <w:rPr>
          <w:rFonts w:ascii="Mulish" w:hAnsi="Mulish"/>
        </w:rPr>
        <w:t xml:space="preserve">Las subcontrataciones derivadas de las encomiendas de gestión. </w:t>
      </w:r>
    </w:p>
    <w:p w14:paraId="3DF80152" w14:textId="64801462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subvenciones y ayudas públicas concedidas a terceros, incluyendo el importe, objetivo y beneficiarios</w:t>
      </w:r>
      <w:r w:rsidR="0059133C">
        <w:rPr>
          <w:rFonts w:ascii="Mulish" w:hAnsi="Mulish"/>
        </w:rPr>
        <w:t>, de forma accesible. Actualmente el enlace posiciona en la página home de la web de la BDNS.</w:t>
      </w:r>
    </w:p>
    <w:p w14:paraId="209AD28A" w14:textId="1D51AEAC" w:rsidR="00A614B1" w:rsidRDefault="00A614B1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</w:t>
      </w:r>
      <w:r w:rsidR="00E027B1">
        <w:rPr>
          <w:rFonts w:ascii="Mulish" w:hAnsi="Mulish"/>
        </w:rPr>
        <w:t>ó</w:t>
      </w:r>
      <w:r>
        <w:rPr>
          <w:rFonts w:ascii="Mulish" w:hAnsi="Mulish"/>
        </w:rPr>
        <w:t>n sobre el estado de ejecución presupuestaria.</w:t>
      </w:r>
    </w:p>
    <w:p w14:paraId="3C00A9AC" w14:textId="15728DB4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 xml:space="preserve">os informes de auditoría y fiscalización elaborados por el Tribunal de Cuentas. </w:t>
      </w:r>
      <w:bookmarkStart w:id="7" w:name="_Hlk231307238"/>
      <w:r w:rsidR="00D2373C">
        <w:rPr>
          <w:rFonts w:ascii="Mulish" w:hAnsi="Mulish"/>
        </w:rPr>
        <w:t>Si no existieran, debe especificarse este extremo</w:t>
      </w:r>
      <w:bookmarkEnd w:id="7"/>
      <w:r w:rsidR="00D2373C">
        <w:rPr>
          <w:rFonts w:ascii="Mulish" w:hAnsi="Mulish"/>
        </w:rPr>
        <w:t>.</w:t>
      </w:r>
    </w:p>
    <w:p w14:paraId="007A08D9" w14:textId="76267ACC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retribuciones anuales de los altos cargos y máximos responsables del organismo</w:t>
      </w:r>
      <w:r w:rsidR="00EC4090">
        <w:rPr>
          <w:rFonts w:ascii="Mulish" w:hAnsi="Mulish"/>
        </w:rPr>
        <w:t xml:space="preserve"> en su página web</w:t>
      </w:r>
      <w:r w:rsidR="00F26DC1" w:rsidRPr="006B7120">
        <w:rPr>
          <w:rFonts w:ascii="Mulish" w:hAnsi="Mulish"/>
        </w:rPr>
        <w:t>.</w:t>
      </w:r>
    </w:p>
    <w:p w14:paraId="64B22CBE" w14:textId="4D8E804E" w:rsidR="00F26DC1" w:rsidRP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B7120"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indemnizaciones percibidas por los altos cargos con ocasión del abandono del cargo.</w:t>
      </w:r>
    </w:p>
    <w:p w14:paraId="226B72E8" w14:textId="1B170149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resoluciones de autorización o reconocimiento de compatibilidad que afecten a los empleados.</w:t>
      </w:r>
    </w:p>
    <w:p w14:paraId="5A34C5D0" w14:textId="77777777" w:rsidR="00981FC3" w:rsidRDefault="006B7120" w:rsidP="00981FC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981FC3">
        <w:rPr>
          <w:rFonts w:ascii="Mulish" w:hAnsi="Mulish"/>
        </w:rPr>
        <w:t>L</w:t>
      </w:r>
      <w:r w:rsidR="00F26DC1" w:rsidRPr="00981FC3">
        <w:rPr>
          <w:rFonts w:ascii="Mulish" w:hAnsi="Mulish"/>
        </w:rPr>
        <w:t>as autorizaciones para actividad privada al cese de altos cargos.</w:t>
      </w:r>
    </w:p>
    <w:p w14:paraId="70AE5853" w14:textId="16AF3299" w:rsidR="00714C22" w:rsidRPr="00981FC3" w:rsidRDefault="00981FC3" w:rsidP="00981FC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981FC3">
        <w:rPr>
          <w:rFonts w:ascii="Mulish" w:hAnsi="Mulish"/>
        </w:rPr>
        <w:t xml:space="preserve">Información estadística necesaria para valorar el grado de cumplimiento y calidad de los servicios públicos de su competencia. </w:t>
      </w:r>
      <w:r w:rsidR="003B513A" w:rsidRPr="00981FC3">
        <w:rPr>
          <w:rFonts w:ascii="Mulish" w:hAnsi="Mulish"/>
        </w:rPr>
        <w:t>Esta obligación puede cumplirse completamente si se publica la Memoria de actividades del INJUBE de 2025.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6DC20125" w14:textId="1090D56E" w:rsidR="003B513A" w:rsidRDefault="003B513A" w:rsidP="00923155">
      <w:pPr>
        <w:pStyle w:val="Sinespaciado"/>
        <w:spacing w:before="120" w:after="120"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0016E7">
        <w:rPr>
          <w:rFonts w:ascii="Mulish" w:hAnsi="Mulish"/>
        </w:rPr>
        <w:t>el atributo</w:t>
      </w:r>
      <w:r>
        <w:rPr>
          <w:rFonts w:ascii="Mulish" w:hAnsi="Mulish"/>
        </w:rPr>
        <w:t xml:space="preserve"> Reutilización, toda la información sujeta a obligación de publicidad activa debe publicarse en formato reutilizable, incluido el organigrama.</w:t>
      </w:r>
    </w:p>
    <w:p w14:paraId="0EB0D016" w14:textId="4C3D1ACD" w:rsidR="00296787" w:rsidRDefault="003B513A" w:rsidP="00923155">
      <w:pPr>
        <w:pStyle w:val="Sinespaciado"/>
        <w:spacing w:before="120" w:after="120" w:line="276" w:lineRule="auto"/>
        <w:ind w:left="709"/>
        <w:jc w:val="both"/>
        <w:rPr>
          <w:rFonts w:ascii="Mulish" w:hAnsi="Mulish"/>
        </w:rPr>
      </w:pPr>
      <w:bookmarkStart w:id="8" w:name="_Hlk231307518"/>
      <w:r>
        <w:rPr>
          <w:rFonts w:ascii="Mulish" w:hAnsi="Mulish"/>
        </w:rPr>
        <w:t xml:space="preserve">Para cumplir por completo con </w:t>
      </w:r>
      <w:r w:rsidR="000016E7">
        <w:rPr>
          <w:rFonts w:ascii="Mulish" w:hAnsi="Mulish"/>
        </w:rPr>
        <w:t xml:space="preserve">el atributo </w:t>
      </w:r>
      <w:r>
        <w:rPr>
          <w:rFonts w:ascii="Mulish" w:hAnsi="Mulish"/>
        </w:rPr>
        <w:t>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</w:t>
      </w:r>
      <w:bookmarkEnd w:id="8"/>
      <w:r>
        <w:rPr>
          <w:rFonts w:ascii="Mulish" w:hAnsi="Mulish"/>
        </w:rPr>
        <w:t>.</w:t>
      </w:r>
    </w:p>
    <w:p w14:paraId="5DB8548C" w14:textId="0291B7B8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E027B1">
        <w:rPr>
          <w:rFonts w:ascii="Mulish" w:hAnsi="Mulish"/>
        </w:rPr>
        <w:t xml:space="preserve">junio </w:t>
      </w:r>
      <w:r w:rsidR="006B7120">
        <w:rPr>
          <w:rFonts w:ascii="Mulish" w:hAnsi="Mulish"/>
        </w:rPr>
        <w:t>de 2026</w:t>
      </w:r>
      <w:bookmarkEnd w:id="5"/>
    </w:p>
    <w:p w14:paraId="2B41CD76" w14:textId="76EBF98B" w:rsidR="00A31BC3" w:rsidRDefault="00A31BC3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5D14B59" w14:textId="2C1F927A" w:rsidR="00A31BC3" w:rsidRDefault="00A31BC3" w:rsidP="00A31BC3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5243117C" w14:textId="7202A09B" w:rsidR="00A31BC3" w:rsidRDefault="00A31BC3" w:rsidP="00A31BC3">
      <w:pPr>
        <w:pStyle w:val="Sinespaciado"/>
        <w:spacing w:line="276" w:lineRule="auto"/>
        <w:jc w:val="center"/>
        <w:rPr>
          <w:rFonts w:ascii="Mulish" w:hAnsi="Mulish"/>
        </w:rPr>
      </w:pPr>
    </w:p>
    <w:p w14:paraId="09E73BAF" w14:textId="1B6111AB" w:rsidR="00A31BC3" w:rsidRDefault="00A31BC3" w:rsidP="00A31BC3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9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Instituto de la Juventud,</w:t>
      </w:r>
      <w:r>
        <w:rPr>
          <w:rFonts w:ascii="Mulish" w:eastAsia="Times New Roman" w:hAnsi="Mulish"/>
        </w:rPr>
        <w:t xml:space="preserve"> no se han recibido observaciones.</w:t>
      </w:r>
    </w:p>
    <w:bookmarkEnd w:id="9"/>
    <w:p w14:paraId="69D83CFD" w14:textId="77777777" w:rsidR="00A31BC3" w:rsidRDefault="00A31BC3" w:rsidP="00A31BC3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A31BC3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9EDD7" w14:textId="77777777" w:rsidR="00F726EF" w:rsidRDefault="00F726EF" w:rsidP="00F31BC3">
      <w:r>
        <w:separator/>
      </w:r>
    </w:p>
  </w:endnote>
  <w:endnote w:type="continuationSeparator" w:id="0">
    <w:p w14:paraId="3F3E7088" w14:textId="77777777" w:rsidR="00F726EF" w:rsidRDefault="00F726EF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DD66" w14:textId="77777777" w:rsidR="00D7432F" w:rsidRDefault="00D743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7432F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7432F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A31BC3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A31BC3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0819D" w14:textId="77777777" w:rsidR="00F726EF" w:rsidRDefault="00F726EF" w:rsidP="00F31BC3">
      <w:r>
        <w:separator/>
      </w:r>
    </w:p>
  </w:footnote>
  <w:footnote w:type="continuationSeparator" w:id="0">
    <w:p w14:paraId="4E6C10D1" w14:textId="77777777" w:rsidR="00F726EF" w:rsidRDefault="00F726EF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C9013A5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E4E711D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444557B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9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8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16E7"/>
    <w:rsid w:val="00006957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77D95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03B00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6DB6"/>
    <w:rsid w:val="002777C1"/>
    <w:rsid w:val="002832E0"/>
    <w:rsid w:val="00296787"/>
    <w:rsid w:val="002A7C57"/>
    <w:rsid w:val="002C19B9"/>
    <w:rsid w:val="002C1DD9"/>
    <w:rsid w:val="002C41B4"/>
    <w:rsid w:val="002C76B9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1074"/>
    <w:rsid w:val="0033246F"/>
    <w:rsid w:val="00337C82"/>
    <w:rsid w:val="00341BCC"/>
    <w:rsid w:val="00343175"/>
    <w:rsid w:val="00347877"/>
    <w:rsid w:val="00352994"/>
    <w:rsid w:val="00354C99"/>
    <w:rsid w:val="00355DC0"/>
    <w:rsid w:val="00393F48"/>
    <w:rsid w:val="003A1694"/>
    <w:rsid w:val="003A390C"/>
    <w:rsid w:val="003B399C"/>
    <w:rsid w:val="003B4AF1"/>
    <w:rsid w:val="003B513A"/>
    <w:rsid w:val="003B57E6"/>
    <w:rsid w:val="003B6B96"/>
    <w:rsid w:val="003C5AAD"/>
    <w:rsid w:val="003D1F94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16661"/>
    <w:rsid w:val="00422B18"/>
    <w:rsid w:val="00423CBC"/>
    <w:rsid w:val="004311B3"/>
    <w:rsid w:val="004356CC"/>
    <w:rsid w:val="00441770"/>
    <w:rsid w:val="00457B28"/>
    <w:rsid w:val="00461758"/>
    <w:rsid w:val="00467FDF"/>
    <w:rsid w:val="004720A5"/>
    <w:rsid w:val="0047735C"/>
    <w:rsid w:val="004859CC"/>
    <w:rsid w:val="0048761D"/>
    <w:rsid w:val="004A1663"/>
    <w:rsid w:val="004C2ECA"/>
    <w:rsid w:val="004C6440"/>
    <w:rsid w:val="004D4B3E"/>
    <w:rsid w:val="004D50CC"/>
    <w:rsid w:val="004D7037"/>
    <w:rsid w:val="004E1FBB"/>
    <w:rsid w:val="004E7B33"/>
    <w:rsid w:val="00506864"/>
    <w:rsid w:val="005144F0"/>
    <w:rsid w:val="00521C69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878E5"/>
    <w:rsid w:val="0059133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E05CF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67474"/>
    <w:rsid w:val="00672A65"/>
    <w:rsid w:val="0068498F"/>
    <w:rsid w:val="00694E5D"/>
    <w:rsid w:val="00694F1E"/>
    <w:rsid w:val="0069673B"/>
    <w:rsid w:val="006B2C2E"/>
    <w:rsid w:val="006B4FAE"/>
    <w:rsid w:val="006B6CD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2113B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A317B"/>
    <w:rsid w:val="007B5543"/>
    <w:rsid w:val="007B7AB5"/>
    <w:rsid w:val="007C65C5"/>
    <w:rsid w:val="007D1701"/>
    <w:rsid w:val="007D52E6"/>
    <w:rsid w:val="007D5CBF"/>
    <w:rsid w:val="007D69B7"/>
    <w:rsid w:val="007D69D9"/>
    <w:rsid w:val="007F144B"/>
    <w:rsid w:val="007F1D56"/>
    <w:rsid w:val="007F3347"/>
    <w:rsid w:val="007F5F9D"/>
    <w:rsid w:val="00800B69"/>
    <w:rsid w:val="00802325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16934"/>
    <w:rsid w:val="00923155"/>
    <w:rsid w:val="00947271"/>
    <w:rsid w:val="009654DA"/>
    <w:rsid w:val="00965C69"/>
    <w:rsid w:val="00967865"/>
    <w:rsid w:val="00981FC3"/>
    <w:rsid w:val="00982299"/>
    <w:rsid w:val="009A726E"/>
    <w:rsid w:val="009B75CD"/>
    <w:rsid w:val="009C5469"/>
    <w:rsid w:val="009D35A4"/>
    <w:rsid w:val="009D3C56"/>
    <w:rsid w:val="009D3CC3"/>
    <w:rsid w:val="009D4047"/>
    <w:rsid w:val="009D78D2"/>
    <w:rsid w:val="009E049D"/>
    <w:rsid w:val="009E2E6F"/>
    <w:rsid w:val="009E63D3"/>
    <w:rsid w:val="009E7254"/>
    <w:rsid w:val="009F0474"/>
    <w:rsid w:val="00A03993"/>
    <w:rsid w:val="00A05F57"/>
    <w:rsid w:val="00A0626F"/>
    <w:rsid w:val="00A06BF1"/>
    <w:rsid w:val="00A076B3"/>
    <w:rsid w:val="00A10B8C"/>
    <w:rsid w:val="00A11004"/>
    <w:rsid w:val="00A1361E"/>
    <w:rsid w:val="00A249BB"/>
    <w:rsid w:val="00A24E51"/>
    <w:rsid w:val="00A31BC3"/>
    <w:rsid w:val="00A32171"/>
    <w:rsid w:val="00A452B1"/>
    <w:rsid w:val="00A51AAD"/>
    <w:rsid w:val="00A56942"/>
    <w:rsid w:val="00A571E6"/>
    <w:rsid w:val="00A608C3"/>
    <w:rsid w:val="00A614B1"/>
    <w:rsid w:val="00A670E9"/>
    <w:rsid w:val="00A677C6"/>
    <w:rsid w:val="00A770A3"/>
    <w:rsid w:val="00A82709"/>
    <w:rsid w:val="00AA0AE1"/>
    <w:rsid w:val="00AB1913"/>
    <w:rsid w:val="00AB683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2663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3A0D"/>
    <w:rsid w:val="00C1290B"/>
    <w:rsid w:val="00C14ADC"/>
    <w:rsid w:val="00C155CB"/>
    <w:rsid w:val="00C17C21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83644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2373C"/>
    <w:rsid w:val="00D27CF9"/>
    <w:rsid w:val="00D32646"/>
    <w:rsid w:val="00D41F4C"/>
    <w:rsid w:val="00D45F5C"/>
    <w:rsid w:val="00D520C8"/>
    <w:rsid w:val="00D529A9"/>
    <w:rsid w:val="00D63AAB"/>
    <w:rsid w:val="00D70570"/>
    <w:rsid w:val="00D7432F"/>
    <w:rsid w:val="00D77D83"/>
    <w:rsid w:val="00D9090A"/>
    <w:rsid w:val="00D940D6"/>
    <w:rsid w:val="00D96084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27B1"/>
    <w:rsid w:val="00E07201"/>
    <w:rsid w:val="00E17DF6"/>
    <w:rsid w:val="00E30705"/>
    <w:rsid w:val="00E33169"/>
    <w:rsid w:val="00E51AC4"/>
    <w:rsid w:val="00E63700"/>
    <w:rsid w:val="00E63F24"/>
    <w:rsid w:val="00E6528C"/>
    <w:rsid w:val="00E73F4D"/>
    <w:rsid w:val="00E81917"/>
    <w:rsid w:val="00E83650"/>
    <w:rsid w:val="00E92C5E"/>
    <w:rsid w:val="00EA3A94"/>
    <w:rsid w:val="00EB68A3"/>
    <w:rsid w:val="00EC4090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1525B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6EF"/>
    <w:rsid w:val="00F7274D"/>
    <w:rsid w:val="00F7317B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276C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injuve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75FB34CEE44D949867E747BD1A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B517-06B6-464E-92FA-61DC5E851608}"/>
      </w:docPartPr>
      <w:docPartBody>
        <w:p w:rsidR="00BB1E90" w:rsidRDefault="00551689" w:rsidP="00551689">
          <w:pPr>
            <w:pStyle w:val="AC75FB34CEE44D949867E747BD1A0E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642404242C49F184A5F7AEDE7B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D816-225A-467D-91D9-43D1473AB3E8}"/>
      </w:docPartPr>
      <w:docPartBody>
        <w:p w:rsidR="00BB1E90" w:rsidRDefault="00551689" w:rsidP="00551689">
          <w:pPr>
            <w:pStyle w:val="CE642404242C49F184A5F7AEDE7BB8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2B0EBBC62E4B71873CB81C54A4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75DF-BFB7-4307-AD6D-62839B6E0946}"/>
      </w:docPartPr>
      <w:docPartBody>
        <w:p w:rsidR="00BB1E90" w:rsidRDefault="00551689" w:rsidP="00551689">
          <w:pPr>
            <w:pStyle w:val="7D2B0EBBC62E4B71873CB81C54A4AA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742C56CD0249D8A9AD11986C2C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3E45-4B25-437A-B881-DAF7A112595A}"/>
      </w:docPartPr>
      <w:docPartBody>
        <w:p w:rsidR="00BB1E90" w:rsidRDefault="00551689" w:rsidP="00551689">
          <w:pPr>
            <w:pStyle w:val="3D742C56CD0249D8A9AD11986C2CDA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1F5E776B3A4A64B22B866B4BE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6490-64EE-4F15-8A55-47D74CAB6EE3}"/>
      </w:docPartPr>
      <w:docPartBody>
        <w:p w:rsidR="00BB1E90" w:rsidRDefault="00551689" w:rsidP="00551689">
          <w:pPr>
            <w:pStyle w:val="2E1F5E776B3A4A64B22B866B4BEC22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C7B88D9B64F5097F3E197F406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FF72-1714-45BF-B7D2-DCD56CB6B8A6}"/>
      </w:docPartPr>
      <w:docPartBody>
        <w:p w:rsidR="00BB1E90" w:rsidRDefault="00551689" w:rsidP="00551689">
          <w:pPr>
            <w:pStyle w:val="E1DC7B88D9B64F5097F3E197F406A2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AFCB8CA01949A28D26BFB4A2AAA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6B24-8B22-4E48-B110-BC010F1DB1F2}"/>
      </w:docPartPr>
      <w:docPartBody>
        <w:p w:rsidR="000B0627" w:rsidRDefault="00BB1E90" w:rsidP="00BB1E90">
          <w:pPr>
            <w:pStyle w:val="DFAFCB8CA01949A28D26BFB4A2AAA5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F6F29448B44DE81AF9BB32B06E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3AA30-3769-4753-B87C-F0E3FA532BD5}"/>
      </w:docPartPr>
      <w:docPartBody>
        <w:p w:rsidR="000B0627" w:rsidRDefault="00BB1E90" w:rsidP="00BB1E90">
          <w:pPr>
            <w:pStyle w:val="45FF6F29448B44DE81AF9BB32B06E70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1B0B6B2DBF4C99A98212EB02E0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E2B01-0496-468F-BE0C-147AABDF7317}"/>
      </w:docPartPr>
      <w:docPartBody>
        <w:p w:rsidR="000B0627" w:rsidRDefault="00BB1E90" w:rsidP="00BB1E90">
          <w:pPr>
            <w:pStyle w:val="2A1B0B6B2DBF4C99A98212EB02E0D0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80AFCC9F034641B236DFFC46D8E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47CDE-7BA8-4F13-82AE-595C6DBF5950}"/>
      </w:docPartPr>
      <w:docPartBody>
        <w:p w:rsidR="000B0627" w:rsidRDefault="00BB1E90" w:rsidP="00BB1E90">
          <w:pPr>
            <w:pStyle w:val="0580AFCC9F034641B236DFFC46D8E58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6E60393390420DBEA5AC32EA8A5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B0F0E-46C1-4BF4-B9DA-F9036A1D8580}"/>
      </w:docPartPr>
      <w:docPartBody>
        <w:p w:rsidR="000B0627" w:rsidRDefault="00BB1E90" w:rsidP="00BB1E90">
          <w:pPr>
            <w:pStyle w:val="EC6E60393390420DBEA5AC32EA8A55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5526A50AD94417876E2FA1125E8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C415-82D1-40D1-B72D-E1C76D830110}"/>
      </w:docPartPr>
      <w:docPartBody>
        <w:p w:rsidR="000B0627" w:rsidRDefault="00BB1E90" w:rsidP="00BB1E90">
          <w:pPr>
            <w:pStyle w:val="DB5526A50AD94417876E2FA1125E81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B988759504E5390F881A751960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73A7D-4817-4760-887C-5BCE35F9D823}"/>
      </w:docPartPr>
      <w:docPartBody>
        <w:p w:rsidR="00851DA9" w:rsidRDefault="000B0627" w:rsidP="000B0627">
          <w:pPr>
            <w:pStyle w:val="000B988759504E5390F881A7519604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973EA739FA4CACB83719149D161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F032D-DB90-445C-AD24-D7497B1F671F}"/>
      </w:docPartPr>
      <w:docPartBody>
        <w:p w:rsidR="00851DA9" w:rsidRDefault="000B0627" w:rsidP="000B0627">
          <w:pPr>
            <w:pStyle w:val="DF973EA739FA4CACB83719149D1618F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FFDE8324E874DD3BAE9128C0003E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00CC8-B5F5-4017-BB55-400875599CE7}"/>
      </w:docPartPr>
      <w:docPartBody>
        <w:p w:rsidR="00851DA9" w:rsidRDefault="000B0627" w:rsidP="000B0627">
          <w:pPr>
            <w:pStyle w:val="9FFDE8324E874DD3BAE9128C0003EA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AB409FC73184CBCBCB4463F980E5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B1706-C219-4565-974B-7C53001E6CB0}"/>
      </w:docPartPr>
      <w:docPartBody>
        <w:p w:rsidR="00851DA9" w:rsidRDefault="000B0627" w:rsidP="000B0627">
          <w:pPr>
            <w:pStyle w:val="6AB409FC73184CBCBCB4463F980E58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C8B20C8B7C74BE3A86278E38C89F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500FA-058F-4BD3-B5D9-8EFFA47EE4FA}"/>
      </w:docPartPr>
      <w:docPartBody>
        <w:p w:rsidR="00851DA9" w:rsidRDefault="000B0627" w:rsidP="000B0627">
          <w:pPr>
            <w:pStyle w:val="FC8B20C8B7C74BE3A86278E38C89FBC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311FE464B44E959333A5F13191A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1D7C7-C4C8-4721-BF66-105C59A6871F}"/>
      </w:docPartPr>
      <w:docPartBody>
        <w:p w:rsidR="00851DA9" w:rsidRDefault="000B0627" w:rsidP="000B0627">
          <w:pPr>
            <w:pStyle w:val="91311FE464B44E959333A5F13191AC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D81C05FF03435C93B8E52A6EE13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706D6-A5C2-4E83-A660-328F7C91A268}"/>
      </w:docPartPr>
      <w:docPartBody>
        <w:p w:rsidR="00851DA9" w:rsidRDefault="000B0627" w:rsidP="000B0627">
          <w:pPr>
            <w:pStyle w:val="07D81C05FF03435C93B8E52A6EE136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D933A5C47741F896D297B0DC751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416A0-915D-4103-8E90-19DEB511E3D0}"/>
      </w:docPartPr>
      <w:docPartBody>
        <w:p w:rsidR="00851DA9" w:rsidRDefault="000B0627" w:rsidP="000B0627">
          <w:pPr>
            <w:pStyle w:val="E4D933A5C47741F896D297B0DC751A5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1E7E3E26C0046118F344561277B1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F44F8-1965-405E-8FCF-6F6D3C5AD609}"/>
      </w:docPartPr>
      <w:docPartBody>
        <w:p w:rsidR="00851DA9" w:rsidRDefault="000B0627" w:rsidP="000B0627">
          <w:pPr>
            <w:pStyle w:val="D1E7E3E26C0046118F344561277B11C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B4A88B375C4282955EBEFE77339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AA322-DF4D-4FBE-AF23-207C427461BD}"/>
      </w:docPartPr>
      <w:docPartBody>
        <w:p w:rsidR="00851DA9" w:rsidRDefault="000B0627" w:rsidP="000B0627">
          <w:pPr>
            <w:pStyle w:val="86B4A88B375C4282955EBEFE7733946C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0627"/>
    <w:rsid w:val="00173B46"/>
    <w:rsid w:val="001B2525"/>
    <w:rsid w:val="00214E50"/>
    <w:rsid w:val="00260578"/>
    <w:rsid w:val="00271FF5"/>
    <w:rsid w:val="002B40B0"/>
    <w:rsid w:val="002C5721"/>
    <w:rsid w:val="002D4E94"/>
    <w:rsid w:val="002D515C"/>
    <w:rsid w:val="00356E65"/>
    <w:rsid w:val="0038330C"/>
    <w:rsid w:val="003D3D7C"/>
    <w:rsid w:val="00437E36"/>
    <w:rsid w:val="00443EA4"/>
    <w:rsid w:val="004D57AE"/>
    <w:rsid w:val="004F1289"/>
    <w:rsid w:val="00551689"/>
    <w:rsid w:val="00565B82"/>
    <w:rsid w:val="00582A22"/>
    <w:rsid w:val="00583D19"/>
    <w:rsid w:val="0059019A"/>
    <w:rsid w:val="005B05C2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51DA9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BB1E90"/>
    <w:rsid w:val="00C0036D"/>
    <w:rsid w:val="00C32372"/>
    <w:rsid w:val="00DA008C"/>
    <w:rsid w:val="00DE0AF3"/>
    <w:rsid w:val="00DE3DE6"/>
    <w:rsid w:val="00E64E85"/>
    <w:rsid w:val="00E73AA0"/>
    <w:rsid w:val="00E919F6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51DA9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FC90E0575CA4E1C8E8ADCFAE8BD1970">
    <w:name w:val="7FC90E0575CA4E1C8E8ADCFAE8BD1970"/>
    <w:rsid w:val="00551689"/>
    <w:pPr>
      <w:spacing w:after="160" w:line="259" w:lineRule="auto"/>
    </w:pPr>
  </w:style>
  <w:style w:type="paragraph" w:customStyle="1" w:styleId="B12498898829411CA3321C23F7CBB742">
    <w:name w:val="B12498898829411CA3321C23F7CBB742"/>
    <w:rsid w:val="00551689"/>
    <w:pPr>
      <w:spacing w:after="160" w:line="259" w:lineRule="auto"/>
    </w:pPr>
  </w:style>
  <w:style w:type="paragraph" w:customStyle="1" w:styleId="AC75FB34CEE44D949867E747BD1A0E72">
    <w:name w:val="AC75FB34CEE44D949867E747BD1A0E72"/>
    <w:rsid w:val="00551689"/>
    <w:pPr>
      <w:spacing w:after="160" w:line="259" w:lineRule="auto"/>
    </w:pPr>
  </w:style>
  <w:style w:type="paragraph" w:customStyle="1" w:styleId="CE642404242C49F184A5F7AEDE7BB8F4">
    <w:name w:val="CE642404242C49F184A5F7AEDE7BB8F4"/>
    <w:rsid w:val="00551689"/>
    <w:pPr>
      <w:spacing w:after="160" w:line="259" w:lineRule="auto"/>
    </w:pPr>
  </w:style>
  <w:style w:type="paragraph" w:customStyle="1" w:styleId="7D2B0EBBC62E4B71873CB81C54A4AAF9">
    <w:name w:val="7D2B0EBBC62E4B71873CB81C54A4AAF9"/>
    <w:rsid w:val="00551689"/>
    <w:pPr>
      <w:spacing w:after="160" w:line="259" w:lineRule="auto"/>
    </w:pPr>
  </w:style>
  <w:style w:type="paragraph" w:customStyle="1" w:styleId="3D742C56CD0249D8A9AD11986C2CDAB7">
    <w:name w:val="3D742C56CD0249D8A9AD11986C2CDAB7"/>
    <w:rsid w:val="00551689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  <w:style w:type="paragraph" w:customStyle="1" w:styleId="DFAFCB8CA01949A28D26BFB4A2AAA527">
    <w:name w:val="DFAFCB8CA01949A28D26BFB4A2AAA527"/>
    <w:rsid w:val="00BB1E90"/>
    <w:pPr>
      <w:spacing w:after="160" w:line="259" w:lineRule="auto"/>
    </w:pPr>
  </w:style>
  <w:style w:type="paragraph" w:customStyle="1" w:styleId="45FF6F29448B44DE81AF9BB32B06E708">
    <w:name w:val="45FF6F29448B44DE81AF9BB32B06E708"/>
    <w:rsid w:val="00BB1E90"/>
    <w:pPr>
      <w:spacing w:after="160" w:line="259" w:lineRule="auto"/>
    </w:pPr>
  </w:style>
  <w:style w:type="paragraph" w:customStyle="1" w:styleId="2A1B0B6B2DBF4C99A98212EB02E0D0A7">
    <w:name w:val="2A1B0B6B2DBF4C99A98212EB02E0D0A7"/>
    <w:rsid w:val="00BB1E90"/>
    <w:pPr>
      <w:spacing w:after="160" w:line="259" w:lineRule="auto"/>
    </w:pPr>
  </w:style>
  <w:style w:type="paragraph" w:customStyle="1" w:styleId="0580AFCC9F034641B236DFFC46D8E586">
    <w:name w:val="0580AFCC9F034641B236DFFC46D8E586"/>
    <w:rsid w:val="00BB1E90"/>
    <w:pPr>
      <w:spacing w:after="160" w:line="259" w:lineRule="auto"/>
    </w:pPr>
  </w:style>
  <w:style w:type="paragraph" w:customStyle="1" w:styleId="EC6E60393390420DBEA5AC32EA8A5504">
    <w:name w:val="EC6E60393390420DBEA5AC32EA8A5504"/>
    <w:rsid w:val="00BB1E90"/>
    <w:pPr>
      <w:spacing w:after="160" w:line="259" w:lineRule="auto"/>
    </w:pPr>
  </w:style>
  <w:style w:type="paragraph" w:customStyle="1" w:styleId="DB5526A50AD94417876E2FA1125E815C">
    <w:name w:val="DB5526A50AD94417876E2FA1125E815C"/>
    <w:rsid w:val="00BB1E90"/>
    <w:pPr>
      <w:spacing w:after="160" w:line="259" w:lineRule="auto"/>
    </w:pPr>
  </w:style>
  <w:style w:type="paragraph" w:customStyle="1" w:styleId="000B988759504E5390F881A751960441">
    <w:name w:val="000B988759504E5390F881A751960441"/>
    <w:rsid w:val="000B0627"/>
    <w:pPr>
      <w:spacing w:after="160" w:line="259" w:lineRule="auto"/>
    </w:pPr>
  </w:style>
  <w:style w:type="paragraph" w:customStyle="1" w:styleId="DF973EA739FA4CACB83719149D1618F1">
    <w:name w:val="DF973EA739FA4CACB83719149D1618F1"/>
    <w:rsid w:val="000B0627"/>
    <w:pPr>
      <w:spacing w:after="160" w:line="259" w:lineRule="auto"/>
    </w:pPr>
  </w:style>
  <w:style w:type="paragraph" w:customStyle="1" w:styleId="9FFDE8324E874DD3BAE9128C0003EA63">
    <w:name w:val="9FFDE8324E874DD3BAE9128C0003EA63"/>
    <w:rsid w:val="000B0627"/>
    <w:pPr>
      <w:spacing w:after="160" w:line="259" w:lineRule="auto"/>
    </w:pPr>
  </w:style>
  <w:style w:type="paragraph" w:customStyle="1" w:styleId="6AB409FC73184CBCBCB4463F980E58E4">
    <w:name w:val="6AB409FC73184CBCBCB4463F980E58E4"/>
    <w:rsid w:val="000B0627"/>
    <w:pPr>
      <w:spacing w:after="160" w:line="259" w:lineRule="auto"/>
    </w:pPr>
  </w:style>
  <w:style w:type="paragraph" w:customStyle="1" w:styleId="FC8B20C8B7C74BE3A86278E38C89FBC1">
    <w:name w:val="FC8B20C8B7C74BE3A86278E38C89FBC1"/>
    <w:rsid w:val="000B0627"/>
    <w:pPr>
      <w:spacing w:after="160" w:line="259" w:lineRule="auto"/>
    </w:pPr>
  </w:style>
  <w:style w:type="paragraph" w:customStyle="1" w:styleId="91311FE464B44E959333A5F13191AC00">
    <w:name w:val="91311FE464B44E959333A5F13191AC00"/>
    <w:rsid w:val="000B0627"/>
    <w:pPr>
      <w:spacing w:after="160" w:line="259" w:lineRule="auto"/>
    </w:pPr>
  </w:style>
  <w:style w:type="paragraph" w:customStyle="1" w:styleId="07D81C05FF03435C93B8E52A6EE13692">
    <w:name w:val="07D81C05FF03435C93B8E52A6EE13692"/>
    <w:rsid w:val="000B0627"/>
    <w:pPr>
      <w:spacing w:after="160" w:line="259" w:lineRule="auto"/>
    </w:pPr>
  </w:style>
  <w:style w:type="paragraph" w:customStyle="1" w:styleId="E4D933A5C47741F896D297B0DC751A56">
    <w:name w:val="E4D933A5C47741F896D297B0DC751A56"/>
    <w:rsid w:val="000B0627"/>
    <w:pPr>
      <w:spacing w:after="160" w:line="259" w:lineRule="auto"/>
    </w:pPr>
  </w:style>
  <w:style w:type="paragraph" w:customStyle="1" w:styleId="D1E7E3E26C0046118F344561277B11C3">
    <w:name w:val="D1E7E3E26C0046118F344561277B11C3"/>
    <w:rsid w:val="000B0627"/>
    <w:pPr>
      <w:spacing w:after="160" w:line="259" w:lineRule="auto"/>
    </w:pPr>
  </w:style>
  <w:style w:type="paragraph" w:customStyle="1" w:styleId="86B4A88B375C4282955EBEFE7733946C">
    <w:name w:val="86B4A88B375C4282955EBEFE7733946C"/>
    <w:rsid w:val="000B0627"/>
    <w:pPr>
      <w:spacing w:after="160" w:line="259" w:lineRule="auto"/>
    </w:pPr>
  </w:style>
  <w:style w:type="paragraph" w:customStyle="1" w:styleId="D6080BD6B4014F5EAAA8C672A4F1602C">
    <w:name w:val="D6080BD6B4014F5EAAA8C672A4F1602C"/>
    <w:rsid w:val="00851DA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1254</Words>
  <Characters>6897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2026-07-15T08:34:00Z</dcterms:created>
  <dcterms:modified xsi:type="dcterms:W3CDTF">2026-07-15T08:34:00Z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