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DEFAD9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D63AAB">
        <w:rPr>
          <w:rFonts w:ascii="Mulish" w:hAnsi="Mulish"/>
        </w:rPr>
        <w:t xml:space="preserve">del </w:t>
      </w:r>
      <w:r w:rsidR="000305AB">
        <w:rPr>
          <w:rFonts w:ascii="Mulish" w:hAnsi="Mulish"/>
        </w:rPr>
        <w:t>Servicio Español para la Internacionalización de la Educación (SEPIE)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7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8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767"/>
      </w:tblGrid>
      <w:tr w:rsidR="00BA2EAF" w:rsidRPr="00296787" w14:paraId="3E715DC3" w14:textId="77777777" w:rsidTr="000305AB">
        <w:tc>
          <w:tcPr>
            <w:tcW w:w="2689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5EF02968" w14:textId="72E8CF35" w:rsidR="00B628C5" w:rsidRPr="000305AB" w:rsidRDefault="000305AB" w:rsidP="00F8475B">
            <w:pPr>
              <w:rPr>
                <w:rFonts w:ascii="Mulish" w:hAnsi="Mulish"/>
                <w:sz w:val="24"/>
              </w:rPr>
            </w:pPr>
            <w:r w:rsidRPr="000305AB">
              <w:rPr>
                <w:rFonts w:ascii="Mulish" w:hAnsi="Mulish"/>
                <w:sz w:val="24"/>
              </w:rPr>
              <w:t>Servicio Español para la Internacionalización de la Educación (SEPIE)</w:t>
            </w:r>
          </w:p>
        </w:tc>
      </w:tr>
      <w:tr w:rsidR="00BA2EAF" w:rsidRPr="00296787" w14:paraId="27ED0087" w14:textId="77777777" w:rsidTr="000305AB">
        <w:tc>
          <w:tcPr>
            <w:tcW w:w="2689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5378D760" w14:textId="6F53F6D6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13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50936AAC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2E58EF">
              <w:rPr>
                <w:rFonts w:ascii="Mulish" w:hAnsi="Mulish"/>
                <w:sz w:val="24"/>
              </w:rPr>
              <w:t>19</w:t>
            </w:r>
            <w:r w:rsidR="005F080F">
              <w:rPr>
                <w:rFonts w:ascii="Mulish" w:hAnsi="Mulish"/>
                <w:sz w:val="24"/>
              </w:rPr>
              <w:t>/</w:t>
            </w:r>
            <w:r w:rsidR="002E58EF">
              <w:rPr>
                <w:rFonts w:ascii="Mulish" w:hAnsi="Mulish"/>
                <w:sz w:val="24"/>
              </w:rPr>
              <w:t>6</w:t>
            </w:r>
            <w:r w:rsidR="005F080F">
              <w:rPr>
                <w:rFonts w:ascii="Mulish" w:hAnsi="Mulish"/>
                <w:sz w:val="24"/>
              </w:rPr>
              <w:t>/2026</w:t>
            </w:r>
          </w:p>
        </w:tc>
      </w:tr>
      <w:tr w:rsidR="00BA2EAF" w:rsidRPr="00296787" w14:paraId="7E519810" w14:textId="77777777" w:rsidTr="000305AB">
        <w:tc>
          <w:tcPr>
            <w:tcW w:w="2689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2C240E9E" w14:textId="191D0738" w:rsidR="005D22AF" w:rsidRPr="000305AB" w:rsidRDefault="004960C3" w:rsidP="005D22AF">
            <w:pPr>
              <w:rPr>
                <w:rFonts w:ascii="Mulish" w:hAnsi="Mulish"/>
                <w:sz w:val="24"/>
              </w:rPr>
            </w:pPr>
            <w:hyperlink r:id="rId19" w:history="1">
              <w:r w:rsidR="000305AB" w:rsidRPr="000305AB">
                <w:rPr>
                  <w:rStyle w:val="Hipervnculo"/>
                  <w:rFonts w:ascii="Mulish" w:hAnsi="Mulish"/>
                  <w:sz w:val="24"/>
                </w:rPr>
                <w:t>www.sepie.es/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960C3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914578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B310871" w:rsidR="00AF751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63D2B76" w:rsidR="00AF751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22A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DB24F4E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4E4C772" w:rsidR="00AF751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17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BFED018" w:rsidR="00AF751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17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26BCCDD2" w:rsidR="00AF751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1C32BBA" w:rsidR="00AF751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22A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B71026F" w:rsidR="00DF05B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3C8BE91" w:rsidR="00DF05BD" w:rsidRPr="00AF2663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22A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03D6187F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5AE662D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0807A9" w:rsidR="00DF05B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3ED6F84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22A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3B4AF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26859848"/>
            <w:placeholder>
              <w:docPart w:val="7FC90E0575CA4E1C8E8ADCFAE8BD19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7D5D424" w:rsidR="003B4AF1" w:rsidRPr="00DF05BD" w:rsidRDefault="003B4AF1" w:rsidP="003B4A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A54A08C" w:rsidR="003B4AF1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99401589"/>
                <w:placeholder>
                  <w:docPart w:val="B12498898829411CA3321C23F7CBB7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41EADF2" w:rsidR="00DF05B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DC47D57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22A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12124EA" w:rsidR="00DF05B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4B28D63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22A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76B9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42201713"/>
            <w:placeholder>
              <w:docPart w:val="AC75FB34CEE44D949867E747BD1A0E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3A8C300" w:rsidR="002C76B9" w:rsidRPr="00DF05BD" w:rsidRDefault="002C76B9" w:rsidP="002C76B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E615386" w:rsidR="002C76B9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6201221"/>
                <w:placeholder>
                  <w:docPart w:val="CE642404242C49F184A5F7AEDE7BB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76B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76B9">
              <w:rPr>
                <w:rFonts w:ascii="Mulish" w:hAnsi="Mulish"/>
                <w:sz w:val="18"/>
                <w:szCs w:val="18"/>
              </w:rPr>
              <w:t>Se publica el correspondiente al periodo 202</w:t>
            </w:r>
            <w:r w:rsidR="00A60F7E">
              <w:rPr>
                <w:rFonts w:ascii="Mulish" w:hAnsi="Mulish"/>
                <w:sz w:val="18"/>
                <w:szCs w:val="18"/>
              </w:rPr>
              <w:t>5-2027.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944F075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705350B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60F7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55CDD7D" w:rsidR="00DF05BD" w:rsidRPr="00DF05BD" w:rsidRDefault="002C76B9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11EDC31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311F75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CA87BB0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8B01048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1A8C8EB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8EBA7EF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6370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3824404"/>
            <w:placeholder>
              <w:docPart w:val="7D2B0EBBC62E4B71873CB81C54A4AAF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DBD7954" w:rsidR="00E63700" w:rsidRPr="00DF05BD" w:rsidRDefault="00E63700" w:rsidP="00E637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43E2F87" w:rsidR="00E63700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01534452"/>
                <w:placeholder>
                  <w:docPart w:val="3D742C56CD0249D8A9AD11986C2CDA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37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6370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871B1E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4AAF40C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DF6378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45E0829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400D74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C9C4AD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175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F7DE899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3483128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9BA9928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56E5D3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4795674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90062BF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94B82C4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E1FB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DF05BD" w:rsidRPr="00DF05BD" w:rsidRDefault="00DA3E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07AB0932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3F33AE0" w:rsidR="004E1FBB" w:rsidRPr="00DF05BD" w:rsidRDefault="00A60F7E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C4609C8" w:rsidR="004E1FBB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E1FB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2029F7A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F37970F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B5D39C1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D66A006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07CA6A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F93D071" w:rsidR="00DF05BD" w:rsidRPr="00DF05BD" w:rsidRDefault="00A60F7E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766B8BB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60F7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DF05BD" w:rsidRPr="00DF05BD" w:rsidRDefault="00DA3EA7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8BCBDF8" w:rsidR="00DF05BD" w:rsidRPr="00DF05BD" w:rsidRDefault="004960C3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56AF1B0" w:rsidR="00DF05BD" w:rsidRPr="00DF05BD" w:rsidRDefault="000724A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D2534A7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724A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420D676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0B3620C" w:rsidR="00DF05BD" w:rsidRPr="00DF05BD" w:rsidRDefault="004960C3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CCAE040" w:rsidR="00DF05BD" w:rsidRPr="00DF05BD" w:rsidRDefault="004E1FB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0724AF"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  <w:tc>
          <w:tcPr>
            <w:tcW w:w="2806" w:type="dxa"/>
          </w:tcPr>
          <w:p w14:paraId="3E03AC72" w14:textId="2C42131A" w:rsidR="00DF05BD" w:rsidRPr="00DF05BD" w:rsidRDefault="00354C99" w:rsidP="00914578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0724AF"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2D059EC" w:rsidR="002A7C57" w:rsidRPr="003368E8" w:rsidRDefault="00354C9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368E8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741217" w:rsidRPr="003368E8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5" w:type="dxa"/>
          </w:tcPr>
          <w:p w14:paraId="33CF1936" w14:textId="08F9E19F" w:rsidR="002A7C57" w:rsidRPr="003368E8" w:rsidRDefault="00A60F7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368E8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73916442" w:rsidR="002A7C57" w:rsidRPr="003368E8" w:rsidRDefault="00354C9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368E8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741217" w:rsidRPr="003368E8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6B6C7465" w14:textId="7008721A" w:rsidR="009C5F99" w:rsidRPr="003368E8" w:rsidRDefault="004960C3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9C5F99">
        <w:rPr>
          <w:rFonts w:ascii="Mulish" w:hAnsi="Mulish"/>
          <w:lang w:bidi="es-ES"/>
        </w:rPr>
        <w:fldChar w:fldCharType="begin"/>
      </w:r>
      <w:r w:rsidR="009C5F99" w:rsidRPr="003368E8">
        <w:rPr>
          <w:rFonts w:ascii="Mulish" w:hAnsi="Mulish"/>
          <w:lang w:bidi="es-ES"/>
        </w:rPr>
        <w:instrText xml:space="preserve"> LINK Excel.Sheet.12 "C:\\Users\\mariadelcarmen.motos\\Documents\\Trabajo fuera red\\209-SEPIE\\2026\\209-SEPIE-2026.xlsx" "Tablas!F2C1:F7C9" \a \f 4 \h </w:instrText>
      </w:r>
      <w:r w:rsidR="009C5F99">
        <w:rPr>
          <w:rFonts w:ascii="Mulish" w:hAnsi="Mulish"/>
          <w:lang w:bidi="es-ES"/>
        </w:rPr>
        <w:fldChar w:fldCharType="separate"/>
      </w:r>
    </w:p>
    <w:p w14:paraId="580CCCEA" w14:textId="14755AD7" w:rsidR="004960C3" w:rsidRDefault="009C5F99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3368E8">
        <w:rPr>
          <w:rFonts w:ascii="Mulish" w:hAnsi="Mulish"/>
          <w:lang w:bidi="es-ES"/>
        </w:rPr>
        <w:fldChar w:fldCharType="begin"/>
      </w:r>
      <w:r w:rsidR="003368E8">
        <w:rPr>
          <w:rFonts w:ascii="Mulish" w:hAnsi="Mulish"/>
          <w:lang w:bidi="es-ES"/>
        </w:rPr>
        <w:instrText xml:space="preserve"> LINK </w:instrText>
      </w:r>
      <w:r w:rsidR="004960C3">
        <w:rPr>
          <w:rFonts w:ascii="Mulish" w:hAnsi="Mulish"/>
          <w:lang w:bidi="es-ES"/>
        </w:rPr>
        <w:instrText xml:space="preserve">Excel.Sheet.12 "\\\\DSIC.ES\\sscc\\550Grupos\\ctbg-sgtbg\\14 MEMORIA\\MEMORIA 2026\\Sector Público Institucional\\Revisiones\\209-SEPIE\\2026\\209-SEPIE-2026.xlsx" Tablas!F2C1:F7C9 </w:instrText>
      </w:r>
      <w:r w:rsidR="003368E8">
        <w:rPr>
          <w:rFonts w:ascii="Mulish" w:hAnsi="Mulish"/>
          <w:lang w:bidi="es-ES"/>
        </w:rPr>
        <w:instrText xml:space="preserve">\a \f 4 \h </w:instrText>
      </w:r>
      <w:r w:rsidR="004960C3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4960C3" w:rsidRPr="004960C3" w14:paraId="7D4ACD6A" w14:textId="77777777" w:rsidTr="004960C3">
        <w:trPr>
          <w:divId w:val="19863797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069DD30" w14:textId="2C41169A" w:rsidR="004960C3" w:rsidRPr="004960C3" w:rsidRDefault="004960C3" w:rsidP="004960C3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85738E4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52E58BC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E0EF49E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ECB46CF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7686550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03A068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52D704D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B3A0E7D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4960C3" w:rsidRPr="004960C3" w14:paraId="1E809C2A" w14:textId="77777777" w:rsidTr="004960C3">
        <w:trPr>
          <w:divId w:val="1986379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9B74D06" w14:textId="77777777" w:rsidR="004960C3" w:rsidRPr="004960C3" w:rsidRDefault="004960C3" w:rsidP="004960C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12C036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64BA13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43384E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D3D42A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7F2235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5001A8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5C3890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F2BE6F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</w:tr>
      <w:tr w:rsidR="004960C3" w:rsidRPr="004960C3" w14:paraId="1427CA39" w14:textId="77777777" w:rsidTr="004960C3">
        <w:trPr>
          <w:divId w:val="19863797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6F3CA34" w14:textId="77777777" w:rsidR="004960C3" w:rsidRPr="004960C3" w:rsidRDefault="004960C3" w:rsidP="004960C3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A109A8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FC208F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7A0670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55AD29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E0D9C3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0EB57B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54E687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1CC7BF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4960C3" w:rsidRPr="004960C3" w14:paraId="1BFDF552" w14:textId="77777777" w:rsidTr="004960C3">
        <w:trPr>
          <w:divId w:val="1986379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585AC65" w14:textId="77777777" w:rsidR="004960C3" w:rsidRPr="004960C3" w:rsidRDefault="004960C3" w:rsidP="004960C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3387AB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E870F4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422592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A81F36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C25E45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A73617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D2CC9A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FFE4EB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13,5</w:t>
            </w:r>
          </w:p>
        </w:tc>
      </w:tr>
      <w:tr w:rsidR="004960C3" w:rsidRPr="004960C3" w14:paraId="3A035371" w14:textId="77777777" w:rsidTr="004960C3">
        <w:trPr>
          <w:divId w:val="1986379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8B91E7B" w14:textId="77777777" w:rsidR="004960C3" w:rsidRPr="004960C3" w:rsidRDefault="004960C3" w:rsidP="004960C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D350C3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CE413F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AA0A32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55E0D5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9EF57E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3C9966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D5A17D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A12488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4960C3" w:rsidRPr="004960C3" w14:paraId="75DB1104" w14:textId="77777777" w:rsidTr="004960C3">
        <w:trPr>
          <w:divId w:val="1986379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CA4EE51" w14:textId="77777777" w:rsidR="004960C3" w:rsidRPr="004960C3" w:rsidRDefault="004960C3" w:rsidP="004960C3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E577237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BC58B30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29,0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47976CC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2CF3917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29,0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2CDFE0C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397F245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73607BA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24,2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ED32910" w14:textId="77777777" w:rsidR="004960C3" w:rsidRPr="004960C3" w:rsidRDefault="004960C3" w:rsidP="004960C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960C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32,0</w:t>
            </w:r>
          </w:p>
        </w:tc>
      </w:tr>
    </w:tbl>
    <w:p w14:paraId="06B29B65" w14:textId="2CD0E42E" w:rsidR="001E106B" w:rsidRPr="00296787" w:rsidRDefault="003368E8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4BAF4E5E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3368E8">
        <w:rPr>
          <w:rFonts w:ascii="Mulish" w:hAnsi="Mulish"/>
          <w:lang w:bidi="es-ES"/>
        </w:rPr>
        <w:t>32,0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508D2B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2E58EF">
        <w:rPr>
          <w:rFonts w:ascii="Mulish" w:hAnsi="Mulish"/>
        </w:rPr>
        <w:t xml:space="preserve">considera </w:t>
      </w:r>
      <w:r w:rsidR="004960C3">
        <w:rPr>
          <w:rFonts w:ascii="Mulish" w:hAnsi="Mulish"/>
        </w:rPr>
        <w:t>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354C99">
        <w:rPr>
          <w:rFonts w:ascii="Mulish" w:hAnsi="Mulish"/>
        </w:rPr>
        <w:t xml:space="preserve">del </w:t>
      </w:r>
      <w:r w:rsidR="00A92C30">
        <w:rPr>
          <w:rFonts w:ascii="Mulish" w:hAnsi="Mulish"/>
        </w:rPr>
        <w:t>Servicio Español para la Internacionalización de la Educación (SEPIE)</w:t>
      </w:r>
      <w:r w:rsidR="004960C3">
        <w:rPr>
          <w:rFonts w:ascii="Mulish" w:hAnsi="Mulish"/>
        </w:rPr>
        <w:t>, pese a la mejoría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2832E0">
        <w:rPr>
          <w:rFonts w:ascii="Mulish" w:hAnsi="Mulish"/>
          <w:lang w:bidi="es-ES"/>
        </w:rPr>
        <w:t>5</w:t>
      </w:r>
      <w:r w:rsidR="00354C99">
        <w:rPr>
          <w:rFonts w:ascii="Mulish" w:hAnsi="Mulish"/>
          <w:lang w:bidi="es-ES"/>
        </w:rPr>
        <w:t xml:space="preserve">, se produce </w:t>
      </w:r>
      <w:r w:rsidR="00A92C30">
        <w:rPr>
          <w:rFonts w:ascii="Mulish" w:hAnsi="Mulish"/>
          <w:lang w:bidi="es-ES"/>
        </w:rPr>
        <w:t>solo un aumento</w:t>
      </w:r>
      <w:r w:rsidR="00354C99">
        <w:rPr>
          <w:rFonts w:ascii="Mulish" w:hAnsi="Mulish"/>
          <w:lang w:bidi="es-ES"/>
        </w:rPr>
        <w:t xml:space="preserve"> de </w:t>
      </w:r>
      <w:r w:rsidR="003368E8">
        <w:rPr>
          <w:rFonts w:ascii="Mulish" w:hAnsi="Mulish"/>
          <w:lang w:bidi="es-ES"/>
        </w:rPr>
        <w:t>6,2</w:t>
      </w:r>
      <w:r w:rsidR="00A92C30">
        <w:rPr>
          <w:rFonts w:ascii="Mulish" w:hAnsi="Mulish"/>
          <w:lang w:bidi="es-ES"/>
        </w:rPr>
        <w:t xml:space="preserve"> </w:t>
      </w:r>
      <w:r w:rsidR="00354C99">
        <w:rPr>
          <w:rFonts w:ascii="Mulish" w:hAnsi="Mulish"/>
          <w:lang w:bidi="es-ES"/>
        </w:rPr>
        <w:t>puntos porcentuales</w:t>
      </w:r>
      <w:r w:rsidR="002832E0">
        <w:rPr>
          <w:rFonts w:ascii="Mulish" w:hAnsi="Mulish"/>
          <w:lang w:bidi="es-ES"/>
        </w:rPr>
        <w:t xml:space="preserve"> en el ICIO obtenido, dado que </w:t>
      </w:r>
      <w:r w:rsidR="00A92C30">
        <w:rPr>
          <w:rFonts w:ascii="Mulish" w:hAnsi="Mulish"/>
          <w:lang w:bidi="es-ES"/>
        </w:rPr>
        <w:t xml:space="preserve">solo </w:t>
      </w:r>
      <w:r w:rsidR="002832E0">
        <w:rPr>
          <w:rFonts w:ascii="Mulish" w:hAnsi="Mulish"/>
          <w:lang w:bidi="es-ES"/>
        </w:rPr>
        <w:t>se ha aplicado una de las recomendaciones efectuadas en 2025</w:t>
      </w:r>
      <w:r w:rsidRPr="00296787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61705B15" w14:textId="48D9E044" w:rsidR="00A92C30" w:rsidRDefault="00A92C30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No existe un Portal de Transparencia</w:t>
      </w:r>
      <w:r w:rsidR="003368E8">
        <w:rPr>
          <w:rFonts w:ascii="Mulish" w:hAnsi="Mulish"/>
        </w:rPr>
        <w:t xml:space="preserve"> o un espacio específico donde publicar la información de publicidad activa.</w:t>
      </w:r>
    </w:p>
    <w:p w14:paraId="7FB18A5C" w14:textId="289BD981" w:rsidR="006B4FAE" w:rsidRDefault="002832E0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354C99">
        <w:rPr>
          <w:rFonts w:ascii="Mulish" w:hAnsi="Mulish"/>
        </w:rPr>
        <w:t>La información</w:t>
      </w:r>
      <w:r w:rsidR="00A92C30">
        <w:rPr>
          <w:rFonts w:ascii="Mulish" w:hAnsi="Mulish"/>
        </w:rPr>
        <w:t xml:space="preserve"> sigue </w:t>
      </w:r>
      <w:r w:rsidRPr="00354C99">
        <w:rPr>
          <w:rFonts w:ascii="Mulish" w:hAnsi="Mulish"/>
        </w:rPr>
        <w:t xml:space="preserve">sin </w:t>
      </w:r>
      <w:r w:rsidR="001E106B" w:rsidRPr="00354C99">
        <w:rPr>
          <w:rFonts w:ascii="Mulish" w:hAnsi="Mulish"/>
        </w:rPr>
        <w:t xml:space="preserve">organizarse conforme </w:t>
      </w:r>
      <w:r w:rsidR="00A92C30">
        <w:rPr>
          <w:rFonts w:ascii="Mulish" w:hAnsi="Mulish"/>
        </w:rPr>
        <w:t>a</w:t>
      </w:r>
      <w:r w:rsidR="001E106B" w:rsidRPr="00354C99">
        <w:rPr>
          <w:rFonts w:ascii="Mulish" w:hAnsi="Mulish"/>
        </w:rPr>
        <w:t xml:space="preserve"> la LTAIBG</w:t>
      </w:r>
      <w:r w:rsidR="006B4FAE" w:rsidRPr="00354C99">
        <w:rPr>
          <w:rFonts w:ascii="Mulish" w:hAnsi="Mulish"/>
        </w:rPr>
        <w:t>.</w:t>
      </w:r>
    </w:p>
    <w:p w14:paraId="7DF400A0" w14:textId="29FAE391" w:rsidR="00A92C30" w:rsidRPr="00354C99" w:rsidRDefault="00A92C30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La información se publica dispersa en la web.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2FE8F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3F353D1" w14:textId="77777777" w:rsidR="00A92C30" w:rsidRDefault="008C446B" w:rsidP="008C446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2832E0" w:rsidRPr="008C446B">
        <w:rPr>
          <w:rFonts w:ascii="Mulish" w:hAnsi="Mulish"/>
        </w:rPr>
        <w:t xml:space="preserve">a </w:t>
      </w:r>
      <w:r w:rsidR="00A92C30">
        <w:rPr>
          <w:rFonts w:ascii="Mulish" w:hAnsi="Mulish"/>
        </w:rPr>
        <w:t>normativa aplicable a SEPIE.</w:t>
      </w:r>
    </w:p>
    <w:p w14:paraId="6D422996" w14:textId="77777777" w:rsidR="00A92C30" w:rsidRDefault="00A92C30" w:rsidP="008C446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su estructura organizativa.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5D8E5E2F" w14:textId="6BA394A6" w:rsidR="00714C22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714C22">
        <w:rPr>
          <w:rFonts w:ascii="Mulish" w:hAnsi="Mulish"/>
        </w:rPr>
        <w:t>de relevancia jurídica:</w:t>
      </w:r>
    </w:p>
    <w:p w14:paraId="7D8A9EBC" w14:textId="49F88B02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EF9972E" w14:textId="35A767F6" w:rsidR="00714C22" w:rsidRDefault="008C446B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Directrices, instrucciones, acuerdos, circulares o respuestas a consultas.</w:t>
      </w:r>
    </w:p>
    <w:p w14:paraId="1B2B1C91" w14:textId="33FD1972" w:rsidR="00714C22" w:rsidRPr="008C446B" w:rsidRDefault="008C446B" w:rsidP="0003167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C446B">
        <w:rPr>
          <w:rFonts w:ascii="Mulish" w:hAnsi="Mulish"/>
        </w:rPr>
        <w:t>Documentos que deban ser sometidos a información pública en aplicación de normativa sectorial.</w:t>
      </w:r>
    </w:p>
    <w:p w14:paraId="1455AAAA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7194C4" w14:textId="681FA4BC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las modificaciones de los contratos adjudicados. </w:t>
      </w:r>
    </w:p>
    <w:p w14:paraId="2FADF0C3" w14:textId="4354A0A3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estadística sobre la distribución de los contratos expresada en términos presupuestarios y según procedimiento de licitación.</w:t>
      </w:r>
    </w:p>
    <w:p w14:paraId="3EFA3A10" w14:textId="67A6A023" w:rsidR="00F26DC1" w:rsidRDefault="00527243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</w:t>
      </w:r>
      <w:r w:rsidRPr="00F26DC1">
        <w:rPr>
          <w:rFonts w:ascii="Mulish" w:hAnsi="Mulish"/>
        </w:rPr>
        <w:t>atos estadísticos sobre el número y el porcentaje, en volumen presupuestario, de contratos adjudicados a PYMEs, según tipo de contrato y procedimiento de licitación</w:t>
      </w:r>
      <w:r w:rsidR="00F26DC1" w:rsidRPr="00F26DC1">
        <w:rPr>
          <w:rFonts w:ascii="Mulish" w:hAnsi="Mulish"/>
        </w:rPr>
        <w:t>.</w:t>
      </w:r>
    </w:p>
    <w:p w14:paraId="20924DC2" w14:textId="02E50F7B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27BDCC11" w14:textId="49F52CE5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654CAF7D" w14:textId="652ABD2F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DC1">
        <w:rPr>
          <w:rFonts w:ascii="Mulish" w:hAnsi="Mulish"/>
        </w:rPr>
        <w:t xml:space="preserve">Las subcontrataciones derivadas de las encomiendas de gestión. </w:t>
      </w:r>
    </w:p>
    <w:p w14:paraId="3DF80152" w14:textId="68FF2FDA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subvenciones y ayudas públicas concedidas a terceros, incluyendo el importe, objetivo y beneficiarios. Si no se concedieran, debe hacerse mención expresa.</w:t>
      </w:r>
    </w:p>
    <w:p w14:paraId="20DBB46F" w14:textId="68F97E9D" w:rsidR="00EC4090" w:rsidRDefault="00EC409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Sus presupuestos.</w:t>
      </w:r>
    </w:p>
    <w:p w14:paraId="6E5769D9" w14:textId="4C672C86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 ejecución presupuestaria.</w:t>
      </w:r>
    </w:p>
    <w:p w14:paraId="2A84997A" w14:textId="0BD587ED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cuentas anuales del organismo.</w:t>
      </w:r>
    </w:p>
    <w:p w14:paraId="087914F6" w14:textId="77777777" w:rsidR="00527243" w:rsidRDefault="006B7120" w:rsidP="0052724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 xml:space="preserve">os informes de auditoría y fiscalización elaborados por el Tribunal de Cuentas. </w:t>
      </w:r>
      <w:bookmarkStart w:id="6" w:name="_Hlk231307238"/>
      <w:r w:rsidR="00527243">
        <w:rPr>
          <w:rFonts w:ascii="Mulish" w:hAnsi="Mulish"/>
        </w:rPr>
        <w:t>Si no existieran, debe especificarse este extremo</w:t>
      </w:r>
      <w:bookmarkEnd w:id="6"/>
      <w:r w:rsidR="00527243">
        <w:rPr>
          <w:rFonts w:ascii="Mulish" w:hAnsi="Mulish"/>
        </w:rPr>
        <w:t>.</w:t>
      </w:r>
    </w:p>
    <w:p w14:paraId="007A08D9" w14:textId="2593C3DF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retribuciones anuales de los altos cargos y máximos responsables del organism</w:t>
      </w:r>
      <w:r w:rsidR="00A92C30">
        <w:rPr>
          <w:rFonts w:ascii="Mulish" w:hAnsi="Mulish"/>
        </w:rPr>
        <w:t>o</w:t>
      </w:r>
      <w:r w:rsidR="00F26DC1" w:rsidRPr="006B7120">
        <w:rPr>
          <w:rFonts w:ascii="Mulish" w:hAnsi="Mulish"/>
        </w:rPr>
        <w:t>.</w:t>
      </w:r>
    </w:p>
    <w:p w14:paraId="64B22CBE" w14:textId="4D8E804E" w:rsidR="00F26DC1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B7120"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indemnizaciones percibidas por los altos cargos con ocasión del abandono del cargo.</w:t>
      </w:r>
    </w:p>
    <w:p w14:paraId="226B72E8" w14:textId="1B170149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resoluciones de autorización o reconocimiento de compatibilidad que afecten a los empleados.</w:t>
      </w:r>
    </w:p>
    <w:p w14:paraId="0F23F338" w14:textId="19CC3623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autorizaciones para actividad privada al cese de altos cargos.</w:t>
      </w:r>
    </w:p>
    <w:p w14:paraId="4A45A88B" w14:textId="00896145" w:rsidR="000724AF" w:rsidRPr="006B7120" w:rsidRDefault="000724AF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información estadística necesaria para valorar el grado de cumplimiento y calidad de los servicios públicos de su competencia.</w:t>
      </w:r>
    </w:p>
    <w:p w14:paraId="70AE5853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E808594" w:rsidR="001E106B" w:rsidRPr="00296787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1D18146" w14:textId="12F6C01D" w:rsidR="006B7120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6B7120">
        <w:rPr>
          <w:rFonts w:ascii="Mulish" w:hAnsi="Mulish"/>
        </w:rPr>
        <w:t xml:space="preserve">nformación sobre los bienes inmuebles </w:t>
      </w:r>
      <w:r w:rsidR="00EC4090">
        <w:rPr>
          <w:rFonts w:ascii="Mulish" w:hAnsi="Mulish"/>
        </w:rPr>
        <w:t xml:space="preserve">de su </w:t>
      </w:r>
      <w:r w:rsidRPr="006B7120">
        <w:rPr>
          <w:rFonts w:ascii="Mulish" w:hAnsi="Mulish"/>
        </w:rPr>
        <w:t>propiedad</w:t>
      </w:r>
      <w:r>
        <w:rPr>
          <w:rFonts w:ascii="Mulish" w:hAnsi="Mulish"/>
        </w:rPr>
        <w:t xml:space="preserve"> </w:t>
      </w:r>
      <w:r w:rsidRPr="006B7120">
        <w:rPr>
          <w:rFonts w:ascii="Mulish" w:hAnsi="Mulish"/>
        </w:rPr>
        <w:t>o sobre los que ostente algún derecho real.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3185783D" w14:textId="50AACE0E" w:rsidR="00527243" w:rsidRDefault="00527243" w:rsidP="0052724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1B35B3EA" w:rsidR="00175A7B" w:rsidRDefault="00175A7B" w:rsidP="00EC4090">
      <w:pPr>
        <w:pStyle w:val="Sinespaciado"/>
        <w:spacing w:line="276" w:lineRule="auto"/>
        <w:jc w:val="both"/>
        <w:rPr>
          <w:rFonts w:ascii="Mulish" w:hAnsi="Mulish"/>
        </w:rPr>
      </w:pPr>
    </w:p>
    <w:p w14:paraId="5DB8548C" w14:textId="60F35636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2E58EF">
        <w:rPr>
          <w:rFonts w:ascii="Mulish" w:hAnsi="Mulish"/>
        </w:rPr>
        <w:t>junio</w:t>
      </w:r>
      <w:r w:rsidR="006B7120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5956" w14:textId="77777777" w:rsidR="008336DE" w:rsidRDefault="008336DE" w:rsidP="00F31BC3">
      <w:r>
        <w:separator/>
      </w:r>
    </w:p>
  </w:endnote>
  <w:endnote w:type="continuationSeparator" w:id="0">
    <w:p w14:paraId="35CB2A2C" w14:textId="77777777" w:rsidR="008336DE" w:rsidRDefault="008336D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D66" w14:textId="77777777" w:rsidR="00D7432F" w:rsidRDefault="00D7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2E58E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2E58E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C5BF" w14:textId="77777777" w:rsidR="008336DE" w:rsidRDefault="008336DE" w:rsidP="00F31BC3">
      <w:r>
        <w:separator/>
      </w:r>
    </w:p>
  </w:footnote>
  <w:footnote w:type="continuationSeparator" w:id="0">
    <w:p w14:paraId="0202CFA0" w14:textId="77777777" w:rsidR="008336DE" w:rsidRDefault="008336D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4960C3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0C3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4960C3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928BC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4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3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5AB"/>
    <w:rsid w:val="00032D8A"/>
    <w:rsid w:val="00040AF4"/>
    <w:rsid w:val="00043214"/>
    <w:rsid w:val="00045AFA"/>
    <w:rsid w:val="00045E1E"/>
    <w:rsid w:val="00053A0E"/>
    <w:rsid w:val="0005642F"/>
    <w:rsid w:val="00064DC7"/>
    <w:rsid w:val="000724AF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D95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32E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58E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68E8"/>
    <w:rsid w:val="00337C82"/>
    <w:rsid w:val="00341BCC"/>
    <w:rsid w:val="00343175"/>
    <w:rsid w:val="00347877"/>
    <w:rsid w:val="00352994"/>
    <w:rsid w:val="00354C99"/>
    <w:rsid w:val="00355DC0"/>
    <w:rsid w:val="00393F48"/>
    <w:rsid w:val="003A1694"/>
    <w:rsid w:val="003A390C"/>
    <w:rsid w:val="003B399C"/>
    <w:rsid w:val="003B4AF1"/>
    <w:rsid w:val="003B57E6"/>
    <w:rsid w:val="003B6B96"/>
    <w:rsid w:val="003D1F94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1758"/>
    <w:rsid w:val="00467FDF"/>
    <w:rsid w:val="004720A5"/>
    <w:rsid w:val="0047735C"/>
    <w:rsid w:val="004859CC"/>
    <w:rsid w:val="0048761D"/>
    <w:rsid w:val="004960C3"/>
    <w:rsid w:val="004A1663"/>
    <w:rsid w:val="004C6440"/>
    <w:rsid w:val="004D4B3E"/>
    <w:rsid w:val="004D50CC"/>
    <w:rsid w:val="004D7037"/>
    <w:rsid w:val="004E1FBB"/>
    <w:rsid w:val="004E7B33"/>
    <w:rsid w:val="00506864"/>
    <w:rsid w:val="00521C69"/>
    <w:rsid w:val="00527243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D22AF"/>
    <w:rsid w:val="005E2505"/>
    <w:rsid w:val="005E61F8"/>
    <w:rsid w:val="005E6704"/>
    <w:rsid w:val="005F080F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1217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36DE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14578"/>
    <w:rsid w:val="00947271"/>
    <w:rsid w:val="009654DA"/>
    <w:rsid w:val="00965C69"/>
    <w:rsid w:val="00967865"/>
    <w:rsid w:val="00982299"/>
    <w:rsid w:val="009A726E"/>
    <w:rsid w:val="009B75CD"/>
    <w:rsid w:val="009C5469"/>
    <w:rsid w:val="009C5F9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52B1"/>
    <w:rsid w:val="00A51AAD"/>
    <w:rsid w:val="00A56942"/>
    <w:rsid w:val="00A571E6"/>
    <w:rsid w:val="00A608C3"/>
    <w:rsid w:val="00A60F7E"/>
    <w:rsid w:val="00A670E9"/>
    <w:rsid w:val="00A677C6"/>
    <w:rsid w:val="00A770A3"/>
    <w:rsid w:val="00A82709"/>
    <w:rsid w:val="00A92C30"/>
    <w:rsid w:val="00AA0AE1"/>
    <w:rsid w:val="00AB1913"/>
    <w:rsid w:val="00AB683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3AAB"/>
    <w:rsid w:val="00D70570"/>
    <w:rsid w:val="00D7432F"/>
    <w:rsid w:val="00D77D83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700"/>
    <w:rsid w:val="00E63F24"/>
    <w:rsid w:val="00E6528C"/>
    <w:rsid w:val="00E73F4D"/>
    <w:rsid w:val="00E83650"/>
    <w:rsid w:val="00EA3A94"/>
    <w:rsid w:val="00EB68A3"/>
    <w:rsid w:val="00EC4090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sepie.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90E0575CA4E1C8E8ADCFAE8BD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1BCD-7059-45FB-B178-2221A2123D46}"/>
      </w:docPartPr>
      <w:docPartBody>
        <w:p w:rsidR="003A7AF6" w:rsidRDefault="00551689" w:rsidP="00551689">
          <w:pPr>
            <w:pStyle w:val="7FC90E0575CA4E1C8E8ADCFAE8BD19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12498898829411CA3321C23F7CB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A385F-F2CF-4570-91EB-FDECE4481572}"/>
      </w:docPartPr>
      <w:docPartBody>
        <w:p w:rsidR="003A7AF6" w:rsidRDefault="00551689" w:rsidP="00551689">
          <w:pPr>
            <w:pStyle w:val="B12498898829411CA3321C23F7CBB7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75FB34CEE44D949867E747BD1A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B517-06B6-464E-92FA-61DC5E851608}"/>
      </w:docPartPr>
      <w:docPartBody>
        <w:p w:rsidR="003A7AF6" w:rsidRDefault="00551689" w:rsidP="00551689">
          <w:pPr>
            <w:pStyle w:val="AC75FB34CEE44D949867E747BD1A0E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642404242C49F184A5F7AEDE7B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D816-225A-467D-91D9-43D1473AB3E8}"/>
      </w:docPartPr>
      <w:docPartBody>
        <w:p w:rsidR="003A7AF6" w:rsidRDefault="00551689" w:rsidP="00551689">
          <w:pPr>
            <w:pStyle w:val="CE642404242C49F184A5F7AEDE7BB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B0EBBC62E4B71873CB81C54A4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75DF-BFB7-4307-AD6D-62839B6E0946}"/>
      </w:docPartPr>
      <w:docPartBody>
        <w:p w:rsidR="003A7AF6" w:rsidRDefault="00551689" w:rsidP="00551689">
          <w:pPr>
            <w:pStyle w:val="7D2B0EBBC62E4B71873CB81C54A4AA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742C56CD0249D8A9AD11986C2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3E45-4B25-437A-B881-DAF7A112595A}"/>
      </w:docPartPr>
      <w:docPartBody>
        <w:p w:rsidR="003A7AF6" w:rsidRDefault="00551689" w:rsidP="00551689">
          <w:pPr>
            <w:pStyle w:val="3D742C56CD0249D8A9AD11986C2CD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3A7AF6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3A7AF6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A7AF6"/>
    <w:rsid w:val="003D3D7C"/>
    <w:rsid w:val="00437E36"/>
    <w:rsid w:val="00443EA4"/>
    <w:rsid w:val="004D57AE"/>
    <w:rsid w:val="004F1289"/>
    <w:rsid w:val="00551689"/>
    <w:rsid w:val="00565B82"/>
    <w:rsid w:val="00582A22"/>
    <w:rsid w:val="00583D19"/>
    <w:rsid w:val="0059019A"/>
    <w:rsid w:val="005B05C2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0036D"/>
    <w:rsid w:val="00C32372"/>
    <w:rsid w:val="00CF1E24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51689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FC90E0575CA4E1C8E8ADCFAE8BD1970">
    <w:name w:val="7FC90E0575CA4E1C8E8ADCFAE8BD1970"/>
    <w:rsid w:val="00551689"/>
    <w:pPr>
      <w:spacing w:after="160" w:line="259" w:lineRule="auto"/>
    </w:pPr>
  </w:style>
  <w:style w:type="paragraph" w:customStyle="1" w:styleId="B12498898829411CA3321C23F7CBB742">
    <w:name w:val="B12498898829411CA3321C23F7CBB742"/>
    <w:rsid w:val="00551689"/>
    <w:pPr>
      <w:spacing w:after="160" w:line="259" w:lineRule="auto"/>
    </w:pPr>
  </w:style>
  <w:style w:type="paragraph" w:customStyle="1" w:styleId="AC75FB34CEE44D949867E747BD1A0E72">
    <w:name w:val="AC75FB34CEE44D949867E747BD1A0E72"/>
    <w:rsid w:val="00551689"/>
    <w:pPr>
      <w:spacing w:after="160" w:line="259" w:lineRule="auto"/>
    </w:pPr>
  </w:style>
  <w:style w:type="paragraph" w:customStyle="1" w:styleId="CE642404242C49F184A5F7AEDE7BB8F4">
    <w:name w:val="CE642404242C49F184A5F7AEDE7BB8F4"/>
    <w:rsid w:val="00551689"/>
    <w:pPr>
      <w:spacing w:after="160" w:line="259" w:lineRule="auto"/>
    </w:pPr>
  </w:style>
  <w:style w:type="paragraph" w:customStyle="1" w:styleId="7D2B0EBBC62E4B71873CB81C54A4AAF9">
    <w:name w:val="7D2B0EBBC62E4B71873CB81C54A4AAF9"/>
    <w:rsid w:val="00551689"/>
    <w:pPr>
      <w:spacing w:after="160" w:line="259" w:lineRule="auto"/>
    </w:pPr>
  </w:style>
  <w:style w:type="paragraph" w:customStyle="1" w:styleId="3D742C56CD0249D8A9AD11986C2CDAB7">
    <w:name w:val="3D742C56CD0249D8A9AD11986C2CDAB7"/>
    <w:rsid w:val="00551689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210</TotalTime>
  <Pages>4</Pages>
  <Words>1232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36</cp:revision>
  <cp:lastPrinted>2026-02-09T15:38:00Z</cp:lastPrinted>
  <dcterms:created xsi:type="dcterms:W3CDTF">2026-03-04T13:40:00Z</dcterms:created>
  <dcterms:modified xsi:type="dcterms:W3CDTF">2026-06-23T17:25:00Z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