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345A34FE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D62F23">
        <w:rPr>
          <w:rFonts w:ascii="Mulish" w:hAnsi="Mulish"/>
        </w:rPr>
        <w:t>Sociedad Asturiana de Diversificación Minera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9A4FAD" w:rsidRPr="00CE0200">
          <w:rPr>
            <w:rStyle w:val="Hipervnculo"/>
            <w:rFonts w:ascii="Mulish" w:hAnsi="Mulish"/>
          </w:rPr>
          <w:t>enero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7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5"/>
        <w:gridCol w:w="686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4FA8FD4" w:rsidR="00B628C5" w:rsidRPr="00296787" w:rsidRDefault="00D62F23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Sociedad Asturiana de Diversificación Minera (SADIM)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58981CFE" w:rsidR="00B628C5" w:rsidRPr="00296787" w:rsidRDefault="00D62F23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10</w:t>
            </w:r>
            <w:r w:rsidR="009A4FAD">
              <w:rPr>
                <w:rFonts w:ascii="Mulish" w:hAnsi="Mulish"/>
                <w:sz w:val="24"/>
              </w:rPr>
              <w:t>/3/2026</w:t>
            </w:r>
          </w:p>
          <w:p w14:paraId="5DEB5371" w14:textId="4DE81B18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4C61A6">
              <w:rPr>
                <w:rFonts w:ascii="Mulish" w:hAnsi="Mulish"/>
                <w:sz w:val="24"/>
              </w:rPr>
              <w:t>19</w:t>
            </w:r>
            <w:r w:rsidR="00510D22">
              <w:rPr>
                <w:rFonts w:ascii="Mulish" w:hAnsi="Mulish"/>
                <w:sz w:val="24"/>
              </w:rPr>
              <w:t>/</w:t>
            </w:r>
            <w:r w:rsidR="004C61A6">
              <w:rPr>
                <w:rFonts w:ascii="Mulish" w:hAnsi="Mulish"/>
                <w:sz w:val="24"/>
              </w:rPr>
              <w:t>6</w:t>
            </w:r>
            <w:r w:rsidR="00510D22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1E0811F" w:rsidR="00D62F23" w:rsidRPr="00D62F23" w:rsidRDefault="00AE5181" w:rsidP="00D62F23">
            <w:pPr>
              <w:rPr>
                <w:rFonts w:ascii="Mulish" w:hAnsi="Mulish"/>
                <w:sz w:val="24"/>
              </w:rPr>
            </w:pPr>
            <w:hyperlink r:id="rId18" w:history="1">
              <w:r w:rsidR="00D62F23" w:rsidRPr="00D62F23">
                <w:rPr>
                  <w:rStyle w:val="Hipervnculo"/>
                  <w:rFonts w:ascii="Mulish" w:hAnsi="Mulish"/>
                  <w:sz w:val="24"/>
                </w:rPr>
                <w:t>https://www.sadim.es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AE5181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6A11DF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CEEF7D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FB65281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F8F348A" w:rsidR="00AF751D" w:rsidRPr="00296787" w:rsidRDefault="00A27B7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7928D2CF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7B7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8F2DB62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2F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14AE302B" w:rsidR="00AF751D" w:rsidRPr="00296787" w:rsidRDefault="00A27B7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2436A36B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7B7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A27B76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27B76" w:rsidRPr="00296787" w:rsidRDefault="00A27B76" w:rsidP="00A27B7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A27B76" w:rsidRPr="00296787" w:rsidRDefault="00A27B76" w:rsidP="00A27B76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</w:t>
            </w:r>
            <w:r w:rsidRPr="00C65E5F">
              <w:rPr>
                <w:rFonts w:ascii="Mulish" w:hAnsi="Mulish"/>
                <w:sz w:val="18"/>
                <w:szCs w:val="18"/>
              </w:rPr>
              <w:t>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984747224"/>
            <w:placeholder>
              <w:docPart w:val="28A48583785D4A9FB12CB25C6BF6CDF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7D9EF8C" w:rsidR="00A27B76" w:rsidRPr="00296787" w:rsidRDefault="0096655F" w:rsidP="00A27B7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3DDE2F9" w:rsidR="00A27B76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8721757"/>
                <w:placeholder>
                  <w:docPart w:val="AAF2270436D64055B48C247070AC9B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6655F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A27B76">
              <w:rPr>
                <w:szCs w:val="18"/>
              </w:rPr>
              <w:t xml:space="preserve">. </w:t>
            </w:r>
            <w:r w:rsidR="00A27B76" w:rsidRPr="00A27B76">
              <w:rPr>
                <w:rFonts w:ascii="Mulish" w:hAnsi="Mulish"/>
                <w:sz w:val="18"/>
                <w:szCs w:val="18"/>
              </w:rPr>
              <w:t>Los estatutos se publican en formato no reutilizable. No se publica la normativa que regula el marco jurídico general.</w:t>
            </w:r>
          </w:p>
        </w:tc>
      </w:tr>
      <w:tr w:rsidR="00EE6190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152947870"/>
            <w:placeholder>
              <w:docPart w:val="AB7EFDEDBF184D4EBC95C4553590A4D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8C2A4C5" w:rsidR="00EE6190" w:rsidRPr="00296787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4ACE9E59" w:rsidR="00EE6190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42456970"/>
                <w:placeholder>
                  <w:docPart w:val="1F3FEC504F204D4483735B668CD9DE3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 xml:space="preserve">. </w:t>
            </w:r>
            <w:r w:rsidR="00EE6190" w:rsidRPr="007C4DD6">
              <w:rPr>
                <w:rFonts w:ascii="Mulish" w:hAnsi="Mulish"/>
                <w:sz w:val="18"/>
                <w:szCs w:val="18"/>
              </w:rPr>
              <w:t>Se publica fuera del Portal de Transparencia.</w:t>
            </w:r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906F862" w:rsidR="00AF751D" w:rsidRPr="00296787" w:rsidRDefault="00EE619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BFF5FB6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138BB3A" w:rsidR="00AF751D" w:rsidRPr="00296787" w:rsidRDefault="007C4DD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E92B417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C4DD6">
              <w:rPr>
                <w:szCs w:val="18"/>
              </w:rPr>
              <w:t xml:space="preserve">. </w:t>
            </w:r>
            <w:r w:rsidR="007C4DD6" w:rsidRPr="007C4DD6">
              <w:rPr>
                <w:rFonts w:ascii="Mulish" w:hAnsi="Mulish"/>
                <w:sz w:val="18"/>
                <w:szCs w:val="18"/>
              </w:rPr>
              <w:t xml:space="preserve">Se publica </w:t>
            </w:r>
            <w:r w:rsidR="00EE6190">
              <w:rPr>
                <w:rFonts w:ascii="Mulish" w:hAnsi="Mulish"/>
                <w:sz w:val="18"/>
                <w:szCs w:val="18"/>
              </w:rPr>
              <w:t>en formato no reutilizable</w:t>
            </w:r>
            <w:r w:rsidR="007C4DD6" w:rsidRPr="007C4DD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852E5BF" w:rsidR="00AF751D" w:rsidRPr="00296787" w:rsidRDefault="004C0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4BB88BF5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C0B3C" w:rsidRPr="004C0B3C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996099293"/>
            <w:placeholder>
              <w:docPart w:val="5F1AA766D1354FA6A74B36CA916D50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143936C" w:rsidR="00AF751D" w:rsidRPr="00296787" w:rsidRDefault="004C0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16ED1FB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DE0FE671D4A7400F8A9E0D6450F40C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C0B3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AFA46B6" w:rsidR="00AF751D" w:rsidRPr="00296787" w:rsidRDefault="00EE619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5B997681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C0B3C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E6190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120060893"/>
            <w:placeholder>
              <w:docPart w:val="EA392DC1E50F4B489210AB447AE34A7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83F3A80" w:rsidR="00EE6190" w:rsidRPr="00296787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0668E81" w:rsidR="00EE6190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75929030"/>
                <w:placeholder>
                  <w:docPart w:val="3EFC05F82FED4F649304DC61948068A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E6190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050229903"/>
            <w:placeholder>
              <w:docPart w:val="1872F0A04C0A4A9AB84906D59E9FA51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FDCE247" w:rsidR="00EE6190" w:rsidRPr="00296787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44E5AA6" w:rsidR="00EE6190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28644359"/>
                <w:placeholder>
                  <w:docPart w:val="C39A949BC1CF47D29B7E7029F9F62B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E6190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2132849986"/>
            <w:placeholder>
              <w:docPart w:val="E5B3F1AE85DA4739BB8B5AD75CF9844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CF1FB97" w:rsidR="00EE6190" w:rsidRPr="00296787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54B70FF" w:rsidR="00EE6190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01390742"/>
                <w:placeholder>
                  <w:docPart w:val="0BE81A6C953941A3B0DCE21F470B598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E6190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619273524"/>
            <w:placeholder>
              <w:docPart w:val="B2338B6195F04BB88ADA061E8117FD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2A247292" w:rsidR="00EE6190" w:rsidRPr="00A608C3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E1A2F7E" w:rsidR="00EE6190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65985221"/>
                <w:placeholder>
                  <w:docPart w:val="D9A875272C1F4DBABD485867B9631C6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E6190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79977484"/>
            <w:placeholder>
              <w:docPart w:val="9253CF2DC9E34470B364589FBD5CB2C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471C072E" w:rsidR="00EE6190" w:rsidRPr="00A608C3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F7B7D36" w:rsidR="00EE6190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55753155"/>
                <w:placeholder>
                  <w:docPart w:val="56770F44C6F94A0FA2965C9AFD6BC7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>.</w:t>
            </w:r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AF751D" w:rsidRPr="00A608C3" w:rsidRDefault="000F1B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DEC3955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1B2E">
                  <w:rPr>
                    <w:rStyle w:val="Estilo6"/>
                    <w:szCs w:val="18"/>
                  </w:rPr>
                  <w:t>No</w:t>
                </w:r>
              </w:sdtContent>
            </w:sdt>
            <w:r w:rsidR="000F1B2E">
              <w:rPr>
                <w:szCs w:val="18"/>
              </w:rPr>
              <w:t xml:space="preserve">. </w:t>
            </w:r>
            <w:r w:rsidR="00EE6190">
              <w:rPr>
                <w:rStyle w:val="Estilo6"/>
              </w:rPr>
              <w:t>La información no está actualizada</w:t>
            </w:r>
            <w:r w:rsidR="000F1B2E" w:rsidRPr="000F1B2E">
              <w:rPr>
                <w:rStyle w:val="Estilo6"/>
              </w:rPr>
              <w:t>.</w:t>
            </w:r>
          </w:p>
        </w:tc>
      </w:tr>
      <w:tr w:rsidR="001F4A7C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1F4A7C" w:rsidRPr="00296787" w:rsidRDefault="001F4A7C" w:rsidP="001F4A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1F4A7C" w:rsidRPr="00296787" w:rsidRDefault="001F4A7C" w:rsidP="001F4A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08779014"/>
            <w:placeholder>
              <w:docPart w:val="01B1DBE4A56B4B538DD9026FCE8FE1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7CD942CA" w:rsidR="001F4A7C" w:rsidRPr="00A608C3" w:rsidRDefault="001F4A7C" w:rsidP="001F4A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59F5472" w:rsidR="001F4A7C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2241738"/>
                <w:placeholder>
                  <w:docPart w:val="F629CDF86B3040A8B7B4727037337A9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A7C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F4A7C">
              <w:rPr>
                <w:szCs w:val="18"/>
              </w:rPr>
              <w:t xml:space="preserve">. </w:t>
            </w:r>
            <w:r w:rsidR="001F4A7C">
              <w:rPr>
                <w:rStyle w:val="Estilo6"/>
              </w:rPr>
              <w:t>La información no está actualizada</w:t>
            </w:r>
            <w:r w:rsidR="001F4A7C" w:rsidRPr="000F1B2E">
              <w:rPr>
                <w:rStyle w:val="Estilo6"/>
              </w:rPr>
              <w:t>.</w:t>
            </w:r>
          </w:p>
        </w:tc>
      </w:tr>
      <w:tr w:rsidR="00EE6190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630019580"/>
            <w:placeholder>
              <w:docPart w:val="BE4A10D857024DB8860DB2619AC4E7B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1FC04BC" w:rsidR="00EE6190" w:rsidRPr="00A608C3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2F09863" w:rsidR="00EE6190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07292864"/>
                <w:placeholder>
                  <w:docPart w:val="B9C669C6D483428E91A65DC255F9B19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1F4A7C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1F4A7C" w:rsidRPr="00296787" w:rsidRDefault="001F4A7C" w:rsidP="001F4A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1F4A7C" w:rsidRPr="00296787" w:rsidRDefault="001F4A7C" w:rsidP="001F4A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596869566"/>
            <w:placeholder>
              <w:docPart w:val="FB3A932FDEDE487498727AE5AF947B1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A5E68FA" w:rsidR="001F4A7C" w:rsidRPr="00A608C3" w:rsidRDefault="0012636E" w:rsidP="001F4A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3B42B44" w:rsidR="001F4A7C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210563"/>
                <w:placeholder>
                  <w:docPart w:val="FA8C298F93F14131A90C14153511F4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A7C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F4A7C">
              <w:rPr>
                <w:szCs w:val="18"/>
              </w:rPr>
              <w:t xml:space="preserve">. </w:t>
            </w:r>
            <w:r w:rsidR="001F4A7C">
              <w:rPr>
                <w:rStyle w:val="Estilo6"/>
              </w:rPr>
              <w:t>La información no está actualizada</w:t>
            </w:r>
            <w:r w:rsidR="001F4A7C" w:rsidRPr="000F1B2E">
              <w:rPr>
                <w:rStyle w:val="Estilo6"/>
              </w:rPr>
              <w:t>.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DE8D4E3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85ECFD423184DF893A09C977F9ADC5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3A059167" w:rsidR="00AF751D" w:rsidRPr="00A608C3" w:rsidRDefault="001F4A7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61672B6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9E653B9D349445A2A089CF2899152C5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A7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E5BE3">
              <w:rPr>
                <w:rStyle w:val="Estilo6"/>
              </w:rPr>
              <w:t xml:space="preserve">. </w:t>
            </w:r>
            <w:r w:rsidR="001F4A7C">
              <w:rPr>
                <w:rStyle w:val="Estilo6"/>
              </w:rPr>
              <w:t xml:space="preserve">Sigue sin informarse sobre las retribuciones del </w:t>
            </w:r>
            <w:proofErr w:type="gramStart"/>
            <w:r w:rsidR="001F4A7C">
              <w:rPr>
                <w:rStyle w:val="Estilo6"/>
              </w:rPr>
              <w:t>Consejero Delegado</w:t>
            </w:r>
            <w:proofErr w:type="gramEnd"/>
            <w:r w:rsidR="001F4A7C">
              <w:rPr>
                <w:rStyle w:val="Estilo6"/>
              </w:rPr>
              <w:t xml:space="preserve"> y de la Directora.</w:t>
            </w:r>
          </w:p>
        </w:tc>
      </w:tr>
      <w:tr w:rsidR="000A457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F7D3D67884F74C2CBBAA435368F058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7C12B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37936DC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BA78B0A57DFD42DF8D3A23623015091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634EE0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F6B00E26504D3BABAAA8FD7A9511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38D0EFB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D7AEDF9BBD354044AD15E4194B9D2AF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58965C2B" w:rsidR="00AF751D" w:rsidRPr="00A608C3" w:rsidRDefault="0018388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5BAF353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83889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7A863C3E" w:rsidR="00AF751D" w:rsidRPr="00A608C3" w:rsidRDefault="000A569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00630BD" w:rsidR="00AF751D" w:rsidRPr="00A608C3" w:rsidRDefault="00AE5181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A569E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4AD1D8B7" w:rsidR="00AF751D" w:rsidRPr="00296787" w:rsidRDefault="00C0799C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0A569E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  <w:tc>
          <w:tcPr>
            <w:tcW w:w="2806" w:type="dxa"/>
          </w:tcPr>
          <w:p w14:paraId="3E03AC72" w14:textId="48B1E66E" w:rsidR="00AF751D" w:rsidRPr="00296787" w:rsidRDefault="00C0799C" w:rsidP="006A11DF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0A569E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7065D73" w:rsidR="002A7C57" w:rsidRPr="00183889" w:rsidRDefault="00C0799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83889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0A569E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5" w:type="dxa"/>
          </w:tcPr>
          <w:p w14:paraId="33CF1936" w14:textId="4FB5BB13" w:rsidR="002A7C57" w:rsidRPr="00183889" w:rsidRDefault="00C0799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83889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57D20E4F" w:rsidR="002A7C57" w:rsidRPr="00183889" w:rsidRDefault="00C0799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83889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0A569E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AE5181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54B86B3" w14:textId="64C2CC35" w:rsidR="00AE5181" w:rsidRDefault="0096655F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AE5181">
        <w:rPr>
          <w:lang w:bidi="es-ES"/>
        </w:rPr>
        <w:instrText xml:space="preserve">Excel.Sheet.12 "\\\\DSIC.ES\\sscc\\550Grupos\\ctbg-sgtbg\\14 MEMORIA\\MEMORIA 2026\\Sector Público Institucional\\Revisiones\\221-SADIM\\2026\\221 SADIM-2026.xlsx" Tablas!F2C1:F5C9 </w:instrText>
      </w:r>
      <w:r>
        <w:rPr>
          <w:lang w:bidi="es-ES"/>
        </w:rPr>
        <w:instrText xml:space="preserve">\a \f 4 \h </w:instrText>
      </w:r>
      <w:r w:rsidR="00AE5181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AE5181" w:rsidRPr="00AE5181" w14:paraId="45457E00" w14:textId="77777777" w:rsidTr="00AE5181">
        <w:trPr>
          <w:divId w:val="730420765"/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E2060C7" w14:textId="1E8CA967" w:rsidR="00AE5181" w:rsidRPr="00AE5181" w:rsidRDefault="00AE5181" w:rsidP="00AE5181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B2D83F6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C2C741F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06F978F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416420A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4F01B20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4D7BE1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9965E1A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8A4CC7B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AE5181" w:rsidRPr="00AE5181" w14:paraId="7D45D132" w14:textId="77777777" w:rsidTr="00AE5181">
        <w:trPr>
          <w:divId w:val="730420765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5FF8E62" w14:textId="77777777" w:rsidR="00AE5181" w:rsidRPr="00AE5181" w:rsidRDefault="00AE5181" w:rsidP="00AE5181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060AEA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DD6728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CB538E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514952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76CDB8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BEDA4B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C94FE8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0B36E5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48,8</w:t>
            </w:r>
          </w:p>
        </w:tc>
      </w:tr>
      <w:tr w:rsidR="00AE5181" w:rsidRPr="00AE5181" w14:paraId="251ECF83" w14:textId="77777777" w:rsidTr="00AE5181">
        <w:trPr>
          <w:divId w:val="730420765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A775B7A" w14:textId="77777777" w:rsidR="00AE5181" w:rsidRPr="00AE5181" w:rsidRDefault="00AE5181" w:rsidP="00AE5181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D6250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16ECE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4A337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6284F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5226F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6DDF5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DCD7C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0BA7C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15,9</w:t>
            </w:r>
          </w:p>
        </w:tc>
      </w:tr>
      <w:tr w:rsidR="00AE5181" w:rsidRPr="00AE5181" w14:paraId="68D7E253" w14:textId="77777777" w:rsidTr="00AE5181">
        <w:trPr>
          <w:divId w:val="730420765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A0B8B5D" w14:textId="77777777" w:rsidR="00AE5181" w:rsidRPr="00AE5181" w:rsidRDefault="00AE5181" w:rsidP="00AE5181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7EE4029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A20226A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DD4F4DB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DC23FD0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016E8A1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9E728B5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4114E6C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6FA3BE1" w14:textId="77777777" w:rsidR="00AE5181" w:rsidRPr="00AE5181" w:rsidRDefault="00AE5181" w:rsidP="00AE5181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5181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29,7</w:t>
            </w:r>
          </w:p>
        </w:tc>
      </w:tr>
    </w:tbl>
    <w:p w14:paraId="06B29B65" w14:textId="13271697" w:rsidR="001E106B" w:rsidRPr="00296787" w:rsidRDefault="0096655F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1A1D2FC5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094DA1">
        <w:rPr>
          <w:rFonts w:ascii="Mulish" w:hAnsi="Mulish"/>
          <w:lang w:bidi="es-ES"/>
        </w:rPr>
        <w:t>2</w:t>
      </w:r>
      <w:r w:rsidR="0096655F">
        <w:rPr>
          <w:rFonts w:ascii="Mulish" w:hAnsi="Mulish"/>
          <w:lang w:bidi="es-ES"/>
        </w:rPr>
        <w:t>9</w:t>
      </w:r>
      <w:r w:rsidR="00094DA1">
        <w:rPr>
          <w:rFonts w:ascii="Mulish" w:hAnsi="Mulish"/>
          <w:lang w:bidi="es-ES"/>
        </w:rPr>
        <w:t>,7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>C</w:t>
          </w:r>
          <w:r w:rsidRPr="00A10670">
            <w:rPr>
              <w:rFonts w:ascii="Mulish" w:hAnsi="Mulish"/>
              <w:b/>
              <w:color w:val="00806F"/>
              <w:sz w:val="30"/>
              <w:szCs w:val="30"/>
            </w:rPr>
            <w:t>onclusio</w:t>
          </w: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nes </w:t>
          </w:r>
        </w:p>
      </w:sdtContent>
    </w:sdt>
    <w:p w14:paraId="6233726C" w14:textId="307BC9B0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A10670">
        <w:rPr>
          <w:rFonts w:ascii="Mulish" w:hAnsi="Mulish"/>
        </w:rPr>
        <w:t>la Sociedad Asturiana de Diversificación Minera (SADIM)</w:t>
      </w:r>
      <w:r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12636E">
        <w:rPr>
          <w:rFonts w:ascii="Mulish" w:hAnsi="Mulish"/>
          <w:lang w:bidi="es-ES"/>
        </w:rPr>
        <w:t>disminuye 5,5 puntos porcentuales</w:t>
      </w:r>
      <w:r w:rsidR="004404F7">
        <w:rPr>
          <w:rFonts w:ascii="Mulish" w:hAnsi="Mulish"/>
          <w:lang w:bidi="es-ES"/>
        </w:rPr>
        <w:t xml:space="preserve">, ya que </w:t>
      </w:r>
      <w:r w:rsidR="00A10670">
        <w:rPr>
          <w:rFonts w:ascii="Mulish" w:hAnsi="Mulish"/>
          <w:lang w:bidi="es-ES"/>
        </w:rPr>
        <w:t>no se ha aplicado ninguna de las recomendaciones que se hicieron entonces</w:t>
      </w:r>
      <w:r w:rsidR="0012636E">
        <w:rPr>
          <w:rFonts w:ascii="Mulish" w:hAnsi="Mulish"/>
          <w:lang w:bidi="es-ES"/>
        </w:rPr>
        <w:t xml:space="preserve"> y, además, ha habido que revisar a la baja el cumplimiento de otra obligación (Cuentas anuales), cuyo contenido ha quedado obsoleto</w:t>
      </w:r>
      <w:r w:rsidRPr="00296787">
        <w:rPr>
          <w:rFonts w:ascii="Mulish" w:hAnsi="Mulish"/>
          <w:lang w:bidi="es-ES"/>
        </w:rPr>
        <w:t>.</w:t>
      </w:r>
    </w:p>
    <w:p w14:paraId="28209DFA" w14:textId="3883746A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0A569E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68FBA8E0" w14:textId="271B932A" w:rsidR="00B343A5" w:rsidRDefault="00A10670" w:rsidP="004404F7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Portal de Transparencia, la información sigue sin estructurarse conforme a la LTAIBG</w:t>
      </w:r>
      <w:r w:rsidR="00B343A5">
        <w:rPr>
          <w:rFonts w:ascii="Mulish" w:hAnsi="Mulish"/>
        </w:rPr>
        <w:t>.</w:t>
      </w:r>
    </w:p>
    <w:p w14:paraId="2C2221F5" w14:textId="12E4A787" w:rsidR="001E106B" w:rsidRPr="00296787" w:rsidRDefault="004404F7" w:rsidP="004404F7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la información del bloque </w:t>
      </w:r>
      <w:r w:rsidR="00652D9F" w:rsidRPr="00296787">
        <w:rPr>
          <w:rFonts w:ascii="Mulish" w:hAnsi="Mulish"/>
        </w:rPr>
        <w:t xml:space="preserve">de </w:t>
      </w:r>
      <w:r w:rsidR="00467FDF" w:rsidRPr="00296787">
        <w:rPr>
          <w:rFonts w:ascii="Mulish" w:hAnsi="Mulish"/>
        </w:rPr>
        <w:t>I</w:t>
      </w:r>
      <w:r w:rsidR="00652D9F" w:rsidRPr="00296787">
        <w:rPr>
          <w:rFonts w:ascii="Mulish" w:hAnsi="Mulish"/>
        </w:rPr>
        <w:t>nformación i</w:t>
      </w:r>
      <w:r w:rsidR="001E106B"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="001E106B" w:rsidRPr="00296787">
        <w:rPr>
          <w:rFonts w:ascii="Mulish" w:hAnsi="Mulish"/>
        </w:rPr>
        <w:t>rganizativa 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CF49CE2" w14:textId="663DD8A3" w:rsidR="004404F7" w:rsidRDefault="00A10670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 del organismo</w:t>
      </w:r>
      <w:r w:rsidR="004404F7">
        <w:rPr>
          <w:rFonts w:ascii="Mulish" w:hAnsi="Mulish"/>
        </w:rPr>
        <w:t>.</w:t>
      </w:r>
    </w:p>
    <w:p w14:paraId="6DACD501" w14:textId="005F47D4" w:rsidR="00A10670" w:rsidRDefault="00A10670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 del organismo.</w:t>
      </w:r>
    </w:p>
    <w:p w14:paraId="4F516C34" w14:textId="77777777" w:rsidR="004404F7" w:rsidRPr="00296787" w:rsidRDefault="004404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194A2DFB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B66DF4">
        <w:rPr>
          <w:rFonts w:ascii="Mulish" w:hAnsi="Mulish"/>
        </w:rPr>
        <w:t>, presupuestaria y estadística: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A7E5248" w14:textId="45EF1B04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Información sobre los convenios suscritos con AAPP, incluyendo objeto, plazo, obligaciones económicas y posibles modificaciones, de forma actualizada y accesible.</w:t>
      </w:r>
    </w:p>
    <w:p w14:paraId="4B84AE76" w14:textId="1E8DA3F6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lastRenderedPageBreak/>
        <w:t>I</w:t>
      </w:r>
      <w:r w:rsidR="004404F7" w:rsidRPr="00B343A5">
        <w:rPr>
          <w:rFonts w:ascii="Mulish" w:hAnsi="Mulish"/>
        </w:rPr>
        <w:t xml:space="preserve">nformación sobre subvenciones o ayudas públicas concedidas por </w:t>
      </w:r>
      <w:r w:rsidRPr="00B343A5">
        <w:rPr>
          <w:rFonts w:ascii="Mulish" w:hAnsi="Mulish"/>
        </w:rPr>
        <w:t>el sujeto obligado, incluyendo objeto</w:t>
      </w:r>
      <w:r w:rsidR="00057BBA">
        <w:rPr>
          <w:rFonts w:ascii="Mulish" w:hAnsi="Mulish"/>
        </w:rPr>
        <w:t>,</w:t>
      </w:r>
      <w:r w:rsidRPr="00B343A5">
        <w:rPr>
          <w:rFonts w:ascii="Mulish" w:hAnsi="Mulish"/>
        </w:rPr>
        <w:t xml:space="preserve"> importe</w:t>
      </w:r>
      <w:r w:rsidR="00057BBA">
        <w:rPr>
          <w:rFonts w:ascii="Mulish" w:hAnsi="Mulish"/>
        </w:rPr>
        <w:t xml:space="preserve"> y finalidad.</w:t>
      </w:r>
    </w:p>
    <w:p w14:paraId="6CECEFC0" w14:textId="755AC34F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cuentas anuales del sujeto obligado, de forma actualizada y accesible.</w:t>
      </w:r>
    </w:p>
    <w:p w14:paraId="7545AE5E" w14:textId="65DBFFDE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Los informes de auditoría de cuentas y de fiscalización realizados por el Tribunal de Cuentas.</w:t>
      </w:r>
      <w:r w:rsidR="000A569E">
        <w:rPr>
          <w:rFonts w:ascii="Mulish" w:hAnsi="Mulish"/>
        </w:rPr>
        <w:t xml:space="preserve"> </w:t>
      </w:r>
      <w:bookmarkStart w:id="6" w:name="_Hlk231307238"/>
      <w:r w:rsidR="000A569E">
        <w:rPr>
          <w:rFonts w:ascii="Mulish" w:hAnsi="Mulish"/>
        </w:rPr>
        <w:t>Si no existieran, debe especificarse este extremo</w:t>
      </w:r>
      <w:bookmarkEnd w:id="6"/>
      <w:r w:rsidR="000A569E">
        <w:rPr>
          <w:rFonts w:ascii="Mulish" w:hAnsi="Mulish"/>
        </w:rPr>
        <w:t>.</w:t>
      </w:r>
    </w:p>
    <w:p w14:paraId="37F1AE16" w14:textId="05C81A5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ind</w:t>
      </w:r>
      <w:r w:rsidR="004404F7" w:rsidRPr="00B343A5">
        <w:rPr>
          <w:rFonts w:ascii="Mulish" w:hAnsi="Mulish"/>
        </w:rPr>
        <w:t>emnizaciones percibidas por altos cargos y máximos responsables con ocasión del abandono del cargo.</w:t>
      </w:r>
    </w:p>
    <w:p w14:paraId="4DB054F0" w14:textId="245DA57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</w:t>
      </w:r>
      <w:r w:rsidR="004404F7" w:rsidRPr="00B343A5">
        <w:rPr>
          <w:rFonts w:ascii="Mulish" w:hAnsi="Mulish"/>
        </w:rPr>
        <w:t>as resoluciones de autorización o reconocimiento de compatibilidad que afecten a los empleados.</w:t>
      </w:r>
    </w:p>
    <w:p w14:paraId="00B76657" w14:textId="768F7916" w:rsidR="004404F7" w:rsidRPr="00B343A5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B343A5">
        <w:rPr>
          <w:rFonts w:ascii="Mulish" w:hAnsi="Mulish"/>
        </w:rPr>
        <w:t>La</w:t>
      </w:r>
      <w:r w:rsidR="004404F7" w:rsidRPr="00B343A5">
        <w:rPr>
          <w:rFonts w:ascii="Mulish" w:hAnsi="Mulish"/>
        </w:rPr>
        <w:t>s autorizaciones para actividad privada al cese de altos cargos en la A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G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E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, CC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AA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 xml:space="preserve"> o</w:t>
      </w:r>
      <w:r w:rsidRPr="00B343A5">
        <w:rPr>
          <w:rFonts w:ascii="Mulish" w:hAnsi="Mulish"/>
        </w:rPr>
        <w:t xml:space="preserve"> EE.LL.</w:t>
      </w:r>
    </w:p>
    <w:p w14:paraId="0271CAA7" w14:textId="16DDC158" w:rsidR="004404F7" w:rsidRPr="00296787" w:rsidRDefault="004404F7" w:rsidP="00952936">
      <w:pPr>
        <w:pStyle w:val="Sinespaciado"/>
        <w:spacing w:line="276" w:lineRule="auto"/>
        <w:ind w:left="2127"/>
        <w:jc w:val="both"/>
        <w:rPr>
          <w:rFonts w:ascii="Mulish" w:hAnsi="Mulish"/>
        </w:rPr>
      </w:pPr>
    </w:p>
    <w:p w14:paraId="5C2F5E80" w14:textId="47F71613" w:rsidR="00952936" w:rsidRDefault="001E106B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>Respecto del cumplimiento de los criterios de calidad en la publicación de la información</w:t>
      </w:r>
      <w:r w:rsidR="00952936">
        <w:rPr>
          <w:rFonts w:ascii="Mulish" w:hAnsi="Mulish"/>
        </w:rPr>
        <w:t>:</w:t>
      </w:r>
      <w:r w:rsidRPr="00296787">
        <w:rPr>
          <w:rFonts w:ascii="Mulish" w:hAnsi="Mulish"/>
        </w:rPr>
        <w:t xml:space="preserve"> </w:t>
      </w:r>
    </w:p>
    <w:p w14:paraId="6D16BC94" w14:textId="025314D6" w:rsidR="00B343A5" w:rsidRDefault="00B343A5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35EE6B80" w14:textId="716BFB61" w:rsidR="000A569E" w:rsidRDefault="000A569E" w:rsidP="000A569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6B253E">
        <w:rPr>
          <w:rFonts w:ascii="Mulish" w:hAnsi="Mulish"/>
        </w:rPr>
        <w:t xml:space="preserve">el atributo </w:t>
      </w:r>
      <w:r>
        <w:rPr>
          <w:rFonts w:ascii="Mulish" w:hAnsi="Mulish"/>
        </w:rPr>
        <w:t>Reutilización, toda la información sujeta a obligación de publicidad activa debe publicarse en formato reutilizable, incluido el organigrama y los estatutos.</w:t>
      </w:r>
    </w:p>
    <w:p w14:paraId="169EDBBA" w14:textId="77777777" w:rsidR="000A569E" w:rsidRDefault="000A569E" w:rsidP="000A569E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67603A52" w14:textId="1DA6D611" w:rsidR="000A569E" w:rsidRDefault="000A569E" w:rsidP="000A569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7" w:name="_Hlk231307518"/>
      <w:r>
        <w:rPr>
          <w:rFonts w:ascii="Mulish" w:hAnsi="Mulish"/>
        </w:rPr>
        <w:t xml:space="preserve">Para cumplir por completo con </w:t>
      </w:r>
      <w:r w:rsidR="006B253E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7"/>
    <w:p w14:paraId="48531236" w14:textId="77777777" w:rsidR="000A569E" w:rsidRDefault="000A569E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A985E07" w14:textId="77777777" w:rsidR="00057BBA" w:rsidRPr="00B343A5" w:rsidRDefault="00057BBA" w:rsidP="00057BBA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3790811B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4C61A6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14723" w14:textId="77777777" w:rsidR="006B43BE" w:rsidRDefault="006B43BE" w:rsidP="00F31BC3">
      <w:r>
        <w:separator/>
      </w:r>
    </w:p>
  </w:endnote>
  <w:endnote w:type="continuationSeparator" w:id="0">
    <w:p w14:paraId="31780B9A" w14:textId="77777777" w:rsidR="006B43BE" w:rsidRDefault="006B43B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4D13B8" w:rsidRDefault="00734D60" w:rsidP="00734D60">
    <w:pPr>
      <w:pStyle w:val="Piedepgina"/>
      <w:rPr>
        <w:rFonts w:ascii="Mulish" w:hAnsi="Mulish"/>
      </w:rPr>
    </w:pPr>
    <w:r w:rsidRPr="004D13B8">
      <w:rPr>
        <w:rFonts w:ascii="Mulish" w:hAnsi="Mulish"/>
        <w:sz w:val="16"/>
        <w:szCs w:val="16"/>
      </w:rPr>
      <w:ptab w:relativeTo="margin" w:alignment="center" w:leader="none"/>
    </w:r>
    <w:r w:rsidRPr="004D13B8">
      <w:rPr>
        <w:rFonts w:ascii="Mulish" w:hAnsi="Mulish"/>
        <w:sz w:val="16"/>
        <w:szCs w:val="16"/>
      </w:rPr>
      <w:fldChar w:fldCharType="begin"/>
    </w:r>
    <w:r w:rsidRPr="004D13B8">
      <w:rPr>
        <w:rFonts w:ascii="Mulish" w:hAnsi="Mulish"/>
        <w:sz w:val="16"/>
        <w:szCs w:val="16"/>
      </w:rPr>
      <w:instrText>PAGE   \* MERGEFORMAT</w:instrText>
    </w:r>
    <w:r w:rsidRPr="004D13B8">
      <w:rPr>
        <w:rFonts w:ascii="Mulish" w:hAnsi="Mulish"/>
        <w:sz w:val="16"/>
        <w:szCs w:val="16"/>
      </w:rPr>
      <w:fldChar w:fldCharType="separate"/>
    </w:r>
    <w:r w:rsidRPr="004D13B8">
      <w:rPr>
        <w:rFonts w:ascii="Mulish" w:hAnsi="Mulish"/>
        <w:sz w:val="16"/>
        <w:szCs w:val="16"/>
      </w:rPr>
      <w:t>2</w:t>
    </w:r>
    <w:r w:rsidRPr="004D13B8">
      <w:rPr>
        <w:rFonts w:ascii="Mulish" w:hAnsi="Mulish"/>
        <w:sz w:val="16"/>
        <w:szCs w:val="16"/>
      </w:rPr>
      <w:fldChar w:fldCharType="end"/>
    </w:r>
    <w:r w:rsidRPr="004D13B8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4D13B8">
      <w:rPr>
        <w:rFonts w:ascii="Mulish" w:hAnsi="Mulish"/>
        <w:sz w:val="16"/>
        <w:szCs w:val="16"/>
      </w:rPr>
      <w:t>CONSEJO DE TRANSPARENCIA AAI</w:t>
    </w:r>
    <w:bookmarkEnd w:id="0"/>
    <w:r w:rsidRPr="004D13B8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4D13B8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4D13B8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4D13B8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4D13B8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4D13B8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4D13B8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4D13B8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4D13B8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4D13B8" w:rsidRDefault="00AE5181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4D13B8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4D13B8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4D13B8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4D13B8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4D13B8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4D13B8" w:rsidRDefault="00AE5181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4D13B8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4D13B8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4D13B8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4D13B8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4D13B8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6EBFC" w14:textId="77777777" w:rsidR="006B43BE" w:rsidRDefault="006B43BE" w:rsidP="00F31BC3">
      <w:r>
        <w:separator/>
      </w:r>
    </w:p>
  </w:footnote>
  <w:footnote w:type="continuationSeparator" w:id="0">
    <w:p w14:paraId="644E58E1" w14:textId="77777777" w:rsidR="006B43BE" w:rsidRDefault="006B43B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AE5181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5181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AE5181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32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57BBA"/>
    <w:rsid w:val="00061034"/>
    <w:rsid w:val="00064DC7"/>
    <w:rsid w:val="00072B7E"/>
    <w:rsid w:val="000775A5"/>
    <w:rsid w:val="0008502E"/>
    <w:rsid w:val="00085AD5"/>
    <w:rsid w:val="00085C93"/>
    <w:rsid w:val="00094DA1"/>
    <w:rsid w:val="000A457B"/>
    <w:rsid w:val="000A569E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4DE9"/>
    <w:rsid w:val="00104E94"/>
    <w:rsid w:val="001149B1"/>
    <w:rsid w:val="0012636E"/>
    <w:rsid w:val="00132732"/>
    <w:rsid w:val="001342AA"/>
    <w:rsid w:val="00146C3C"/>
    <w:rsid w:val="0016051F"/>
    <w:rsid w:val="00164876"/>
    <w:rsid w:val="00171A09"/>
    <w:rsid w:val="001763F8"/>
    <w:rsid w:val="00183301"/>
    <w:rsid w:val="00183889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1F4A7C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55C3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17C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735C"/>
    <w:rsid w:val="004859CC"/>
    <w:rsid w:val="0048761D"/>
    <w:rsid w:val="004A1663"/>
    <w:rsid w:val="004C0B3C"/>
    <w:rsid w:val="004C61A6"/>
    <w:rsid w:val="004C6440"/>
    <w:rsid w:val="004D13B8"/>
    <w:rsid w:val="004D4B3E"/>
    <w:rsid w:val="004D50CC"/>
    <w:rsid w:val="004D7037"/>
    <w:rsid w:val="004E7B33"/>
    <w:rsid w:val="00506864"/>
    <w:rsid w:val="00510D22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873AE"/>
    <w:rsid w:val="00694E5D"/>
    <w:rsid w:val="0069673B"/>
    <w:rsid w:val="006A11DF"/>
    <w:rsid w:val="006B253E"/>
    <w:rsid w:val="006B2C2E"/>
    <w:rsid w:val="006B43B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655F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670"/>
    <w:rsid w:val="00A10B8C"/>
    <w:rsid w:val="00A11004"/>
    <w:rsid w:val="00A1361E"/>
    <w:rsid w:val="00A249BB"/>
    <w:rsid w:val="00A24E51"/>
    <w:rsid w:val="00A27B76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5181"/>
    <w:rsid w:val="00AE5BE3"/>
    <w:rsid w:val="00AE6A4F"/>
    <w:rsid w:val="00AE6A6E"/>
    <w:rsid w:val="00AF196B"/>
    <w:rsid w:val="00AF443D"/>
    <w:rsid w:val="00AF5151"/>
    <w:rsid w:val="00AF751D"/>
    <w:rsid w:val="00B04AF6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66DF4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799C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5E5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62F23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3660D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E6190"/>
    <w:rsid w:val="00EF4231"/>
    <w:rsid w:val="00EF4B82"/>
    <w:rsid w:val="00EF5B46"/>
    <w:rsid w:val="00EF6910"/>
    <w:rsid w:val="00F00399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7C2"/>
    <w:rsid w:val="00FB5F9E"/>
    <w:rsid w:val="00FB6995"/>
    <w:rsid w:val="00FC4E74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sadim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A766D1354FA6A74B36CA916D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87CBD-0898-488A-A3A3-1B9FAD1E8A4F}"/>
      </w:docPartPr>
      <w:docPartBody>
        <w:p w:rsidR="00214E50" w:rsidRDefault="006D1F5D" w:rsidP="006D1F5D">
          <w:pPr>
            <w:pStyle w:val="5F1AA766D1354FA6A74B36CA916D50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ECFD423184DF893A09C977F9A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C27D-10D0-4F75-B553-4539CD835276}"/>
      </w:docPartPr>
      <w:docPartBody>
        <w:p w:rsidR="00214E50" w:rsidRDefault="006D1F5D" w:rsidP="006D1F5D">
          <w:pPr>
            <w:pStyle w:val="B85ECFD423184DF893A09C977F9ADC5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D3D67884F74C2CBBAA435368F0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CC59-C1DD-459C-ACEA-56F11EE1575A}"/>
      </w:docPartPr>
      <w:docPartBody>
        <w:p w:rsidR="00214E50" w:rsidRDefault="006D1F5D" w:rsidP="006D1F5D">
          <w:pPr>
            <w:pStyle w:val="F7D3D67884F74C2CBBAA435368F058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F6B00E26504D3BABAAA8FD7A95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DD1E-6DBE-4EB2-99FA-BB749F41FFDD}"/>
      </w:docPartPr>
      <w:docPartBody>
        <w:p w:rsidR="00214E50" w:rsidRDefault="006D1F5D" w:rsidP="006D1F5D">
          <w:pPr>
            <w:pStyle w:val="DDF6B00E26504D3BABAAA8FD7A9511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0FE671D4A7400F8A9E0D6450F40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AE31D-CCAC-43E6-ACD8-78F9377957D4}"/>
      </w:docPartPr>
      <w:docPartBody>
        <w:p w:rsidR="0059019A" w:rsidRDefault="00214E50" w:rsidP="00214E50">
          <w:pPr>
            <w:pStyle w:val="DE0FE671D4A7400F8A9E0D6450F40C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653B9D349445A2A089CF2899152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06E4-2A07-42A0-8945-67D4B729D819}"/>
      </w:docPartPr>
      <w:docPartBody>
        <w:p w:rsidR="0059019A" w:rsidRDefault="00214E50" w:rsidP="00214E50">
          <w:pPr>
            <w:pStyle w:val="9E653B9D349445A2A089CF2899152C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78B0A57DFD42DF8D3A23623015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C262-5CAF-4E1C-9971-51939C92D98F}"/>
      </w:docPartPr>
      <w:docPartBody>
        <w:p w:rsidR="0059019A" w:rsidRDefault="00214E50" w:rsidP="00214E50">
          <w:pPr>
            <w:pStyle w:val="BA78B0A57DFD42DF8D3A2362301509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AEDF9BBD354044AD15E4194B9D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9572-999A-4267-9476-C5FF4021776B}"/>
      </w:docPartPr>
      <w:docPartBody>
        <w:p w:rsidR="0059019A" w:rsidRDefault="00214E50" w:rsidP="00214E50">
          <w:pPr>
            <w:pStyle w:val="D7AEDF9BBD354044AD15E4194B9D2A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A48583785D4A9FB12CB25C6BF6C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8B2BD-D900-4739-B0A8-6B844D278D60}"/>
      </w:docPartPr>
      <w:docPartBody>
        <w:p w:rsidR="00606F8A" w:rsidRDefault="00A95937" w:rsidP="00A95937">
          <w:pPr>
            <w:pStyle w:val="28A48583785D4A9FB12CB25C6BF6CD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AF2270436D64055B48C247070AC9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B0BFD-FE36-4C16-ACDD-5B063B401028}"/>
      </w:docPartPr>
      <w:docPartBody>
        <w:p w:rsidR="00606F8A" w:rsidRDefault="00A95937" w:rsidP="00A95937">
          <w:pPr>
            <w:pStyle w:val="AAF2270436D64055B48C247070AC9B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7EFDEDBF184D4EBC95C4553590A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97E11-C2CC-461D-9164-C27E04045871}"/>
      </w:docPartPr>
      <w:docPartBody>
        <w:p w:rsidR="00606F8A" w:rsidRDefault="00A95937" w:rsidP="00A95937">
          <w:pPr>
            <w:pStyle w:val="AB7EFDEDBF184D4EBC95C4553590A4D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F3FEC504F204D4483735B668CD9D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59308-152E-42B9-BA8B-258456E8E2F0}"/>
      </w:docPartPr>
      <w:docPartBody>
        <w:p w:rsidR="00606F8A" w:rsidRDefault="00A95937" w:rsidP="00A95937">
          <w:pPr>
            <w:pStyle w:val="1F3FEC504F204D4483735B668CD9DE3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A392DC1E50F4B489210AB447AE34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42481-264C-40D8-A374-A375FED46320}"/>
      </w:docPartPr>
      <w:docPartBody>
        <w:p w:rsidR="00606F8A" w:rsidRDefault="00A95937" w:rsidP="00A95937">
          <w:pPr>
            <w:pStyle w:val="EA392DC1E50F4B489210AB447AE34A7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EFC05F82FED4F649304DC6194806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26EAF-061A-4FEA-944F-295C2D6D0C4B}"/>
      </w:docPartPr>
      <w:docPartBody>
        <w:p w:rsidR="00606F8A" w:rsidRDefault="00A95937" w:rsidP="00A95937">
          <w:pPr>
            <w:pStyle w:val="3EFC05F82FED4F649304DC61948068A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872F0A04C0A4A9AB84906D59E9FA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2E494-85A7-4610-BAD7-304ACE362511}"/>
      </w:docPartPr>
      <w:docPartBody>
        <w:p w:rsidR="00606F8A" w:rsidRDefault="00A95937" w:rsidP="00A95937">
          <w:pPr>
            <w:pStyle w:val="1872F0A04C0A4A9AB84906D59E9FA51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39A949BC1CF47D29B7E7029F9F62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386B-868F-4E5A-9EF0-453135600639}"/>
      </w:docPartPr>
      <w:docPartBody>
        <w:p w:rsidR="00606F8A" w:rsidRDefault="00A95937" w:rsidP="00A95937">
          <w:pPr>
            <w:pStyle w:val="C39A949BC1CF47D29B7E7029F9F62B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5B3F1AE85DA4739BB8B5AD75CF98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71DC9-49AF-480E-9C2B-73E76F8DFC00}"/>
      </w:docPartPr>
      <w:docPartBody>
        <w:p w:rsidR="00606F8A" w:rsidRDefault="00A95937" w:rsidP="00A95937">
          <w:pPr>
            <w:pStyle w:val="E5B3F1AE85DA4739BB8B5AD75CF9844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BE81A6C953941A3B0DCE21F470B5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E1327-94C6-4D09-977F-8CE4468A2601}"/>
      </w:docPartPr>
      <w:docPartBody>
        <w:p w:rsidR="00606F8A" w:rsidRDefault="00A95937" w:rsidP="00A95937">
          <w:pPr>
            <w:pStyle w:val="0BE81A6C953941A3B0DCE21F470B59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338B6195F04BB88ADA061E8117F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C0DD0-4AB3-4003-A436-8766A6282B77}"/>
      </w:docPartPr>
      <w:docPartBody>
        <w:p w:rsidR="00606F8A" w:rsidRDefault="00A95937" w:rsidP="00A95937">
          <w:pPr>
            <w:pStyle w:val="B2338B6195F04BB88ADA061E8117FD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9A875272C1F4DBABD485867B9631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2ACEB-9BF2-4D2A-B061-F7DADA008F57}"/>
      </w:docPartPr>
      <w:docPartBody>
        <w:p w:rsidR="00606F8A" w:rsidRDefault="00A95937" w:rsidP="00A95937">
          <w:pPr>
            <w:pStyle w:val="D9A875272C1F4DBABD485867B9631C6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53CF2DC9E34470B364589FBD5CB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259B1-8A29-4798-8B9A-502C8BED0F5D}"/>
      </w:docPartPr>
      <w:docPartBody>
        <w:p w:rsidR="00606F8A" w:rsidRDefault="00A95937" w:rsidP="00A95937">
          <w:pPr>
            <w:pStyle w:val="9253CF2DC9E34470B364589FBD5CB2C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770F44C6F94A0FA2965C9AFD6BC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C7C06-2FDC-4E6D-9168-1DEA7246A232}"/>
      </w:docPartPr>
      <w:docPartBody>
        <w:p w:rsidR="00606F8A" w:rsidRDefault="00A95937" w:rsidP="00A95937">
          <w:pPr>
            <w:pStyle w:val="56770F44C6F94A0FA2965C9AFD6BC7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4A10D857024DB8860DB2619AC4E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05AB4-FF7F-41D0-8F36-C791BACEC18A}"/>
      </w:docPartPr>
      <w:docPartBody>
        <w:p w:rsidR="00606F8A" w:rsidRDefault="00A95937" w:rsidP="00A95937">
          <w:pPr>
            <w:pStyle w:val="BE4A10D857024DB8860DB2619AC4E7B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C669C6D483428E91A65DC255F9B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EE826-D08E-4EDF-ABC9-6356A9D61183}"/>
      </w:docPartPr>
      <w:docPartBody>
        <w:p w:rsidR="00606F8A" w:rsidRDefault="00A95937" w:rsidP="00A95937">
          <w:pPr>
            <w:pStyle w:val="B9C669C6D483428E91A65DC255F9B19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1B1DBE4A56B4B538DD9026FCE8FE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86223-7755-417E-82CB-22752E33004D}"/>
      </w:docPartPr>
      <w:docPartBody>
        <w:p w:rsidR="00606F8A" w:rsidRDefault="00A95937" w:rsidP="00A95937">
          <w:pPr>
            <w:pStyle w:val="01B1DBE4A56B4B538DD9026FCE8FE1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29CDF86B3040A8B7B4727037337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BDAA0-B04D-43F1-A004-A3403AC3F4F5}"/>
      </w:docPartPr>
      <w:docPartBody>
        <w:p w:rsidR="00606F8A" w:rsidRDefault="00A95937" w:rsidP="00A95937">
          <w:pPr>
            <w:pStyle w:val="F629CDF86B3040A8B7B4727037337A9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B3A932FDEDE487498727AE5AF947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86A1D-700D-4A92-9036-39AFFD67C30C}"/>
      </w:docPartPr>
      <w:docPartBody>
        <w:p w:rsidR="00606F8A" w:rsidRDefault="00A95937" w:rsidP="00A95937">
          <w:pPr>
            <w:pStyle w:val="FB3A932FDEDE487498727AE5AF947B1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8C298F93F14131A90C14153511F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0B971-5ADD-4BCB-9EC2-683F54610E2C}"/>
      </w:docPartPr>
      <w:docPartBody>
        <w:p w:rsidR="00606F8A" w:rsidRDefault="00A95937" w:rsidP="00A95937">
          <w:pPr>
            <w:pStyle w:val="FA8C298F93F14131A90C14153511F430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A7313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06F8A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90181"/>
    <w:rsid w:val="00A95937"/>
    <w:rsid w:val="00AB484A"/>
    <w:rsid w:val="00AE2C03"/>
    <w:rsid w:val="00B103B1"/>
    <w:rsid w:val="00B42024"/>
    <w:rsid w:val="00B6573C"/>
    <w:rsid w:val="00C32372"/>
    <w:rsid w:val="00D24963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95937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28A48583785D4A9FB12CB25C6BF6CDFB">
    <w:name w:val="28A48583785D4A9FB12CB25C6BF6CDFB"/>
    <w:rsid w:val="00A95937"/>
    <w:pPr>
      <w:spacing w:after="160" w:line="259" w:lineRule="auto"/>
    </w:pPr>
  </w:style>
  <w:style w:type="paragraph" w:customStyle="1" w:styleId="AAF2270436D64055B48C247070AC9BAA">
    <w:name w:val="AAF2270436D64055B48C247070AC9BAA"/>
    <w:rsid w:val="00A95937"/>
    <w:pPr>
      <w:spacing w:after="160" w:line="259" w:lineRule="auto"/>
    </w:pPr>
  </w:style>
  <w:style w:type="paragraph" w:customStyle="1" w:styleId="AB7EFDEDBF184D4EBC95C4553590A4DC">
    <w:name w:val="AB7EFDEDBF184D4EBC95C4553590A4DC"/>
    <w:rsid w:val="00A95937"/>
    <w:pPr>
      <w:spacing w:after="160" w:line="259" w:lineRule="auto"/>
    </w:pPr>
  </w:style>
  <w:style w:type="paragraph" w:customStyle="1" w:styleId="1F3FEC504F204D4483735B668CD9DE3C">
    <w:name w:val="1F3FEC504F204D4483735B668CD9DE3C"/>
    <w:rsid w:val="00A95937"/>
    <w:pPr>
      <w:spacing w:after="160" w:line="259" w:lineRule="auto"/>
    </w:pPr>
  </w:style>
  <w:style w:type="paragraph" w:customStyle="1" w:styleId="EA392DC1E50F4B489210AB447AE34A71">
    <w:name w:val="EA392DC1E50F4B489210AB447AE34A71"/>
    <w:rsid w:val="00A95937"/>
    <w:pPr>
      <w:spacing w:after="160" w:line="259" w:lineRule="auto"/>
    </w:pPr>
  </w:style>
  <w:style w:type="paragraph" w:customStyle="1" w:styleId="3EFC05F82FED4F649304DC61948068AD">
    <w:name w:val="3EFC05F82FED4F649304DC61948068AD"/>
    <w:rsid w:val="00A95937"/>
    <w:pPr>
      <w:spacing w:after="160" w:line="259" w:lineRule="auto"/>
    </w:pPr>
  </w:style>
  <w:style w:type="paragraph" w:customStyle="1" w:styleId="1872F0A04C0A4A9AB84906D59E9FA517">
    <w:name w:val="1872F0A04C0A4A9AB84906D59E9FA517"/>
    <w:rsid w:val="00A95937"/>
    <w:pPr>
      <w:spacing w:after="160" w:line="259" w:lineRule="auto"/>
    </w:pPr>
  </w:style>
  <w:style w:type="paragraph" w:customStyle="1" w:styleId="C39A949BC1CF47D29B7E7029F9F62B35">
    <w:name w:val="C39A949BC1CF47D29B7E7029F9F62B35"/>
    <w:rsid w:val="00A95937"/>
    <w:pPr>
      <w:spacing w:after="160" w:line="259" w:lineRule="auto"/>
    </w:pPr>
  </w:style>
  <w:style w:type="paragraph" w:customStyle="1" w:styleId="E5B3F1AE85DA4739BB8B5AD75CF98447">
    <w:name w:val="E5B3F1AE85DA4739BB8B5AD75CF98447"/>
    <w:rsid w:val="00A95937"/>
    <w:pPr>
      <w:spacing w:after="160" w:line="259" w:lineRule="auto"/>
    </w:pPr>
  </w:style>
  <w:style w:type="paragraph" w:customStyle="1" w:styleId="0BE81A6C953941A3B0DCE21F470B5984">
    <w:name w:val="0BE81A6C953941A3B0DCE21F470B5984"/>
    <w:rsid w:val="00A95937"/>
    <w:pPr>
      <w:spacing w:after="160" w:line="259" w:lineRule="auto"/>
    </w:pPr>
  </w:style>
  <w:style w:type="paragraph" w:customStyle="1" w:styleId="B2338B6195F04BB88ADA061E8117FD4B">
    <w:name w:val="B2338B6195F04BB88ADA061E8117FD4B"/>
    <w:rsid w:val="00A95937"/>
    <w:pPr>
      <w:spacing w:after="160" w:line="259" w:lineRule="auto"/>
    </w:pPr>
  </w:style>
  <w:style w:type="paragraph" w:customStyle="1" w:styleId="D9A875272C1F4DBABD485867B9631C67">
    <w:name w:val="D9A875272C1F4DBABD485867B9631C67"/>
    <w:rsid w:val="00A95937"/>
    <w:pPr>
      <w:spacing w:after="160" w:line="259" w:lineRule="auto"/>
    </w:pPr>
  </w:style>
  <w:style w:type="paragraph" w:customStyle="1" w:styleId="9253CF2DC9E34470B364589FBD5CB2C3">
    <w:name w:val="9253CF2DC9E34470B364589FBD5CB2C3"/>
    <w:rsid w:val="00A95937"/>
    <w:pPr>
      <w:spacing w:after="160" w:line="259" w:lineRule="auto"/>
    </w:pPr>
  </w:style>
  <w:style w:type="paragraph" w:customStyle="1" w:styleId="56770F44C6F94A0FA2965C9AFD6BC730">
    <w:name w:val="56770F44C6F94A0FA2965C9AFD6BC730"/>
    <w:rsid w:val="00A95937"/>
    <w:pPr>
      <w:spacing w:after="160" w:line="259" w:lineRule="auto"/>
    </w:pPr>
  </w:style>
  <w:style w:type="paragraph" w:customStyle="1" w:styleId="BE4A10D857024DB8860DB2619AC4E7B3">
    <w:name w:val="BE4A10D857024DB8860DB2619AC4E7B3"/>
    <w:rsid w:val="00A95937"/>
    <w:pPr>
      <w:spacing w:after="160" w:line="259" w:lineRule="auto"/>
    </w:pPr>
  </w:style>
  <w:style w:type="paragraph" w:customStyle="1" w:styleId="B9C669C6D483428E91A65DC255F9B197">
    <w:name w:val="B9C669C6D483428E91A65DC255F9B197"/>
    <w:rsid w:val="00A95937"/>
    <w:pPr>
      <w:spacing w:after="160" w:line="259" w:lineRule="auto"/>
    </w:pPr>
  </w:style>
  <w:style w:type="paragraph" w:customStyle="1" w:styleId="01B1DBE4A56B4B538DD9026FCE8FE1EA">
    <w:name w:val="01B1DBE4A56B4B538DD9026FCE8FE1EA"/>
    <w:rsid w:val="00A95937"/>
    <w:pPr>
      <w:spacing w:after="160" w:line="259" w:lineRule="auto"/>
    </w:pPr>
  </w:style>
  <w:style w:type="paragraph" w:customStyle="1" w:styleId="F629CDF86B3040A8B7B4727037337A94">
    <w:name w:val="F629CDF86B3040A8B7B4727037337A94"/>
    <w:rsid w:val="00A95937"/>
    <w:pPr>
      <w:spacing w:after="160" w:line="259" w:lineRule="auto"/>
    </w:pPr>
  </w:style>
  <w:style w:type="paragraph" w:customStyle="1" w:styleId="FB3A932FDEDE487498727AE5AF947B10">
    <w:name w:val="FB3A932FDEDE487498727AE5AF947B10"/>
    <w:rsid w:val="00A95937"/>
    <w:pPr>
      <w:spacing w:after="160" w:line="259" w:lineRule="auto"/>
    </w:pPr>
  </w:style>
  <w:style w:type="paragraph" w:customStyle="1" w:styleId="FA8C298F93F14131A90C14153511F430">
    <w:name w:val="FA8C298F93F14131A90C14153511F430"/>
    <w:rsid w:val="00A959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340</TotalTime>
  <Pages>4</Pages>
  <Words>1023</Words>
  <Characters>5631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41</cp:revision>
  <cp:lastPrinted>2026-03-04T10:00:00Z</cp:lastPrinted>
  <dcterms:created xsi:type="dcterms:W3CDTF">2026-03-03T10:01:00Z</dcterms:created>
  <dcterms:modified xsi:type="dcterms:W3CDTF">2026-07-16T08:53:00Z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