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959AE" w:rsidP="00B6166B">
      <w:pPr>
        <w:jc w:val="both"/>
      </w:pPr>
      <w:r>
        <w:t xml:space="preserve">El </w:t>
      </w:r>
      <w:r w:rsidR="00B6166B">
        <w:t>Colegio Oficial de Ingeniería Geomática y Topográfica</w:t>
      </w:r>
      <w:r w:rsidR="0009046D" w:rsidRPr="0009046D">
        <w:t xml:space="preserve"> </w:t>
      </w:r>
      <w:r w:rsidR="00E0420E">
        <w:t xml:space="preserve">no ha </w:t>
      </w:r>
      <w:r w:rsidR="004E1AEB">
        <w:t>efectuado</w:t>
      </w:r>
      <w:r w:rsidR="00E0420E">
        <w:t xml:space="preserve"> observaciones al in</w:t>
      </w:r>
      <w:r w:rsidR="00B6166B">
        <w:t xml:space="preserve">forme provisional de evaluación en sentido estricto. Mediante correo electrónico informa a este Consejo sobre el inicio de trabajos de revisión de su web institucional para dar cumplimiento </w:t>
      </w:r>
      <w:r w:rsidR="00D16238">
        <w:t>a las recomendaci</w:t>
      </w:r>
      <w:r w:rsidR="00813CE9">
        <w:t>ones derivadas de la evaluación, lo que merece una valoración muy positiva por parte de este CTBG.</w:t>
      </w:r>
      <w:bookmarkStart w:id="0" w:name="_GoBack"/>
      <w:bookmarkEnd w:id="0"/>
      <w:r w:rsidR="00E0420E">
        <w:t xml:space="preserve">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37F77"/>
    <w:rsid w:val="00064D21"/>
    <w:rsid w:val="0009046D"/>
    <w:rsid w:val="001959AE"/>
    <w:rsid w:val="00322DD8"/>
    <w:rsid w:val="0034747E"/>
    <w:rsid w:val="004D6267"/>
    <w:rsid w:val="004E1AEB"/>
    <w:rsid w:val="005E2607"/>
    <w:rsid w:val="006E791A"/>
    <w:rsid w:val="00813CE9"/>
    <w:rsid w:val="00914D25"/>
    <w:rsid w:val="00B6166B"/>
    <w:rsid w:val="00B71300"/>
    <w:rsid w:val="00CB7194"/>
    <w:rsid w:val="00D16238"/>
    <w:rsid w:val="00E0420E"/>
    <w:rsid w:val="00E648D4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dcterms:created xsi:type="dcterms:W3CDTF">2021-10-08T11:48:00Z</dcterms:created>
  <dcterms:modified xsi:type="dcterms:W3CDTF">2021-10-18T08:36:00Z</dcterms:modified>
</cp:coreProperties>
</file>