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A6902" w:rsidRPr="00006957" w:rsidRDefault="00FA690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A6902" w:rsidRPr="00006957" w:rsidRDefault="00FA690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A6902" w:rsidRDefault="00FA690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A6902" w:rsidRDefault="00FA690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80C93" w:rsidRDefault="00080C93"/>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D5412" w:rsidP="00BD5412">
            <w:pPr>
              <w:rPr>
                <w:sz w:val="24"/>
                <w:szCs w:val="24"/>
              </w:rPr>
            </w:pPr>
            <w:r>
              <w:rPr>
                <w:sz w:val="24"/>
                <w:szCs w:val="24"/>
              </w:rPr>
              <w:t>Activa Mutua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4651F8">
            <w:pPr>
              <w:rPr>
                <w:sz w:val="24"/>
                <w:szCs w:val="24"/>
              </w:rPr>
            </w:pPr>
            <w:r>
              <w:rPr>
                <w:sz w:val="24"/>
                <w:szCs w:val="24"/>
              </w:rPr>
              <w:t>20/04/2021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D5412">
            <w:pPr>
              <w:rPr>
                <w:sz w:val="24"/>
                <w:szCs w:val="24"/>
              </w:rPr>
            </w:pPr>
            <w:r w:rsidRPr="00BD5412">
              <w:rPr>
                <w:sz w:val="24"/>
                <w:szCs w:val="24"/>
              </w:rPr>
              <w:t>https://www.activamutua.es/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080C93" w:rsidRPr="00F14DA4" w:rsidTr="007F04D6">
        <w:tc>
          <w:tcPr>
            <w:tcW w:w="1760"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080C93" w:rsidRPr="00F14DA4" w:rsidRDefault="00080C93" w:rsidP="007F04D6">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080C93" w:rsidRPr="00F14DA4" w:rsidRDefault="00080C93" w:rsidP="007F04D6">
            <w:pPr>
              <w:jc w:val="center"/>
              <w:rPr>
                <w:color w:val="FFFFFF" w:themeColor="background1"/>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2.1.a</w:t>
            </w:r>
          </w:p>
        </w:tc>
        <w:tc>
          <w:tcPr>
            <w:tcW w:w="8129" w:type="dxa"/>
          </w:tcPr>
          <w:p w:rsidR="00080C93" w:rsidRPr="00F14DA4" w:rsidRDefault="00080C93" w:rsidP="007F04D6">
            <w:pPr>
              <w:rPr>
                <w:sz w:val="20"/>
                <w:szCs w:val="20"/>
              </w:rPr>
            </w:pPr>
            <w:r w:rsidRPr="00F14DA4">
              <w:rPr>
                <w:sz w:val="20"/>
                <w:szCs w:val="20"/>
              </w:rPr>
              <w:t xml:space="preserve">Administración General del Estado, Administraciones de las Comunidades Autónomas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2.1.a.1</w:t>
            </w:r>
          </w:p>
        </w:tc>
        <w:tc>
          <w:tcPr>
            <w:tcW w:w="8129" w:type="dxa"/>
          </w:tcPr>
          <w:p w:rsidR="00080C93" w:rsidRDefault="00080C93" w:rsidP="007F04D6">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2.1.b</w:t>
            </w:r>
          </w:p>
        </w:tc>
        <w:tc>
          <w:tcPr>
            <w:tcW w:w="8129" w:type="dxa"/>
          </w:tcPr>
          <w:p w:rsidR="00080C93" w:rsidRPr="00F14DA4" w:rsidRDefault="00080C93" w:rsidP="007F04D6">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080C93" w:rsidRPr="00080C93" w:rsidRDefault="00080C93" w:rsidP="007F04D6">
            <w:pPr>
              <w:jc w:val="center"/>
              <w:rPr>
                <w:b/>
                <w:sz w:val="20"/>
                <w:szCs w:val="20"/>
              </w:rPr>
            </w:pPr>
            <w:r>
              <w:rPr>
                <w:b/>
                <w:sz w:val="20"/>
                <w:szCs w:val="20"/>
              </w:rPr>
              <w:t>X</w:t>
            </w:r>
          </w:p>
        </w:tc>
      </w:tr>
      <w:tr w:rsidR="00080C93" w:rsidRPr="00F14DA4" w:rsidTr="007F04D6">
        <w:tc>
          <w:tcPr>
            <w:tcW w:w="1760" w:type="dxa"/>
          </w:tcPr>
          <w:p w:rsidR="00080C93" w:rsidRPr="00F14DA4" w:rsidRDefault="00080C93" w:rsidP="007F04D6">
            <w:pPr>
              <w:rPr>
                <w:sz w:val="20"/>
                <w:szCs w:val="20"/>
              </w:rPr>
            </w:pPr>
            <w:r>
              <w:rPr>
                <w:sz w:val="20"/>
                <w:szCs w:val="20"/>
              </w:rPr>
              <w:t>2.1.c</w:t>
            </w:r>
          </w:p>
        </w:tc>
        <w:tc>
          <w:tcPr>
            <w:tcW w:w="8129" w:type="dxa"/>
          </w:tcPr>
          <w:p w:rsidR="00080C93" w:rsidRPr="00F14DA4" w:rsidRDefault="00080C93" w:rsidP="007F04D6">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2.1.d</w:t>
            </w:r>
          </w:p>
        </w:tc>
        <w:tc>
          <w:tcPr>
            <w:tcW w:w="8129" w:type="dxa"/>
          </w:tcPr>
          <w:p w:rsidR="00080C93" w:rsidRPr="00F14DA4" w:rsidRDefault="00080C93" w:rsidP="007F04D6">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2.1.e</w:t>
            </w:r>
          </w:p>
        </w:tc>
        <w:tc>
          <w:tcPr>
            <w:tcW w:w="8129" w:type="dxa"/>
          </w:tcPr>
          <w:p w:rsidR="00080C93" w:rsidRPr="00F14DA4" w:rsidRDefault="00080C93" w:rsidP="007F04D6">
            <w:pPr>
              <w:rPr>
                <w:sz w:val="20"/>
                <w:szCs w:val="20"/>
              </w:rPr>
            </w:pPr>
            <w:r>
              <w:rPr>
                <w:sz w:val="20"/>
                <w:szCs w:val="20"/>
              </w:rPr>
              <w:t>C</w:t>
            </w:r>
            <w:r w:rsidRPr="00000DF7">
              <w:rPr>
                <w:sz w:val="20"/>
                <w:szCs w:val="20"/>
              </w:rPr>
              <w:t>orporaciones de Derecho Público,</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Default="00080C93" w:rsidP="007F04D6">
            <w:pPr>
              <w:rPr>
                <w:sz w:val="20"/>
                <w:szCs w:val="20"/>
              </w:rPr>
            </w:pPr>
            <w:r>
              <w:rPr>
                <w:sz w:val="20"/>
                <w:szCs w:val="20"/>
              </w:rPr>
              <w:t>2.1.f</w:t>
            </w:r>
          </w:p>
        </w:tc>
        <w:tc>
          <w:tcPr>
            <w:tcW w:w="8129" w:type="dxa"/>
          </w:tcPr>
          <w:p w:rsidR="00080C93" w:rsidRDefault="00080C93" w:rsidP="007F04D6">
            <w:pPr>
              <w:rPr>
                <w:sz w:val="20"/>
                <w:szCs w:val="20"/>
              </w:rPr>
            </w:pPr>
            <w:r>
              <w:rPr>
                <w:sz w:val="20"/>
                <w:szCs w:val="20"/>
              </w:rPr>
              <w:t>Órganos constitucionales o de relevancia constitucional</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2.1.g</w:t>
            </w:r>
          </w:p>
        </w:tc>
        <w:tc>
          <w:tcPr>
            <w:tcW w:w="8129" w:type="dxa"/>
          </w:tcPr>
          <w:p w:rsidR="00080C93" w:rsidRPr="00F14DA4" w:rsidRDefault="00080C93" w:rsidP="00BD5412">
            <w:pPr>
              <w:rPr>
                <w:sz w:val="20"/>
                <w:szCs w:val="20"/>
              </w:rPr>
            </w:pPr>
            <w:r>
              <w:rPr>
                <w:sz w:val="20"/>
                <w:szCs w:val="20"/>
              </w:rPr>
              <w:t>Sociedades Mercantiles del Sector Público</w:t>
            </w:r>
          </w:p>
        </w:tc>
        <w:tc>
          <w:tcPr>
            <w:tcW w:w="709" w:type="dxa"/>
            <w:vAlign w:val="center"/>
          </w:tcPr>
          <w:p w:rsidR="00080C93" w:rsidRPr="00080C93" w:rsidRDefault="00080C93" w:rsidP="007F04D6">
            <w:pPr>
              <w:jc w:val="center"/>
              <w:rPr>
                <w:b/>
                <w:sz w:val="20"/>
                <w:szCs w:val="20"/>
              </w:rPr>
            </w:pPr>
          </w:p>
        </w:tc>
      </w:tr>
      <w:tr w:rsidR="00BD5412" w:rsidRPr="00F14DA4" w:rsidTr="007F04D6">
        <w:tc>
          <w:tcPr>
            <w:tcW w:w="1760" w:type="dxa"/>
          </w:tcPr>
          <w:p w:rsidR="00BD5412" w:rsidRDefault="00BD5412" w:rsidP="007F04D6">
            <w:pPr>
              <w:rPr>
                <w:sz w:val="20"/>
                <w:szCs w:val="20"/>
              </w:rPr>
            </w:pPr>
            <w:r>
              <w:rPr>
                <w:sz w:val="20"/>
                <w:szCs w:val="20"/>
              </w:rPr>
              <w:t>2.1.h</w:t>
            </w:r>
          </w:p>
        </w:tc>
        <w:tc>
          <w:tcPr>
            <w:tcW w:w="8129" w:type="dxa"/>
          </w:tcPr>
          <w:p w:rsidR="00BD5412" w:rsidRDefault="00BD5412" w:rsidP="007F04D6">
            <w:pPr>
              <w:rPr>
                <w:sz w:val="20"/>
                <w:szCs w:val="20"/>
              </w:rPr>
            </w:pPr>
            <w:r>
              <w:rPr>
                <w:sz w:val="20"/>
                <w:szCs w:val="20"/>
              </w:rPr>
              <w:t>Fundaciones del Sector Público</w:t>
            </w:r>
          </w:p>
        </w:tc>
        <w:tc>
          <w:tcPr>
            <w:tcW w:w="709" w:type="dxa"/>
            <w:vAlign w:val="center"/>
          </w:tcPr>
          <w:p w:rsidR="00BD5412" w:rsidRPr="00080C93" w:rsidRDefault="00BD5412" w:rsidP="007F04D6">
            <w:pPr>
              <w:jc w:val="center"/>
              <w:rPr>
                <w:b/>
                <w:sz w:val="20"/>
                <w:szCs w:val="20"/>
              </w:rPr>
            </w:pPr>
          </w:p>
        </w:tc>
      </w:tr>
      <w:tr w:rsidR="00080C93" w:rsidRPr="00F14DA4" w:rsidTr="007F04D6">
        <w:tc>
          <w:tcPr>
            <w:tcW w:w="1760" w:type="dxa"/>
          </w:tcPr>
          <w:p w:rsidR="00080C93" w:rsidRPr="00F14DA4" w:rsidRDefault="00080C93" w:rsidP="00BD5412">
            <w:pPr>
              <w:rPr>
                <w:sz w:val="20"/>
                <w:szCs w:val="20"/>
              </w:rPr>
            </w:pPr>
            <w:r>
              <w:rPr>
                <w:sz w:val="20"/>
                <w:szCs w:val="20"/>
              </w:rPr>
              <w:t>2.1.</w:t>
            </w:r>
            <w:r w:rsidR="00BD5412">
              <w:rPr>
                <w:sz w:val="20"/>
                <w:szCs w:val="20"/>
              </w:rPr>
              <w:t>i</w:t>
            </w:r>
          </w:p>
        </w:tc>
        <w:tc>
          <w:tcPr>
            <w:tcW w:w="8129" w:type="dxa"/>
          </w:tcPr>
          <w:p w:rsidR="00080C93" w:rsidRPr="00F14DA4" w:rsidRDefault="00080C93" w:rsidP="007F04D6">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3.a</w:t>
            </w:r>
          </w:p>
        </w:tc>
        <w:tc>
          <w:tcPr>
            <w:tcW w:w="8129" w:type="dxa"/>
          </w:tcPr>
          <w:p w:rsidR="00080C93" w:rsidRPr="00F14DA4" w:rsidRDefault="00080C93" w:rsidP="007F04D6">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080C93" w:rsidRPr="00080C93" w:rsidRDefault="00080C93" w:rsidP="007F04D6">
            <w:pPr>
              <w:jc w:val="center"/>
              <w:rPr>
                <w:b/>
                <w:sz w:val="20"/>
                <w:szCs w:val="20"/>
              </w:rPr>
            </w:pPr>
          </w:p>
        </w:tc>
      </w:tr>
      <w:tr w:rsidR="00080C93" w:rsidRPr="00F14DA4" w:rsidTr="007F04D6">
        <w:tc>
          <w:tcPr>
            <w:tcW w:w="1760" w:type="dxa"/>
          </w:tcPr>
          <w:p w:rsidR="00080C93" w:rsidRPr="00F14DA4" w:rsidRDefault="00080C93" w:rsidP="007F04D6">
            <w:pPr>
              <w:rPr>
                <w:sz w:val="20"/>
                <w:szCs w:val="20"/>
              </w:rPr>
            </w:pPr>
            <w:r>
              <w:rPr>
                <w:sz w:val="20"/>
                <w:szCs w:val="20"/>
              </w:rPr>
              <w:t>3.b</w:t>
            </w:r>
          </w:p>
        </w:tc>
        <w:tc>
          <w:tcPr>
            <w:tcW w:w="8129" w:type="dxa"/>
          </w:tcPr>
          <w:p w:rsidR="00080C93" w:rsidRPr="00F14DA4" w:rsidRDefault="00080C93" w:rsidP="007F04D6">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080C93" w:rsidRPr="00080C93" w:rsidRDefault="00080C93" w:rsidP="007F04D6">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AD2022">
            <w:pPr>
              <w:jc w:val="center"/>
              <w:rPr>
                <w:b/>
              </w:rPr>
            </w:pP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AA5E4B" w:rsidRPr="00BB6799" w:rsidTr="007F04D6">
        <w:tc>
          <w:tcPr>
            <w:tcW w:w="1633" w:type="dxa"/>
            <w:vMerge w:val="restart"/>
            <w:tcBorders>
              <w:top w:val="single" w:sz="4" w:space="0" w:color="FFFFFF" w:themeColor="background1"/>
              <w:right w:val="nil"/>
            </w:tcBorders>
            <w:shd w:val="clear" w:color="auto" w:fill="4D7F52"/>
            <w:textDirection w:val="btLr"/>
          </w:tcPr>
          <w:p w:rsidR="00AA5E4B" w:rsidRPr="0057532F" w:rsidRDefault="00AA5E4B"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A5E4B" w:rsidRPr="0057532F" w:rsidRDefault="00AA5E4B" w:rsidP="0057532F">
            <w:pPr>
              <w:rPr>
                <w:sz w:val="20"/>
                <w:szCs w:val="20"/>
              </w:rPr>
            </w:pPr>
            <w:r w:rsidRPr="0057532F">
              <w:rPr>
                <w:sz w:val="20"/>
                <w:szCs w:val="20"/>
              </w:rPr>
              <w:t>Directrices, instrucciones, acuerdos, circulares o respuestas a consultas</w:t>
            </w:r>
          </w:p>
        </w:tc>
        <w:tc>
          <w:tcPr>
            <w:tcW w:w="709" w:type="dxa"/>
          </w:tcPr>
          <w:p w:rsidR="00AA5E4B" w:rsidRPr="00AD2022" w:rsidRDefault="00AA5E4B" w:rsidP="00AD2022">
            <w:pPr>
              <w:jc w:val="center"/>
              <w:rPr>
                <w:b/>
              </w:rPr>
            </w:pPr>
            <w:r w:rsidRPr="00AD2022">
              <w:rPr>
                <w:b/>
              </w:rPr>
              <w:t>x</w:t>
            </w: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Anteproyectos de Ley</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Decretos Legislativos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Proyectos de Reglamentos</w:t>
            </w:r>
          </w:p>
        </w:tc>
        <w:tc>
          <w:tcPr>
            <w:tcW w:w="709" w:type="dxa"/>
          </w:tcPr>
          <w:p w:rsidR="00AA5E4B" w:rsidRPr="00AD2022" w:rsidRDefault="00AA5E4B" w:rsidP="00AD2022">
            <w:pPr>
              <w:jc w:val="center"/>
              <w:rPr>
                <w:b/>
              </w:rPr>
            </w:pPr>
          </w:p>
        </w:tc>
      </w:tr>
      <w:tr w:rsidR="00AA5E4B" w:rsidRPr="00BB6799" w:rsidTr="007F04D6">
        <w:tc>
          <w:tcPr>
            <w:tcW w:w="1633" w:type="dxa"/>
            <w:vMerge/>
            <w:tcBorders>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57532F">
              <w:rPr>
                <w:sz w:val="20"/>
                <w:szCs w:val="20"/>
              </w:rPr>
              <w:t>Memorias e informes que conformen los expedientes de elaboración de los textos normativos</w:t>
            </w:r>
          </w:p>
        </w:tc>
        <w:tc>
          <w:tcPr>
            <w:tcW w:w="709" w:type="dxa"/>
          </w:tcPr>
          <w:p w:rsidR="00AA5E4B" w:rsidRPr="00AD2022" w:rsidRDefault="00AA5E4B" w:rsidP="00AD2022">
            <w:pPr>
              <w:jc w:val="center"/>
              <w:rPr>
                <w:b/>
              </w:rPr>
            </w:pPr>
          </w:p>
        </w:tc>
      </w:tr>
      <w:tr w:rsidR="00AA5E4B" w:rsidRPr="00BB6799" w:rsidTr="007F04D6">
        <w:tc>
          <w:tcPr>
            <w:tcW w:w="1633" w:type="dxa"/>
            <w:vMerge/>
            <w:tcBorders>
              <w:bottom w:val="single" w:sz="4" w:space="0" w:color="FFFFFF" w:themeColor="background1"/>
              <w:right w:val="nil"/>
            </w:tcBorders>
            <w:shd w:val="clear" w:color="auto" w:fill="4D7F52"/>
          </w:tcPr>
          <w:p w:rsidR="00AA5E4B" w:rsidRPr="0057532F" w:rsidRDefault="00AA5E4B">
            <w:pPr>
              <w:rPr>
                <w:sz w:val="20"/>
                <w:szCs w:val="20"/>
              </w:rPr>
            </w:pPr>
          </w:p>
        </w:tc>
        <w:tc>
          <w:tcPr>
            <w:tcW w:w="8256" w:type="dxa"/>
            <w:tcBorders>
              <w:left w:val="nil"/>
            </w:tcBorders>
          </w:tcPr>
          <w:p w:rsidR="00AA5E4B" w:rsidRPr="0057532F" w:rsidRDefault="00AA5E4B" w:rsidP="0057532F">
            <w:pPr>
              <w:rPr>
                <w:sz w:val="20"/>
                <w:szCs w:val="20"/>
              </w:rPr>
            </w:pPr>
            <w:r w:rsidRPr="00AA5E4B">
              <w:rPr>
                <w:sz w:val="20"/>
                <w:szCs w:val="20"/>
              </w:rPr>
              <w:t>Documentos sometidos a información</w:t>
            </w:r>
            <w:r>
              <w:rPr>
                <w:sz w:val="20"/>
                <w:szCs w:val="20"/>
              </w:rPr>
              <w:t xml:space="preserve"> pública durante su tramitación</w:t>
            </w:r>
          </w:p>
        </w:tc>
        <w:tc>
          <w:tcPr>
            <w:tcW w:w="709" w:type="dxa"/>
          </w:tcPr>
          <w:p w:rsidR="00AA5E4B" w:rsidRPr="00AD2022" w:rsidRDefault="00AA5E4B" w:rsidP="00AD2022">
            <w:pPr>
              <w:jc w:val="center"/>
              <w:rPr>
                <w:b/>
              </w:rPr>
            </w:pPr>
          </w:p>
        </w:tc>
      </w:tr>
      <w:tr w:rsidR="00AD2022" w:rsidRPr="00BB6799" w:rsidTr="007F04D6">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AD2022" w:rsidRPr="00AD2022" w:rsidRDefault="00AD2022" w:rsidP="00AD2022">
            <w:pPr>
              <w:jc w:val="center"/>
              <w:rPr>
                <w:b/>
              </w:rP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AD2022" w:rsidRPr="00AD2022" w:rsidRDefault="00AD2022" w:rsidP="00AD2022">
            <w:pPr>
              <w:jc w:val="center"/>
              <w:rPr>
                <w:b/>
              </w:rP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F04D6">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F04D6">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F04D6">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C8548F" w:rsidRDefault="00C8548F">
      <w:pPr>
        <w:rPr>
          <w:b/>
          <w:color w:val="00642D"/>
          <w:sz w:val="30"/>
          <w:szCs w:val="30"/>
        </w:rPr>
      </w:pPr>
      <w:r>
        <w:rPr>
          <w:b/>
          <w:color w:val="00642D"/>
          <w:sz w:val="30"/>
          <w:szCs w:val="30"/>
        </w:rPr>
        <w:br w:type="page"/>
      </w:r>
    </w:p>
    <w:p w:rsidR="00BB6799" w:rsidRDefault="00BB6799">
      <w:pPr>
        <w:rPr>
          <w:b/>
          <w:color w:val="00642D"/>
          <w:sz w:val="30"/>
          <w:szCs w:val="30"/>
        </w:rPr>
      </w:pPr>
    </w:p>
    <w:p w:rsidR="00561402" w:rsidRDefault="00561402">
      <w:pPr>
        <w:rPr>
          <w:b/>
          <w:color w:val="00642D"/>
          <w:sz w:val="30"/>
          <w:szCs w:val="30"/>
        </w:rPr>
      </w:pPr>
    </w:p>
    <w:p w:rsidR="00B40246" w:rsidRPr="00E34195" w:rsidRDefault="00097BC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7F04D6" w:rsidP="00CB5511">
            <w:pPr>
              <w:jc w:val="center"/>
              <w:rPr>
                <w:b/>
                <w:sz w:val="20"/>
                <w:szCs w:val="20"/>
              </w:rPr>
            </w:pPr>
            <w:r>
              <w:rPr>
                <w:b/>
                <w:sz w:val="20"/>
                <w:szCs w:val="20"/>
              </w:rPr>
              <w:t>X</w:t>
            </w:r>
          </w:p>
        </w:tc>
        <w:tc>
          <w:tcPr>
            <w:tcW w:w="3969" w:type="dxa"/>
            <w:vMerge w:val="restart"/>
          </w:tcPr>
          <w:p w:rsidR="00CB5511" w:rsidRPr="000C6CFF" w:rsidRDefault="009F79D2" w:rsidP="009F79D2">
            <w:pPr>
              <w:rPr>
                <w:sz w:val="20"/>
                <w:szCs w:val="20"/>
              </w:rPr>
            </w:pPr>
            <w:r>
              <w:rPr>
                <w:sz w:val="20"/>
                <w:szCs w:val="20"/>
              </w:rPr>
              <w:t>Hacia la mitad de su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F79D2" w:rsidP="00CB5511">
            <w:pPr>
              <w:jc w:val="center"/>
              <w:rPr>
                <w:b/>
                <w:sz w:val="20"/>
                <w:szCs w:val="20"/>
              </w:rPr>
            </w:pPr>
            <w:r>
              <w:rPr>
                <w:b/>
                <w:sz w:val="20"/>
                <w:szCs w:val="20"/>
              </w:rPr>
              <w:t>x</w:t>
            </w:r>
          </w:p>
        </w:tc>
        <w:tc>
          <w:tcPr>
            <w:tcW w:w="3977" w:type="dxa"/>
            <w:vMerge w:val="restart"/>
          </w:tcPr>
          <w:p w:rsidR="00932008" w:rsidRPr="00932008" w:rsidRDefault="007F04D6" w:rsidP="0065154B">
            <w:pPr>
              <w:pStyle w:val="Ttulo2"/>
              <w:jc w:val="both"/>
              <w:outlineLvl w:val="1"/>
              <w:rPr>
                <w:sz w:val="20"/>
                <w:szCs w:val="20"/>
              </w:rPr>
            </w:pPr>
            <w:r>
              <w:rPr>
                <w:sz w:val="20"/>
                <w:szCs w:val="20"/>
              </w:rPr>
              <w:t>L</w:t>
            </w:r>
            <w:r w:rsidRPr="009F79D2">
              <w:rPr>
                <w:rFonts w:eastAsiaTheme="minorEastAsia" w:cstheme="minorBidi"/>
                <w:b w:val="0"/>
                <w:bCs w:val="0"/>
                <w:color w:val="auto"/>
                <w:sz w:val="20"/>
                <w:szCs w:val="20"/>
              </w:rPr>
              <w:t xml:space="preserve">a información se organiza en </w:t>
            </w:r>
            <w:r w:rsidR="009F79D2" w:rsidRPr="009F79D2">
              <w:rPr>
                <w:rFonts w:eastAsiaTheme="minorEastAsia" w:cstheme="minorBidi"/>
                <w:b w:val="0"/>
                <w:bCs w:val="0"/>
                <w:color w:val="auto"/>
                <w:sz w:val="20"/>
                <w:szCs w:val="20"/>
              </w:rPr>
              <w:t>cuatro grandes bloques:1) información institucional y organizativa</w:t>
            </w:r>
            <w:r w:rsidR="009F79D2">
              <w:rPr>
                <w:rFonts w:eastAsiaTheme="minorEastAsia" w:cstheme="minorBidi"/>
                <w:b w:val="0"/>
                <w:bCs w:val="0"/>
                <w:color w:val="auto"/>
                <w:sz w:val="20"/>
                <w:szCs w:val="20"/>
              </w:rPr>
              <w:t>;</w:t>
            </w:r>
            <w:r w:rsidR="009F79D2" w:rsidRPr="009F79D2">
              <w:rPr>
                <w:rFonts w:eastAsiaTheme="minorEastAsia" w:cstheme="minorBidi"/>
                <w:b w:val="0"/>
                <w:bCs w:val="0"/>
                <w:color w:val="auto"/>
                <w:sz w:val="20"/>
                <w:szCs w:val="20"/>
              </w:rPr>
              <w:t xml:space="preserve"> 2) información económica, presupuestaria y estadística; 3) Comunicaciones y solicitudes en materia de transparencia</w:t>
            </w:r>
            <w:r w:rsidR="009F79D2">
              <w:rPr>
                <w:rFonts w:eastAsiaTheme="minorEastAsia" w:cstheme="minorBidi"/>
                <w:b w:val="0"/>
                <w:bCs w:val="0"/>
                <w:color w:val="auto"/>
                <w:sz w:val="20"/>
                <w:szCs w:val="20"/>
              </w:rPr>
              <w:t xml:space="preserve">; </w:t>
            </w:r>
            <w:r w:rsidR="00C8548F">
              <w:rPr>
                <w:rFonts w:eastAsiaTheme="minorEastAsia" w:cstheme="minorBidi"/>
                <w:b w:val="0"/>
                <w:bCs w:val="0"/>
                <w:color w:val="auto"/>
                <w:sz w:val="20"/>
                <w:szCs w:val="20"/>
              </w:rPr>
              <w:t>e</w:t>
            </w:r>
            <w:r w:rsidR="009F79D2">
              <w:rPr>
                <w:rFonts w:eastAsiaTheme="minorEastAsia" w:cstheme="minorBidi"/>
                <w:b w:val="0"/>
                <w:bCs w:val="0"/>
                <w:color w:val="auto"/>
                <w:sz w:val="20"/>
                <w:szCs w:val="20"/>
              </w:rPr>
              <w:t xml:space="preserve"> 4)</w:t>
            </w:r>
            <w:r w:rsidR="009F79D2" w:rsidRPr="009F79D2">
              <w:rPr>
                <w:rFonts w:eastAsiaTheme="minorEastAsia" w:cstheme="minorBidi"/>
                <w:b w:val="0"/>
                <w:bCs w:val="0"/>
                <w:color w:val="auto"/>
                <w:sz w:val="20"/>
                <w:szCs w:val="20"/>
              </w:rPr>
              <w:t xml:space="preserve"> Información jurídica y Normativa aplicable</w:t>
            </w:r>
            <w:r w:rsidR="009F79D2">
              <w:rPr>
                <w:rFonts w:eastAsiaTheme="minorEastAsia" w:cstheme="minorBidi"/>
                <w:b w:val="0"/>
                <w:bCs w:val="0"/>
                <w:color w:val="auto"/>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CE1293" w:rsidP="00CE1293">
      <w:pPr>
        <w:jc w:val="center"/>
      </w:pPr>
      <w:r>
        <w:rPr>
          <w:noProof/>
        </w:rPr>
        <w:drawing>
          <wp:inline distT="0" distB="0" distL="0" distR="0" wp14:anchorId="1BE9B8C3" wp14:editId="7061CBCE">
            <wp:extent cx="6843902" cy="356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756" t="11480" r="5219" b="5136"/>
                    <a:stretch/>
                  </pic:blipFill>
                  <pic:spPr bwMode="auto">
                    <a:xfrm>
                      <a:off x="0" y="0"/>
                      <a:ext cx="6843902" cy="3564000"/>
                    </a:xfrm>
                    <a:prstGeom prst="rect">
                      <a:avLst/>
                    </a:prstGeom>
                    <a:ln>
                      <a:noFill/>
                    </a:ln>
                    <a:extLst>
                      <a:ext uri="{53640926-AAD7-44D8-BBD7-CCE9431645EC}">
                        <a14:shadowObscured xmlns:a14="http://schemas.microsoft.com/office/drawing/2010/main"/>
                      </a:ext>
                    </a:extLst>
                  </pic:spPr>
                </pic:pic>
              </a:graphicData>
            </a:graphic>
          </wp:inline>
        </w:drawing>
      </w:r>
    </w:p>
    <w:p w:rsidR="00CE1293" w:rsidRDefault="00CE1293"/>
    <w:p w:rsidR="00CE1293" w:rsidRDefault="00CE1293"/>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E95B22">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7F04D6" w:rsidP="00CE1293">
            <w:pPr>
              <w:pStyle w:val="Cuerpodelboletn"/>
              <w:spacing w:before="120" w:after="120" w:line="312" w:lineRule="auto"/>
              <w:rPr>
                <w:rStyle w:val="Ttulo2Car"/>
                <w:b w:val="0"/>
                <w:color w:val="auto"/>
                <w:sz w:val="20"/>
                <w:szCs w:val="20"/>
                <w:lang w:bidi="es-ES"/>
              </w:rPr>
            </w:pPr>
            <w:r w:rsidRPr="007F04D6">
              <w:rPr>
                <w:rStyle w:val="Ttulo2Car"/>
                <w:b w:val="0"/>
                <w:color w:val="auto"/>
                <w:sz w:val="20"/>
                <w:szCs w:val="20"/>
                <w:lang w:bidi="es-ES"/>
              </w:rPr>
              <w:t>Se localiza</w:t>
            </w:r>
            <w:r>
              <w:rPr>
                <w:rStyle w:val="Ttulo2Car"/>
                <w:b w:val="0"/>
                <w:color w:val="auto"/>
                <w:sz w:val="20"/>
                <w:szCs w:val="20"/>
                <w:lang w:bidi="es-ES"/>
              </w:rPr>
              <w:t xml:space="preserve"> en el a</w:t>
            </w:r>
            <w:r w:rsidRPr="007F04D6">
              <w:rPr>
                <w:rStyle w:val="Ttulo2Car"/>
                <w:b w:val="0"/>
                <w:color w:val="auto"/>
                <w:sz w:val="20"/>
                <w:szCs w:val="20"/>
                <w:lang w:bidi="es-ES"/>
              </w:rPr>
              <w:t>partado información</w:t>
            </w:r>
            <w:r>
              <w:rPr>
                <w:rStyle w:val="Ttulo2Car"/>
                <w:b w:val="0"/>
                <w:color w:val="auto"/>
                <w:sz w:val="20"/>
                <w:szCs w:val="20"/>
                <w:lang w:bidi="es-ES"/>
              </w:rPr>
              <w:t xml:space="preserve"> </w:t>
            </w:r>
            <w:r w:rsidRPr="007F04D6">
              <w:rPr>
                <w:rStyle w:val="Ttulo2Car"/>
                <w:b w:val="0"/>
                <w:color w:val="auto"/>
                <w:sz w:val="20"/>
                <w:szCs w:val="20"/>
                <w:lang w:bidi="es-ES"/>
              </w:rPr>
              <w:t>jurídica</w:t>
            </w:r>
            <w:r>
              <w:rPr>
                <w:rStyle w:val="Ttulo2Car"/>
                <w:b w:val="0"/>
                <w:color w:val="auto"/>
                <w:sz w:val="20"/>
                <w:szCs w:val="20"/>
                <w:lang w:bidi="es-ES"/>
              </w:rPr>
              <w:t xml:space="preserve">. Los enlaces dan paso a </w:t>
            </w:r>
            <w:r w:rsidR="00CE1293">
              <w:rPr>
                <w:rStyle w:val="Ttulo2Car"/>
                <w:b w:val="0"/>
                <w:color w:val="auto"/>
                <w:sz w:val="20"/>
                <w:szCs w:val="20"/>
                <w:lang w:bidi="es-ES"/>
              </w:rPr>
              <w:t xml:space="preserve">la publicación de cada una de las disposiciones en el BOE, legislación consolidada. </w:t>
            </w:r>
          </w:p>
        </w:tc>
      </w:tr>
      <w:tr w:rsidR="00E34195" w:rsidRPr="00CB5511" w:rsidTr="00E95B22">
        <w:trPr>
          <w:trHeight w:val="678"/>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5F46BD"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E1293" w:rsidP="00CE12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carece de fecha y de referencias a la última fecha en que se revisó o actualizó.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C60B6C"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E1293"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informa sobre los órganos de gobierno. La información carece de fecha </w:t>
            </w:r>
            <w:r w:rsidR="0065154B">
              <w:rPr>
                <w:rStyle w:val="Ttulo2Car"/>
                <w:b w:val="0"/>
                <w:color w:val="auto"/>
                <w:sz w:val="20"/>
                <w:szCs w:val="20"/>
                <w:lang w:bidi="es-ES"/>
              </w:rPr>
              <w:t>que permita conocer</w:t>
            </w:r>
            <w:r>
              <w:rPr>
                <w:rStyle w:val="Ttulo2Car"/>
                <w:b w:val="0"/>
                <w:color w:val="auto"/>
                <w:sz w:val="20"/>
                <w:szCs w:val="20"/>
                <w:lang w:bidi="es-ES"/>
              </w:rPr>
              <w:t xml:space="preserve"> la última fecha en que se revisó o actualizó</w:t>
            </w:r>
            <w:r w:rsidR="00C60B6C">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D830EB"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F04D6" w:rsidRDefault="00D830EB"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AL margen del Portal de transparencia, en el enlace </w:t>
            </w:r>
            <w:r w:rsidRPr="00D830EB">
              <w:rPr>
                <w:rStyle w:val="Ttulo2Car"/>
                <w:b w:val="0"/>
                <w:color w:val="auto"/>
                <w:sz w:val="20"/>
                <w:szCs w:val="20"/>
                <w:lang w:bidi="es-ES"/>
              </w:rPr>
              <w:t>Estructura de Gobierno</w:t>
            </w:r>
            <w:r>
              <w:rPr>
                <w:rStyle w:val="Ttulo2Car"/>
                <w:b w:val="0"/>
                <w:color w:val="auto"/>
                <w:sz w:val="20"/>
                <w:szCs w:val="20"/>
                <w:lang w:bidi="es-ES"/>
              </w:rPr>
              <w:t xml:space="preserve"> que se localiza bajo el apartado “La Mutua” del encabezamiento de su página home. La información carece de fecha </w:t>
            </w:r>
            <w:r w:rsidR="0065154B">
              <w:rPr>
                <w:rStyle w:val="Ttulo2Car"/>
                <w:b w:val="0"/>
                <w:color w:val="auto"/>
                <w:sz w:val="20"/>
                <w:szCs w:val="20"/>
                <w:lang w:bidi="es-ES"/>
              </w:rPr>
              <w:t>que permita conocer l</w:t>
            </w:r>
            <w:r>
              <w:rPr>
                <w:rStyle w:val="Ttulo2Car"/>
                <w:b w:val="0"/>
                <w:color w:val="auto"/>
                <w:sz w:val="20"/>
                <w:szCs w:val="20"/>
                <w:lang w:bidi="es-ES"/>
              </w:rPr>
              <w:t>a última fecha en que se revisó o actualizó</w:t>
            </w:r>
            <w:r w:rsidR="0065154B">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7F04D6" w:rsidRDefault="00E34195"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CE1293" w:rsidP="00D830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C60B6C">
              <w:rPr>
                <w:rStyle w:val="Ttulo2Car"/>
                <w:b w:val="0"/>
                <w:color w:val="auto"/>
                <w:sz w:val="20"/>
                <w:szCs w:val="20"/>
                <w:lang w:bidi="es-ES"/>
              </w:rPr>
              <w:t>.</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60B6C" w:rsidRPr="007F04D6" w:rsidRDefault="00CE1293" w:rsidP="00C60B6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w:t>
            </w:r>
            <w:r w:rsidR="00C8548F">
              <w:rPr>
                <w:rStyle w:val="Ttulo2Car"/>
                <w:b w:val="0"/>
                <w:color w:val="auto"/>
                <w:sz w:val="20"/>
                <w:szCs w:val="20"/>
                <w:lang w:bidi="es-ES"/>
              </w:rPr>
              <w:t>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7F04D6" w:rsidRDefault="001561A4"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7F04D6" w:rsidRDefault="00C60B6C" w:rsidP="00E3088D">
            <w:pPr>
              <w:pStyle w:val="Cuerpodelboletn"/>
              <w:spacing w:before="120" w:after="120" w:line="312" w:lineRule="auto"/>
              <w:rPr>
                <w:rStyle w:val="Ttulo2Car"/>
                <w:b w:val="0"/>
                <w:color w:val="auto"/>
                <w:sz w:val="20"/>
                <w:szCs w:val="20"/>
                <w:lang w:bidi="es-ES"/>
              </w:rPr>
            </w:pPr>
            <w:r w:rsidRPr="00C60B6C">
              <w:rPr>
                <w:rStyle w:val="Ttulo2Car"/>
                <w:b w:val="0"/>
                <w:color w:val="auto"/>
                <w:sz w:val="20"/>
                <w:szCs w:val="20"/>
                <w:lang w:bidi="es-ES"/>
              </w:rPr>
              <w:t>No se ha localizado información</w:t>
            </w:r>
          </w:p>
        </w:tc>
      </w:tr>
    </w:tbl>
    <w:p w:rsidR="00E3088D" w:rsidRDefault="00E3088D" w:rsidP="00E3088D">
      <w:pPr>
        <w:pStyle w:val="Cuerpodelboletn"/>
        <w:spacing w:before="120" w:after="120" w:line="312" w:lineRule="auto"/>
        <w:ind w:left="360"/>
        <w:rPr>
          <w:rStyle w:val="Ttulo2Car"/>
          <w:b w:val="0"/>
          <w:lang w:bidi="es-ES"/>
        </w:rPr>
      </w:pPr>
    </w:p>
    <w:p w:rsidR="00CE1293" w:rsidRDefault="00CE1293">
      <w:pPr>
        <w:rPr>
          <w:rStyle w:val="Ttulo2Car"/>
          <w:b w:val="0"/>
          <w:lang w:bidi="es-ES"/>
        </w:rPr>
      </w:pPr>
      <w:r>
        <w:rPr>
          <w:rStyle w:val="Ttulo2Car"/>
          <w:b w:val="0"/>
          <w:lang w:bidi="es-ES"/>
        </w:rPr>
        <w:br w:type="page"/>
      </w:r>
    </w:p>
    <w:p w:rsidR="000210C2" w:rsidRPr="00AA5E4B" w:rsidRDefault="000210C2" w:rsidP="00E3088D">
      <w:pPr>
        <w:pStyle w:val="Cuerpodelboletn"/>
        <w:spacing w:before="120" w:after="120" w:line="312" w:lineRule="auto"/>
        <w:ind w:left="360"/>
        <w:rPr>
          <w:rStyle w:val="Ttulo2Car"/>
          <w:b w:val="0"/>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62600" cy="36861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86175"/>
                        </a:xfrm>
                        <a:prstGeom prst="rect">
                          <a:avLst/>
                        </a:prstGeom>
                        <a:solidFill>
                          <a:srgbClr val="FFFFFF"/>
                        </a:solidFill>
                        <a:ln w="9525">
                          <a:solidFill>
                            <a:srgbClr val="000000"/>
                          </a:solidFill>
                          <a:miter lim="800000"/>
                          <a:headEnd/>
                          <a:tailEnd/>
                        </a:ln>
                      </wps:spPr>
                      <wps:txbx>
                        <w:txbxContent>
                          <w:p w:rsidR="00FA6902" w:rsidRDefault="00FA6902">
                            <w:pPr>
                              <w:rPr>
                                <w:b/>
                                <w:color w:val="00642D"/>
                              </w:rPr>
                            </w:pPr>
                            <w:r w:rsidRPr="00BD4582">
                              <w:rPr>
                                <w:b/>
                                <w:color w:val="00642D"/>
                              </w:rPr>
                              <w:t>Contenidos</w:t>
                            </w:r>
                          </w:p>
                          <w:p w:rsidR="00FA6902" w:rsidRDefault="00FA6902" w:rsidP="00D830EB">
                            <w:pPr>
                              <w:jc w:val="both"/>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FA6902" w:rsidRDefault="00FA6902" w:rsidP="00D830EB">
                            <w:pPr>
                              <w:pStyle w:val="Prrafodelista"/>
                              <w:numPr>
                                <w:ilvl w:val="0"/>
                                <w:numId w:val="5"/>
                              </w:numPr>
                              <w:jc w:val="both"/>
                              <w:rPr>
                                <w:sz w:val="20"/>
                                <w:szCs w:val="20"/>
                              </w:rPr>
                            </w:pPr>
                            <w:r>
                              <w:rPr>
                                <w:sz w:val="20"/>
                                <w:szCs w:val="20"/>
                              </w:rPr>
                              <w:t>No se ha localizado información sobre toda la estructura organizativa de la Mutua</w:t>
                            </w:r>
                          </w:p>
                          <w:p w:rsidR="00FA6902" w:rsidRDefault="00FA6902" w:rsidP="00D830EB">
                            <w:pPr>
                              <w:pStyle w:val="Prrafodelista"/>
                              <w:numPr>
                                <w:ilvl w:val="0"/>
                                <w:numId w:val="5"/>
                              </w:numPr>
                              <w:jc w:val="both"/>
                              <w:rPr>
                                <w:sz w:val="20"/>
                                <w:szCs w:val="20"/>
                              </w:rPr>
                            </w:pPr>
                            <w:r>
                              <w:rPr>
                                <w:sz w:val="20"/>
                                <w:szCs w:val="20"/>
                              </w:rPr>
                              <w:t>No se ha localizado el organigrama de esta entidad colaboradora.</w:t>
                            </w:r>
                          </w:p>
                          <w:p w:rsidR="00FA6902" w:rsidRDefault="00FA6902" w:rsidP="00D830EB">
                            <w:pPr>
                              <w:pStyle w:val="Prrafodelista"/>
                              <w:numPr>
                                <w:ilvl w:val="0"/>
                                <w:numId w:val="5"/>
                              </w:numPr>
                              <w:jc w:val="both"/>
                              <w:rPr>
                                <w:sz w:val="20"/>
                                <w:szCs w:val="20"/>
                              </w:rPr>
                            </w:pPr>
                            <w:r>
                              <w:rPr>
                                <w:sz w:val="20"/>
                                <w:szCs w:val="20"/>
                              </w:rPr>
                              <w:t>No se ha localizado información sobre el perfil y trayectoria profesional de sus responsables.</w:t>
                            </w:r>
                          </w:p>
                          <w:p w:rsidR="00FA6902" w:rsidRPr="00EA69AB" w:rsidRDefault="00FA6902" w:rsidP="00D830EB">
                            <w:pPr>
                              <w:pStyle w:val="Prrafodelista"/>
                              <w:numPr>
                                <w:ilvl w:val="0"/>
                                <w:numId w:val="5"/>
                              </w:numPr>
                              <w:jc w:val="both"/>
                              <w:rPr>
                                <w:b/>
                                <w:color w:val="00642D"/>
                              </w:rPr>
                            </w:pPr>
                            <w:r w:rsidRPr="00CE1293">
                              <w:rPr>
                                <w:sz w:val="20"/>
                                <w:szCs w:val="20"/>
                              </w:rPr>
                              <w:t xml:space="preserve">No se ha localizado información sobre </w:t>
                            </w:r>
                            <w:r>
                              <w:rPr>
                                <w:sz w:val="20"/>
                                <w:szCs w:val="20"/>
                              </w:rPr>
                              <w:t>p</w:t>
                            </w:r>
                            <w:r w:rsidRPr="00CE1293">
                              <w:rPr>
                                <w:sz w:val="20"/>
                                <w:szCs w:val="20"/>
                              </w:rPr>
                              <w:t xml:space="preserve">lanes y </w:t>
                            </w:r>
                            <w:r>
                              <w:rPr>
                                <w:sz w:val="20"/>
                                <w:szCs w:val="20"/>
                              </w:rPr>
                              <w:t>p</w:t>
                            </w:r>
                            <w:r w:rsidRPr="00CE1293">
                              <w:rPr>
                                <w:sz w:val="20"/>
                                <w:szCs w:val="20"/>
                              </w:rPr>
                              <w:t>rogramas, ni información de seguimiento o evaluación de los planes y programas.</w:t>
                            </w:r>
                            <w:r>
                              <w:rPr>
                                <w:sz w:val="20"/>
                                <w:szCs w:val="20"/>
                              </w:rPr>
                              <w:t xml:space="preserve"> Tampoco sobre los indicadores de medida y valoración utilizados para evaluar el cumplimiento delos objetivos.</w:t>
                            </w:r>
                          </w:p>
                          <w:p w:rsidR="00FA6902" w:rsidRDefault="00FA6902" w:rsidP="00D830EB">
                            <w:pPr>
                              <w:jc w:val="both"/>
                              <w:rPr>
                                <w:b/>
                                <w:color w:val="00642D"/>
                              </w:rPr>
                            </w:pPr>
                            <w:r>
                              <w:rPr>
                                <w:b/>
                                <w:color w:val="00642D"/>
                              </w:rPr>
                              <w:t>Calidad de la Información</w:t>
                            </w:r>
                          </w:p>
                          <w:p w:rsidR="00FA6902" w:rsidRDefault="00FA6902" w:rsidP="00D830EB">
                            <w:pPr>
                              <w:pStyle w:val="Prrafodelista"/>
                              <w:numPr>
                                <w:ilvl w:val="0"/>
                                <w:numId w:val="6"/>
                              </w:numPr>
                              <w:jc w:val="both"/>
                              <w:rPr>
                                <w:sz w:val="20"/>
                                <w:szCs w:val="20"/>
                              </w:rPr>
                            </w:pPr>
                            <w:r>
                              <w:rPr>
                                <w:sz w:val="20"/>
                                <w:szCs w:val="20"/>
                              </w:rPr>
                              <w:t>Salvo la información sobre normativa, la restante información carece de fecha y de referencias a la última vez que se revisó o actualizó.</w:t>
                            </w:r>
                          </w:p>
                          <w:p w:rsidR="00FA6902" w:rsidRDefault="00FA6902" w:rsidP="00D830EB">
                            <w:pPr>
                              <w:pStyle w:val="Prrafodelista"/>
                              <w:numPr>
                                <w:ilvl w:val="0"/>
                                <w:numId w:val="6"/>
                              </w:numPr>
                              <w:jc w:val="both"/>
                              <w:rPr>
                                <w:sz w:val="20"/>
                                <w:szCs w:val="20"/>
                              </w:rPr>
                            </w:pPr>
                            <w:r>
                              <w:rPr>
                                <w:sz w:val="20"/>
                                <w:szCs w:val="20"/>
                              </w:rPr>
                              <w:t>La información sobre sus responsables se localiza al margen del Portal y no enlaza con este.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8pt;height:290.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">
                <v:textbox>
                  <w:txbxContent>
                    <w:p w:rsidR="00FA6902" w:rsidRDefault="00FA6902">
                      <w:pPr>
                        <w:rPr>
                          <w:b/>
                          <w:color w:val="00642D"/>
                        </w:rPr>
                      </w:pPr>
                      <w:r w:rsidRPr="00BD4582">
                        <w:rPr>
                          <w:b/>
                          <w:color w:val="00642D"/>
                        </w:rPr>
                        <w:t>Contenidos</w:t>
                      </w:r>
                    </w:p>
                    <w:p w:rsidR="00FA6902" w:rsidRDefault="00FA6902" w:rsidP="00D830EB">
                      <w:pPr>
                        <w:jc w:val="both"/>
                        <w:rPr>
                          <w:sz w:val="20"/>
                          <w:szCs w:val="20"/>
                        </w:rPr>
                      </w:pPr>
                      <w:r w:rsidRPr="00EA69AB">
                        <w:rPr>
                          <w:sz w:val="20"/>
                          <w:szCs w:val="20"/>
                        </w:rPr>
                        <w:t xml:space="preserve">La información </w:t>
                      </w:r>
                      <w:r>
                        <w:rPr>
                          <w:sz w:val="20"/>
                          <w:szCs w:val="20"/>
                        </w:rPr>
                        <w:t>no recoge la totalidad de los contenidos obligatorios establecidos en el artículo 6 dela LTAIBG.</w:t>
                      </w:r>
                    </w:p>
                    <w:p w:rsidR="00FA6902" w:rsidRDefault="00FA6902" w:rsidP="00D830EB">
                      <w:pPr>
                        <w:pStyle w:val="Prrafodelista"/>
                        <w:numPr>
                          <w:ilvl w:val="0"/>
                          <w:numId w:val="5"/>
                        </w:numPr>
                        <w:jc w:val="both"/>
                        <w:rPr>
                          <w:sz w:val="20"/>
                          <w:szCs w:val="20"/>
                        </w:rPr>
                      </w:pPr>
                      <w:r>
                        <w:rPr>
                          <w:sz w:val="20"/>
                          <w:szCs w:val="20"/>
                        </w:rPr>
                        <w:t>No se ha localizado información sobre toda la estructura organizativa de la Mutua</w:t>
                      </w:r>
                    </w:p>
                    <w:p w:rsidR="00FA6902" w:rsidRDefault="00FA6902" w:rsidP="00D830EB">
                      <w:pPr>
                        <w:pStyle w:val="Prrafodelista"/>
                        <w:numPr>
                          <w:ilvl w:val="0"/>
                          <w:numId w:val="5"/>
                        </w:numPr>
                        <w:jc w:val="both"/>
                        <w:rPr>
                          <w:sz w:val="20"/>
                          <w:szCs w:val="20"/>
                        </w:rPr>
                      </w:pPr>
                      <w:r>
                        <w:rPr>
                          <w:sz w:val="20"/>
                          <w:szCs w:val="20"/>
                        </w:rPr>
                        <w:t>No se ha localizado el organigrama de esta entidad colaboradora.</w:t>
                      </w:r>
                    </w:p>
                    <w:p w:rsidR="00FA6902" w:rsidRDefault="00FA6902" w:rsidP="00D830EB">
                      <w:pPr>
                        <w:pStyle w:val="Prrafodelista"/>
                        <w:numPr>
                          <w:ilvl w:val="0"/>
                          <w:numId w:val="5"/>
                        </w:numPr>
                        <w:jc w:val="both"/>
                        <w:rPr>
                          <w:sz w:val="20"/>
                          <w:szCs w:val="20"/>
                        </w:rPr>
                      </w:pPr>
                      <w:r>
                        <w:rPr>
                          <w:sz w:val="20"/>
                          <w:szCs w:val="20"/>
                        </w:rPr>
                        <w:t>No se ha localizado información sobre el perfil y trayectoria profesional de sus responsables.</w:t>
                      </w:r>
                    </w:p>
                    <w:p w:rsidR="00FA6902" w:rsidRPr="00EA69AB" w:rsidRDefault="00FA6902" w:rsidP="00D830EB">
                      <w:pPr>
                        <w:pStyle w:val="Prrafodelista"/>
                        <w:numPr>
                          <w:ilvl w:val="0"/>
                          <w:numId w:val="5"/>
                        </w:numPr>
                        <w:jc w:val="both"/>
                        <w:rPr>
                          <w:b/>
                          <w:color w:val="00642D"/>
                        </w:rPr>
                      </w:pPr>
                      <w:r w:rsidRPr="00CE1293">
                        <w:rPr>
                          <w:sz w:val="20"/>
                          <w:szCs w:val="20"/>
                        </w:rPr>
                        <w:t xml:space="preserve">No se ha localizado información sobre </w:t>
                      </w:r>
                      <w:r>
                        <w:rPr>
                          <w:sz w:val="20"/>
                          <w:szCs w:val="20"/>
                        </w:rPr>
                        <w:t>p</w:t>
                      </w:r>
                      <w:r w:rsidRPr="00CE1293">
                        <w:rPr>
                          <w:sz w:val="20"/>
                          <w:szCs w:val="20"/>
                        </w:rPr>
                        <w:t xml:space="preserve">lanes y </w:t>
                      </w:r>
                      <w:r>
                        <w:rPr>
                          <w:sz w:val="20"/>
                          <w:szCs w:val="20"/>
                        </w:rPr>
                        <w:t>p</w:t>
                      </w:r>
                      <w:r w:rsidRPr="00CE1293">
                        <w:rPr>
                          <w:sz w:val="20"/>
                          <w:szCs w:val="20"/>
                        </w:rPr>
                        <w:t>rogramas, ni información de seguimiento o evaluación de los planes y programas.</w:t>
                      </w:r>
                      <w:r>
                        <w:rPr>
                          <w:sz w:val="20"/>
                          <w:szCs w:val="20"/>
                        </w:rPr>
                        <w:t xml:space="preserve"> Tampoco sobre los indicadores de medida y valoración utilizados para evaluar el cumplimiento delos objetivos.</w:t>
                      </w:r>
                    </w:p>
                    <w:p w:rsidR="00FA6902" w:rsidRDefault="00FA6902" w:rsidP="00D830EB">
                      <w:pPr>
                        <w:jc w:val="both"/>
                        <w:rPr>
                          <w:b/>
                          <w:color w:val="00642D"/>
                        </w:rPr>
                      </w:pPr>
                      <w:r>
                        <w:rPr>
                          <w:b/>
                          <w:color w:val="00642D"/>
                        </w:rPr>
                        <w:t>Calidad de la Información</w:t>
                      </w:r>
                    </w:p>
                    <w:p w:rsidR="00FA6902" w:rsidRDefault="00FA6902" w:rsidP="00D830EB">
                      <w:pPr>
                        <w:pStyle w:val="Prrafodelista"/>
                        <w:numPr>
                          <w:ilvl w:val="0"/>
                          <w:numId w:val="6"/>
                        </w:numPr>
                        <w:jc w:val="both"/>
                        <w:rPr>
                          <w:sz w:val="20"/>
                          <w:szCs w:val="20"/>
                        </w:rPr>
                      </w:pPr>
                      <w:r>
                        <w:rPr>
                          <w:sz w:val="20"/>
                          <w:szCs w:val="20"/>
                        </w:rPr>
                        <w:t>Salvo la información sobre normativa, la restante información carece de fecha y de referencias a la última vez que se revisó o actualizó.</w:t>
                      </w:r>
                    </w:p>
                    <w:p w:rsidR="00FA6902" w:rsidRDefault="00FA6902" w:rsidP="00D830EB">
                      <w:pPr>
                        <w:pStyle w:val="Prrafodelista"/>
                        <w:numPr>
                          <w:ilvl w:val="0"/>
                          <w:numId w:val="6"/>
                        </w:numPr>
                        <w:jc w:val="both"/>
                        <w:rPr>
                          <w:sz w:val="20"/>
                          <w:szCs w:val="20"/>
                        </w:rPr>
                      </w:pPr>
                      <w:r>
                        <w:rPr>
                          <w:sz w:val="20"/>
                          <w:szCs w:val="20"/>
                        </w:rPr>
                        <w:t>La información sobre sus responsables se localiza al margen del Portal y no enlaza con este.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7F04D6" w:rsidRDefault="006A2766" w:rsidP="007F04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7F04D6" w:rsidRDefault="00EA69AB"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A6902" w:rsidRDefault="00FA6902" w:rsidP="00BD4582">
                            <w:pPr>
                              <w:rPr>
                                <w:b/>
                                <w:color w:val="00642D"/>
                              </w:rPr>
                            </w:pPr>
                            <w:r w:rsidRPr="00BD4582">
                              <w:rPr>
                                <w:b/>
                                <w:color w:val="00642D"/>
                              </w:rPr>
                              <w:t>Contenidos</w:t>
                            </w:r>
                          </w:p>
                          <w:p w:rsidR="00FA6902" w:rsidRDefault="00FA6902" w:rsidP="00D830EB">
                            <w:pPr>
                              <w:jc w:val="both"/>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FA6902" w:rsidRPr="00093F2B" w:rsidRDefault="00FA6902" w:rsidP="00D830EB">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FA6902" w:rsidRDefault="00FA6902"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FA6902" w:rsidRDefault="00FA6902" w:rsidP="00BD4582">
                      <w:pPr>
                        <w:rPr>
                          <w:b/>
                          <w:color w:val="00642D"/>
                        </w:rPr>
                      </w:pPr>
                      <w:r w:rsidRPr="00BD4582">
                        <w:rPr>
                          <w:b/>
                          <w:color w:val="00642D"/>
                        </w:rPr>
                        <w:t>Contenidos</w:t>
                      </w:r>
                    </w:p>
                    <w:p w:rsidR="00FA6902" w:rsidRDefault="00FA6902" w:rsidP="00D830EB">
                      <w:pPr>
                        <w:jc w:val="both"/>
                        <w:rPr>
                          <w:b/>
                          <w:color w:val="00642D"/>
                        </w:rPr>
                      </w:pPr>
                      <w:r w:rsidRPr="00093F2B">
                        <w:rPr>
                          <w:sz w:val="20"/>
                          <w:szCs w:val="20"/>
                        </w:rPr>
                        <w:t xml:space="preserve">La información publicada </w:t>
                      </w:r>
                      <w:r>
                        <w:rPr>
                          <w:sz w:val="20"/>
                          <w:szCs w:val="20"/>
                        </w:rPr>
                        <w:t xml:space="preserve">no </w:t>
                      </w:r>
                      <w:r w:rsidRPr="00093F2B">
                        <w:rPr>
                          <w:sz w:val="20"/>
                          <w:szCs w:val="20"/>
                        </w:rPr>
                        <w:t>contempla los contenidos del artículo 7 de la LTAIBG</w:t>
                      </w:r>
                      <w:r>
                        <w:rPr>
                          <w:sz w:val="20"/>
                          <w:szCs w:val="20"/>
                        </w:rPr>
                        <w:t xml:space="preserve"> aplicables a esta entidad</w:t>
                      </w:r>
                      <w:r w:rsidRPr="00093F2B">
                        <w:rPr>
                          <w:sz w:val="20"/>
                          <w:szCs w:val="20"/>
                        </w:rPr>
                        <w:t>.</w:t>
                      </w:r>
                    </w:p>
                    <w:p w:rsidR="00FA6902" w:rsidRPr="00093F2B" w:rsidRDefault="00FA6902" w:rsidP="00D830EB">
                      <w:pPr>
                        <w:pStyle w:val="Prrafodelista"/>
                        <w:numPr>
                          <w:ilvl w:val="0"/>
                          <w:numId w:val="7"/>
                        </w:numPr>
                        <w:jc w:val="both"/>
                        <w:rPr>
                          <w:sz w:val="20"/>
                          <w:szCs w:val="20"/>
                        </w:rPr>
                      </w:pPr>
                      <w:r w:rsidRPr="00093F2B">
                        <w:rPr>
                          <w:sz w:val="20"/>
                          <w:szCs w:val="20"/>
                        </w:rPr>
                        <w:t xml:space="preserve">No se </w:t>
                      </w:r>
                      <w:r>
                        <w:rPr>
                          <w:sz w:val="20"/>
                          <w:szCs w:val="20"/>
                        </w:rPr>
                        <w:t>han localizado directrices, instrucciones, circulares o respuestas a consultas efectuadas por los particulares que tengan efectos jurídicos frente a terceros.</w:t>
                      </w:r>
                    </w:p>
                    <w:p w:rsidR="00FA6902" w:rsidRDefault="00FA6902"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0210C2"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publica a través del Perfil del Contratante de </w:t>
            </w:r>
            <w:r w:rsidR="0065154B">
              <w:rPr>
                <w:rStyle w:val="Ttulo2Car"/>
                <w:b w:val="0"/>
                <w:color w:val="auto"/>
                <w:sz w:val="20"/>
                <w:szCs w:val="20"/>
                <w:lang w:bidi="es-ES"/>
              </w:rPr>
              <w:t>ACTIVA Mutua</w:t>
            </w:r>
            <w:r>
              <w:rPr>
                <w:rStyle w:val="Ttulo2Car"/>
                <w:b w:val="0"/>
                <w:color w:val="auto"/>
                <w:sz w:val="20"/>
                <w:szCs w:val="20"/>
                <w:lang w:bidi="es-ES"/>
              </w:rPr>
              <w:t xml:space="preserve"> en la </w:t>
            </w:r>
            <w:r w:rsidR="005A5380">
              <w:rPr>
                <w:rStyle w:val="Ttulo2Car"/>
                <w:b w:val="0"/>
                <w:color w:val="auto"/>
                <w:sz w:val="20"/>
                <w:szCs w:val="20"/>
                <w:lang w:bidi="es-ES"/>
              </w:rPr>
              <w:t>Plataforma de Contratación del Sector Público</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F54FE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903EC0" w:rsidP="007F04D6">
            <w:pPr>
              <w:pStyle w:val="Cuerpodelboletn"/>
              <w:spacing w:before="120" w:after="120" w:line="312" w:lineRule="auto"/>
              <w:jc w:val="center"/>
              <w:rPr>
                <w:rStyle w:val="Ttulo2Car"/>
                <w:color w:val="auto"/>
                <w:sz w:val="20"/>
                <w:szCs w:val="20"/>
                <w:lang w:bidi="es-ES"/>
              </w:rPr>
            </w:pPr>
            <w:r w:rsidRPr="00903EC0">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F762A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w:t>
            </w:r>
            <w:r w:rsidR="00F762A2">
              <w:rPr>
                <w:rStyle w:val="Ttulo2Car"/>
                <w:b w:val="0"/>
                <w:color w:val="auto"/>
                <w:sz w:val="20"/>
                <w:szCs w:val="20"/>
                <w:lang w:bidi="es-ES"/>
              </w:rPr>
              <w:t>aplicable</w:t>
            </w:r>
            <w:r>
              <w:rPr>
                <w:rStyle w:val="Ttulo2Car"/>
                <w:b w:val="0"/>
                <w:color w:val="auto"/>
                <w:sz w:val="20"/>
                <w:szCs w:val="20"/>
                <w:lang w:bidi="es-ES"/>
              </w:rPr>
              <w:t xml:space="preserve">. No se han localizado desistimientos a contratos adjudicados en el Perfil del Contratante.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903EC0"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w:t>
            </w:r>
            <w:r w:rsidR="0065154B">
              <w:rPr>
                <w:rStyle w:val="Ttulo2Car"/>
                <w:b w:val="0"/>
                <w:color w:val="auto"/>
                <w:sz w:val="20"/>
                <w:szCs w:val="20"/>
                <w:lang w:bidi="es-ES"/>
              </w:rPr>
              <w:t xml:space="preserve"> en su perfil del contratante </w:t>
            </w:r>
            <w:r>
              <w:rPr>
                <w:rStyle w:val="Ttulo2Car"/>
                <w:b w:val="0"/>
                <w:color w:val="auto"/>
                <w:sz w:val="20"/>
                <w:szCs w:val="20"/>
                <w:lang w:bidi="es-ES"/>
              </w:rPr>
              <w:t>corresponde a</w:t>
            </w:r>
            <w:r w:rsidR="0065154B">
              <w:rPr>
                <w:rStyle w:val="Ttulo2Car"/>
                <w:b w:val="0"/>
                <w:color w:val="auto"/>
                <w:sz w:val="20"/>
                <w:szCs w:val="20"/>
                <w:lang w:bidi="es-ES"/>
              </w:rPr>
              <w:t>l ejercicio 2019. En su web sí publica 2020 hasta 31/08.</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F54FEF"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65154B" w:rsidP="0065154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su Perfil del Contratante en el apartado “documentos”.</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903EC0" w:rsidRDefault="00C33A23"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7F04D6" w:rsidRDefault="0065154B" w:rsidP="00F54FE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903EC0" w:rsidRDefault="009609E9"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7F04D6" w:rsidRDefault="00907FD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65154B" w:rsidP="00D0723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D0723C">
              <w:rPr>
                <w:rStyle w:val="Ttulo2Car"/>
                <w:b w:val="0"/>
                <w:color w:val="auto"/>
                <w:sz w:val="20"/>
                <w:szCs w:val="20"/>
                <w:lang w:bidi="es-ES"/>
              </w:rPr>
              <w:t>.</w:t>
            </w:r>
            <w:r>
              <w:rPr>
                <w:rStyle w:val="Ttulo2Car"/>
                <w:b w:val="0"/>
                <w:color w:val="auto"/>
                <w:sz w:val="20"/>
                <w:szCs w:val="20"/>
                <w:lang w:bidi="es-ES"/>
              </w:rPr>
              <w:t xml:space="preserve"> </w:t>
            </w:r>
            <w:r w:rsidR="00D0723C">
              <w:rPr>
                <w:rStyle w:val="Ttulo2Car"/>
                <w:b w:val="0"/>
                <w:color w:val="auto"/>
                <w:sz w:val="20"/>
                <w:szCs w:val="20"/>
                <w:lang w:bidi="es-ES"/>
              </w:rPr>
              <w:t>En e</w:t>
            </w:r>
            <w:r w:rsidR="00907FDB">
              <w:rPr>
                <w:rStyle w:val="Ttulo2Car"/>
                <w:b w:val="0"/>
                <w:color w:val="auto"/>
                <w:sz w:val="20"/>
                <w:szCs w:val="20"/>
                <w:lang w:bidi="es-ES"/>
              </w:rPr>
              <w:t xml:space="preserve">l enlace Presupuestos </w:t>
            </w:r>
            <w:r>
              <w:rPr>
                <w:rStyle w:val="Ttulo2Car"/>
                <w:b w:val="0"/>
                <w:color w:val="auto"/>
                <w:sz w:val="20"/>
                <w:szCs w:val="20"/>
                <w:lang w:bidi="es-ES"/>
              </w:rPr>
              <w:t xml:space="preserve">de su Portal publica la ejecución </w:t>
            </w:r>
            <w:r w:rsidR="00D0723C">
              <w:rPr>
                <w:rStyle w:val="Ttulo2Car"/>
                <w:b w:val="0"/>
                <w:color w:val="auto"/>
                <w:sz w:val="20"/>
                <w:szCs w:val="20"/>
                <w:lang w:bidi="es-ES"/>
              </w:rPr>
              <w:t xml:space="preserve">del presupuesto del ejercicio 2019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F47C3B"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última información publicada corresponde a la liquidación de los presupuestos de ingresos y gastos de 2019. </w:t>
            </w:r>
          </w:p>
          <w:p w:rsidR="000210C2" w:rsidRPr="007F04D6" w:rsidRDefault="000210C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Dado el desfase temporal existente no se ha dado por cumplida esta obligación.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0D6353"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Ejercicio 2019 </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903EC0" w:rsidRDefault="00627C6A"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0D6353"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Publica los informes de Auditoria de la IGAE</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627C6A"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627C6A" w:rsidP="00627C6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Del año 2020, del director gerente, director gerente en funciones y alta dirección, sin indicar que cargos tiene esa condición </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0210C2" w:rsidP="009609E9">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903EC0" w:rsidRDefault="00BD4582" w:rsidP="007F04D6">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7F04D6" w:rsidRDefault="00627C6A" w:rsidP="00C522BF">
            <w:pPr>
              <w:pStyle w:val="Cuerpodelboletn"/>
              <w:spacing w:before="120" w:after="120" w:line="312" w:lineRule="auto"/>
              <w:rPr>
                <w:rStyle w:val="Ttulo2Car"/>
                <w:b w:val="0"/>
                <w:color w:val="auto"/>
                <w:sz w:val="20"/>
                <w:szCs w:val="20"/>
                <w:lang w:bidi="es-ES"/>
              </w:rPr>
            </w:pPr>
            <w:r w:rsidRPr="000210C2">
              <w:rPr>
                <w:rStyle w:val="Ttulo2Car"/>
                <w:b w:val="0"/>
                <w:color w:val="auto"/>
                <w:sz w:val="20"/>
                <w:szCs w:val="20"/>
                <w:lang w:bidi="es-ES"/>
              </w:rPr>
              <w:t>No se ha localizado información</w:t>
            </w:r>
            <w:r w:rsidR="00C522BF">
              <w:rPr>
                <w:rStyle w:val="Ttulo2Car"/>
                <w:b w:val="0"/>
                <w:color w:val="auto"/>
                <w:sz w:val="20"/>
                <w:szCs w:val="20"/>
                <w:lang w:bidi="es-ES"/>
              </w:rPr>
              <w:t xml:space="preserve">. Publica la Memoria, pero la última se corresponde con el ejercicio 2018 y por tanto, se encuentra muy desactualizada. </w:t>
            </w:r>
          </w:p>
        </w:tc>
      </w:tr>
    </w:tbl>
    <w:p w:rsidR="002A7A4E" w:rsidRDefault="002A7A4E" w:rsidP="00C33A23">
      <w:pPr>
        <w:pStyle w:val="Cuerpodelboletn"/>
        <w:spacing w:before="120" w:after="120" w:line="312" w:lineRule="auto"/>
        <w:ind w:left="360"/>
        <w:rPr>
          <w:rStyle w:val="Ttulo2Car"/>
          <w:color w:val="00642D"/>
          <w:lang w:bidi="es-ES"/>
        </w:rPr>
      </w:pPr>
    </w:p>
    <w:p w:rsidR="002A7A4E" w:rsidRDefault="002A7A4E">
      <w:pPr>
        <w:rPr>
          <w:rStyle w:val="Ttulo2Car"/>
          <w:color w:val="00642D"/>
          <w:lang w:bidi="es-ES"/>
        </w:rPr>
      </w:pPr>
      <w:r>
        <w:rPr>
          <w:rStyle w:val="Ttulo2Car"/>
          <w:color w:val="00642D"/>
          <w:lang w:bidi="es-ES"/>
        </w:rPr>
        <w:br w:type="page"/>
      </w:r>
    </w:p>
    <w:p w:rsidR="009F7B4A" w:rsidRDefault="009F7B4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5444837"/>
                <wp:effectExtent l="0" t="0" r="15240"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444837"/>
                        </a:xfrm>
                        <a:prstGeom prst="rect">
                          <a:avLst/>
                        </a:prstGeom>
                        <a:solidFill>
                          <a:srgbClr val="FFFFFF"/>
                        </a:solidFill>
                        <a:ln w="9525">
                          <a:solidFill>
                            <a:srgbClr val="000000"/>
                          </a:solidFill>
                          <a:miter lim="800000"/>
                          <a:headEnd/>
                          <a:tailEnd/>
                        </a:ln>
                      </wps:spPr>
                      <wps:txbx>
                        <w:txbxContent>
                          <w:p w:rsidR="00FA6902" w:rsidRDefault="00FA6902" w:rsidP="00BD4582">
                            <w:pPr>
                              <w:rPr>
                                <w:b/>
                                <w:color w:val="00642D"/>
                              </w:rPr>
                            </w:pPr>
                            <w:r w:rsidRPr="00BD4582">
                              <w:rPr>
                                <w:b/>
                                <w:color w:val="00642D"/>
                              </w:rPr>
                              <w:t>Contenidos</w:t>
                            </w:r>
                          </w:p>
                          <w:p w:rsidR="00FA6902" w:rsidRPr="00293DC8" w:rsidRDefault="00FA6902" w:rsidP="00F762A2">
                            <w:pPr>
                              <w:jc w:val="both"/>
                              <w:rPr>
                                <w:sz w:val="20"/>
                                <w:szCs w:val="20"/>
                              </w:rPr>
                            </w:pPr>
                            <w:r w:rsidRPr="00293DC8">
                              <w:rPr>
                                <w:sz w:val="20"/>
                                <w:szCs w:val="20"/>
                              </w:rPr>
                              <w:t>La información publicada no contempla la totalidad de los contenidos obligatorios establecidos en el artículo 8 de la LTAIBG.</w:t>
                            </w:r>
                          </w:p>
                          <w:p w:rsidR="00FA6902" w:rsidRPr="00F762A2" w:rsidRDefault="00FA6902" w:rsidP="00627C6A">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FA6902" w:rsidRDefault="00FA6902" w:rsidP="00627C6A">
                            <w:pPr>
                              <w:pStyle w:val="Prrafodelista"/>
                              <w:numPr>
                                <w:ilvl w:val="0"/>
                                <w:numId w:val="9"/>
                              </w:numPr>
                              <w:jc w:val="both"/>
                              <w:rPr>
                                <w:sz w:val="20"/>
                                <w:szCs w:val="20"/>
                              </w:rPr>
                            </w:pPr>
                            <w:r w:rsidRPr="00F762A2">
                              <w:rPr>
                                <w:sz w:val="20"/>
                                <w:szCs w:val="20"/>
                              </w:rPr>
                              <w:t>No se ha localizado información sobre los convenio</w:t>
                            </w:r>
                            <w:r>
                              <w:rPr>
                                <w:sz w:val="20"/>
                                <w:szCs w:val="20"/>
                              </w:rPr>
                              <w:t>s suscritos con administracion</w:t>
                            </w:r>
                            <w:r w:rsidRPr="00F762A2">
                              <w:rPr>
                                <w:sz w:val="20"/>
                                <w:szCs w:val="20"/>
                              </w:rPr>
                              <w:t>es públicas</w:t>
                            </w:r>
                          </w:p>
                          <w:p w:rsidR="00FA6902" w:rsidRDefault="00FA6902" w:rsidP="00627C6A">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FA6902" w:rsidRDefault="00FA6902" w:rsidP="00627C6A">
                            <w:pPr>
                              <w:pStyle w:val="Prrafodelista"/>
                              <w:numPr>
                                <w:ilvl w:val="0"/>
                                <w:numId w:val="9"/>
                              </w:numPr>
                              <w:jc w:val="both"/>
                              <w:rPr>
                                <w:sz w:val="20"/>
                                <w:szCs w:val="20"/>
                              </w:rPr>
                            </w:pPr>
                            <w:r w:rsidRPr="00627C6A">
                              <w:rPr>
                                <w:sz w:val="20"/>
                                <w:szCs w:val="20"/>
                              </w:rPr>
                              <w:t>No se ha localizado información sobre presupuestos y la información sobre ejecución presupuestaria se corresponde a 2019 y por tanto, está muy desactualizada</w:t>
                            </w:r>
                            <w:r>
                              <w:rPr>
                                <w:sz w:val="20"/>
                                <w:szCs w:val="20"/>
                              </w:rPr>
                              <w:t xml:space="preserve">. </w:t>
                            </w:r>
                            <w:r w:rsidRPr="00627C6A">
                              <w:rPr>
                                <w:sz w:val="20"/>
                                <w:szCs w:val="20"/>
                              </w:rPr>
                              <w:t xml:space="preserve"> </w:t>
                            </w:r>
                          </w:p>
                          <w:p w:rsidR="00FA6902" w:rsidRDefault="00FA6902" w:rsidP="00627C6A">
                            <w:pPr>
                              <w:pStyle w:val="Prrafodelista"/>
                              <w:numPr>
                                <w:ilvl w:val="0"/>
                                <w:numId w:val="9"/>
                              </w:numPr>
                              <w:jc w:val="both"/>
                              <w:rPr>
                                <w:sz w:val="20"/>
                                <w:szCs w:val="20"/>
                              </w:rPr>
                            </w:pPr>
                            <w:r>
                              <w:rPr>
                                <w:sz w:val="20"/>
                                <w:szCs w:val="20"/>
                              </w:rPr>
                              <w:t>No se han localizado informes de fiscalización efectuados por órganos de control externo.</w:t>
                            </w:r>
                          </w:p>
                          <w:p w:rsidR="00FA6902" w:rsidRDefault="00FA6902" w:rsidP="00627C6A">
                            <w:pPr>
                              <w:pStyle w:val="Prrafodelista"/>
                              <w:numPr>
                                <w:ilvl w:val="0"/>
                                <w:numId w:val="9"/>
                              </w:numPr>
                              <w:jc w:val="both"/>
                              <w:rPr>
                                <w:sz w:val="20"/>
                                <w:szCs w:val="20"/>
                              </w:rPr>
                            </w:pPr>
                            <w:r>
                              <w:rPr>
                                <w:sz w:val="20"/>
                                <w:szCs w:val="20"/>
                              </w:rPr>
                              <w:t xml:space="preserve">La información sobre retribuciones de mismos responsables es incompleta; como mínimo, debería de concretar quien ostenta la condición de alta dirección. </w:t>
                            </w:r>
                          </w:p>
                          <w:p w:rsidR="00FA6902" w:rsidRPr="00627C6A" w:rsidRDefault="00FA6902" w:rsidP="00627C6A">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FA6902" w:rsidRPr="00C806BE" w:rsidRDefault="00FA6902" w:rsidP="00627C6A">
                            <w:pPr>
                              <w:pStyle w:val="Prrafodelista"/>
                              <w:numPr>
                                <w:ilvl w:val="0"/>
                                <w:numId w:val="9"/>
                              </w:numPr>
                              <w:jc w:val="both"/>
                              <w:rPr>
                                <w:b/>
                                <w:color w:val="00642D"/>
                              </w:rPr>
                            </w:pPr>
                            <w:r>
                              <w:rPr>
                                <w:sz w:val="20"/>
                                <w:szCs w:val="20"/>
                              </w:rPr>
                              <w:t>No se ha localizado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r>
                              <w:rPr>
                                <w:rStyle w:val="Ttulo2Car"/>
                                <w:b w:val="0"/>
                                <w:color w:val="auto"/>
                                <w:sz w:val="20"/>
                                <w:szCs w:val="20"/>
                                <w:lang w:bidi="es-ES"/>
                              </w:rPr>
                              <w:t>.</w:t>
                            </w:r>
                          </w:p>
                          <w:p w:rsidR="00C8548F" w:rsidRPr="00BD4582" w:rsidRDefault="00C8548F" w:rsidP="00C8548F">
                            <w:pPr>
                              <w:rPr>
                                <w:b/>
                                <w:color w:val="00642D"/>
                              </w:rPr>
                            </w:pPr>
                            <w:r>
                              <w:rPr>
                                <w:b/>
                                <w:color w:val="00642D"/>
                              </w:rPr>
                              <w:t>Calidad de la Información</w:t>
                            </w:r>
                          </w:p>
                          <w:p w:rsidR="00C8548F" w:rsidRDefault="00C8548F" w:rsidP="00C8548F">
                            <w:pPr>
                              <w:pStyle w:val="Prrafodelista"/>
                              <w:numPr>
                                <w:ilvl w:val="0"/>
                                <w:numId w:val="10"/>
                              </w:numPr>
                              <w:rPr>
                                <w:sz w:val="20"/>
                                <w:szCs w:val="20"/>
                              </w:rPr>
                            </w:pPr>
                            <w:r>
                              <w:rPr>
                                <w:sz w:val="20"/>
                                <w:szCs w:val="20"/>
                              </w:rPr>
                              <w:t>La necesidad de acudir a fuentes centralizadas- como la PCSP- dificulta la localización de la información.</w:t>
                            </w:r>
                          </w:p>
                          <w:p w:rsidR="00C8548F" w:rsidRDefault="00C8548F" w:rsidP="00C8548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Default="00FA6902"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28.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">
                <v:textbox>
                  <w:txbxContent>
                    <w:p w:rsidR="00FA6902" w:rsidRDefault="00FA6902" w:rsidP="00BD4582">
                      <w:pPr>
                        <w:rPr>
                          <w:b/>
                          <w:color w:val="00642D"/>
                        </w:rPr>
                      </w:pPr>
                      <w:r w:rsidRPr="00BD4582">
                        <w:rPr>
                          <w:b/>
                          <w:color w:val="00642D"/>
                        </w:rPr>
                        <w:t>Contenidos</w:t>
                      </w:r>
                    </w:p>
                    <w:p w:rsidR="00FA6902" w:rsidRPr="00293DC8" w:rsidRDefault="00FA6902" w:rsidP="00F762A2">
                      <w:pPr>
                        <w:jc w:val="both"/>
                        <w:rPr>
                          <w:sz w:val="20"/>
                          <w:szCs w:val="20"/>
                        </w:rPr>
                      </w:pPr>
                      <w:r w:rsidRPr="00293DC8">
                        <w:rPr>
                          <w:sz w:val="20"/>
                          <w:szCs w:val="20"/>
                        </w:rPr>
                        <w:t>La información publicada no contempla la totalidad de los contenidos obligatorios establecidos en el artículo 8 de la LTAIBG.</w:t>
                      </w:r>
                    </w:p>
                    <w:p w:rsidR="00FA6902" w:rsidRPr="00F762A2" w:rsidRDefault="00FA6902" w:rsidP="00627C6A">
                      <w:pPr>
                        <w:pStyle w:val="Prrafodelista"/>
                        <w:numPr>
                          <w:ilvl w:val="0"/>
                          <w:numId w:val="9"/>
                        </w:numPr>
                        <w:jc w:val="both"/>
                        <w:rPr>
                          <w:b/>
                          <w:color w:val="00642D"/>
                        </w:rPr>
                      </w:pPr>
                      <w:r w:rsidRPr="00F762A2">
                        <w:rPr>
                          <w:sz w:val="20"/>
                          <w:szCs w:val="20"/>
                        </w:rPr>
                        <w:t xml:space="preserve">No se ha localizado información </w:t>
                      </w:r>
                      <w:r>
                        <w:rPr>
                          <w:sz w:val="20"/>
                          <w:szCs w:val="20"/>
                        </w:rPr>
                        <w:t>sobre modificaciones de contratos adjudicados</w:t>
                      </w:r>
                    </w:p>
                    <w:p w:rsidR="00FA6902" w:rsidRDefault="00FA6902" w:rsidP="00627C6A">
                      <w:pPr>
                        <w:pStyle w:val="Prrafodelista"/>
                        <w:numPr>
                          <w:ilvl w:val="0"/>
                          <w:numId w:val="9"/>
                        </w:numPr>
                        <w:jc w:val="both"/>
                        <w:rPr>
                          <w:sz w:val="20"/>
                          <w:szCs w:val="20"/>
                        </w:rPr>
                      </w:pPr>
                      <w:r w:rsidRPr="00F762A2">
                        <w:rPr>
                          <w:sz w:val="20"/>
                          <w:szCs w:val="20"/>
                        </w:rPr>
                        <w:t>No se ha localizado información sobre los convenio</w:t>
                      </w:r>
                      <w:r>
                        <w:rPr>
                          <w:sz w:val="20"/>
                          <w:szCs w:val="20"/>
                        </w:rPr>
                        <w:t>s suscritos con administracion</w:t>
                      </w:r>
                      <w:r w:rsidRPr="00F762A2">
                        <w:rPr>
                          <w:sz w:val="20"/>
                          <w:szCs w:val="20"/>
                        </w:rPr>
                        <w:t>es públicas</w:t>
                      </w:r>
                    </w:p>
                    <w:p w:rsidR="00FA6902" w:rsidRDefault="00FA6902" w:rsidP="00627C6A">
                      <w:pPr>
                        <w:pStyle w:val="Prrafodelista"/>
                        <w:numPr>
                          <w:ilvl w:val="0"/>
                          <w:numId w:val="9"/>
                        </w:numPr>
                        <w:jc w:val="both"/>
                        <w:rPr>
                          <w:sz w:val="20"/>
                          <w:szCs w:val="20"/>
                        </w:rPr>
                      </w:pPr>
                      <w:r>
                        <w:rPr>
                          <w:sz w:val="20"/>
                          <w:szCs w:val="20"/>
                        </w:rPr>
                        <w:t xml:space="preserve">No se ha localizado información sobre subvenciones o ayudas públicas concedidas </w:t>
                      </w:r>
                    </w:p>
                    <w:p w:rsidR="00FA6902" w:rsidRDefault="00FA6902" w:rsidP="00627C6A">
                      <w:pPr>
                        <w:pStyle w:val="Prrafodelista"/>
                        <w:numPr>
                          <w:ilvl w:val="0"/>
                          <w:numId w:val="9"/>
                        </w:numPr>
                        <w:jc w:val="both"/>
                        <w:rPr>
                          <w:sz w:val="20"/>
                          <w:szCs w:val="20"/>
                        </w:rPr>
                      </w:pPr>
                      <w:r w:rsidRPr="00627C6A">
                        <w:rPr>
                          <w:sz w:val="20"/>
                          <w:szCs w:val="20"/>
                        </w:rPr>
                        <w:t>No se ha localizado información sobre presupuestos y la información sobre ejecución presupuestaria se corresponde a 2019 y por tanto, está muy desactualizada</w:t>
                      </w:r>
                      <w:r>
                        <w:rPr>
                          <w:sz w:val="20"/>
                          <w:szCs w:val="20"/>
                        </w:rPr>
                        <w:t xml:space="preserve">. </w:t>
                      </w:r>
                      <w:r w:rsidRPr="00627C6A">
                        <w:rPr>
                          <w:sz w:val="20"/>
                          <w:szCs w:val="20"/>
                        </w:rPr>
                        <w:t xml:space="preserve"> </w:t>
                      </w:r>
                    </w:p>
                    <w:p w:rsidR="00FA6902" w:rsidRDefault="00FA6902" w:rsidP="00627C6A">
                      <w:pPr>
                        <w:pStyle w:val="Prrafodelista"/>
                        <w:numPr>
                          <w:ilvl w:val="0"/>
                          <w:numId w:val="9"/>
                        </w:numPr>
                        <w:jc w:val="both"/>
                        <w:rPr>
                          <w:sz w:val="20"/>
                          <w:szCs w:val="20"/>
                        </w:rPr>
                      </w:pPr>
                      <w:r>
                        <w:rPr>
                          <w:sz w:val="20"/>
                          <w:szCs w:val="20"/>
                        </w:rPr>
                        <w:t>No se han localizado informes de fiscalización efectuados por órganos de control externo.</w:t>
                      </w:r>
                    </w:p>
                    <w:p w:rsidR="00FA6902" w:rsidRDefault="00FA6902" w:rsidP="00627C6A">
                      <w:pPr>
                        <w:pStyle w:val="Prrafodelista"/>
                        <w:numPr>
                          <w:ilvl w:val="0"/>
                          <w:numId w:val="9"/>
                        </w:numPr>
                        <w:jc w:val="both"/>
                        <w:rPr>
                          <w:sz w:val="20"/>
                          <w:szCs w:val="20"/>
                        </w:rPr>
                      </w:pPr>
                      <w:r>
                        <w:rPr>
                          <w:sz w:val="20"/>
                          <w:szCs w:val="20"/>
                        </w:rPr>
                        <w:t xml:space="preserve">La información sobre retribuciones de mismos responsables es incompleta; como mínimo, debería de concretar quien ostenta la condición de alta dirección. </w:t>
                      </w:r>
                    </w:p>
                    <w:p w:rsidR="00FA6902" w:rsidRPr="00627C6A" w:rsidRDefault="00FA6902" w:rsidP="00627C6A">
                      <w:pPr>
                        <w:pStyle w:val="Prrafodelista"/>
                        <w:numPr>
                          <w:ilvl w:val="0"/>
                          <w:numId w:val="9"/>
                        </w:numPr>
                        <w:jc w:val="both"/>
                        <w:rPr>
                          <w:b/>
                          <w:color w:val="00642D"/>
                        </w:rPr>
                      </w:pPr>
                      <w:r w:rsidRPr="00C806BE">
                        <w:rPr>
                          <w:sz w:val="20"/>
                          <w:szCs w:val="20"/>
                        </w:rPr>
                        <w:t>No se ha localizado información sobre las indemnizaciones percibidas por los máximos responsables con ocasión del abandono del cargo.</w:t>
                      </w:r>
                    </w:p>
                    <w:p w:rsidR="00FA6902" w:rsidRPr="00C806BE" w:rsidRDefault="00FA6902" w:rsidP="00627C6A">
                      <w:pPr>
                        <w:pStyle w:val="Prrafodelista"/>
                        <w:numPr>
                          <w:ilvl w:val="0"/>
                          <w:numId w:val="9"/>
                        </w:numPr>
                        <w:jc w:val="both"/>
                        <w:rPr>
                          <w:b/>
                          <w:color w:val="00642D"/>
                        </w:rPr>
                      </w:pPr>
                      <w:r>
                        <w:rPr>
                          <w:sz w:val="20"/>
                          <w:szCs w:val="20"/>
                        </w:rPr>
                        <w:t>No se ha localizado i</w:t>
                      </w:r>
                      <w:r w:rsidRPr="00BD4582">
                        <w:rPr>
                          <w:rStyle w:val="Ttulo2Car"/>
                          <w:b w:val="0"/>
                          <w:color w:val="auto"/>
                          <w:sz w:val="20"/>
                          <w:szCs w:val="20"/>
                          <w:lang w:bidi="es-ES"/>
                        </w:rPr>
                        <w:t xml:space="preserve">nformación estadística </w:t>
                      </w:r>
                      <w:r>
                        <w:rPr>
                          <w:rStyle w:val="Ttulo2Car"/>
                          <w:b w:val="0"/>
                          <w:color w:val="auto"/>
                          <w:sz w:val="20"/>
                          <w:szCs w:val="20"/>
                          <w:lang w:bidi="es-ES"/>
                        </w:rPr>
                        <w:t xml:space="preserve">que permita </w:t>
                      </w:r>
                      <w:r w:rsidRPr="00BD4582">
                        <w:rPr>
                          <w:rStyle w:val="Ttulo2Car"/>
                          <w:b w:val="0"/>
                          <w:color w:val="auto"/>
                          <w:sz w:val="20"/>
                          <w:szCs w:val="20"/>
                          <w:lang w:bidi="es-ES"/>
                        </w:rPr>
                        <w:t>valorar el grado de cumplimiento y calidad de los servicios públicos de su competencia</w:t>
                      </w:r>
                      <w:r>
                        <w:rPr>
                          <w:rStyle w:val="Ttulo2Car"/>
                          <w:b w:val="0"/>
                          <w:color w:val="auto"/>
                          <w:sz w:val="20"/>
                          <w:szCs w:val="20"/>
                          <w:lang w:bidi="es-ES"/>
                        </w:rPr>
                        <w:t>.</w:t>
                      </w:r>
                    </w:p>
                    <w:p w:rsidR="00C8548F" w:rsidRPr="00BD4582" w:rsidRDefault="00C8548F" w:rsidP="00C8548F">
                      <w:pPr>
                        <w:rPr>
                          <w:b/>
                          <w:color w:val="00642D"/>
                        </w:rPr>
                      </w:pPr>
                      <w:r>
                        <w:rPr>
                          <w:b/>
                          <w:color w:val="00642D"/>
                        </w:rPr>
                        <w:t>Calidad de la Información</w:t>
                      </w:r>
                    </w:p>
                    <w:p w:rsidR="00C8548F" w:rsidRDefault="00C8548F" w:rsidP="00C8548F">
                      <w:pPr>
                        <w:pStyle w:val="Prrafodelista"/>
                        <w:numPr>
                          <w:ilvl w:val="0"/>
                          <w:numId w:val="10"/>
                        </w:numPr>
                        <w:rPr>
                          <w:sz w:val="20"/>
                          <w:szCs w:val="20"/>
                        </w:rPr>
                      </w:pPr>
                      <w:r>
                        <w:rPr>
                          <w:sz w:val="20"/>
                          <w:szCs w:val="20"/>
                        </w:rPr>
                        <w:t>La necesidad de acudir a fuentes centralizadas- como la PCSP- dificulta la localización de la información.</w:t>
                      </w:r>
                    </w:p>
                    <w:p w:rsidR="00C8548F" w:rsidRDefault="00C8548F" w:rsidP="00C8548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Default="00FA6902"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C806BE" w:rsidRDefault="00C806BE"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7F04D6" w:rsidRDefault="000210C2" w:rsidP="007F04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522BF" w:rsidRPr="00C522BF" w:rsidRDefault="00C522BF" w:rsidP="00C522BF">
            <w:pPr>
              <w:ind w:left="34"/>
              <w:rPr>
                <w:sz w:val="20"/>
                <w:szCs w:val="20"/>
              </w:rPr>
            </w:pPr>
            <w:r w:rsidRPr="00C522BF">
              <w:rPr>
                <w:sz w:val="20"/>
                <w:szCs w:val="20"/>
              </w:rPr>
              <w:t xml:space="preserve">No existen referencias a la última fecha en que se revisó o actualizó la información </w:t>
            </w:r>
          </w:p>
          <w:p w:rsidR="00BD4582" w:rsidRPr="007F04D6" w:rsidRDefault="00BD4582" w:rsidP="00BD4582">
            <w:pPr>
              <w:pStyle w:val="Cuerpodelboletn"/>
              <w:spacing w:before="120" w:after="120" w:line="312" w:lineRule="auto"/>
              <w:rPr>
                <w:rStyle w:val="Ttulo2Car"/>
                <w:b w:val="0"/>
                <w:color w:val="auto"/>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220027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200275"/>
                        </a:xfrm>
                        <a:prstGeom prst="rect">
                          <a:avLst/>
                        </a:prstGeom>
                        <a:solidFill>
                          <a:srgbClr val="FFFFFF"/>
                        </a:solidFill>
                        <a:ln w="9525">
                          <a:solidFill>
                            <a:srgbClr val="000000"/>
                          </a:solidFill>
                          <a:miter lim="800000"/>
                          <a:headEnd/>
                          <a:tailEnd/>
                        </a:ln>
                      </wps:spPr>
                      <wps:txbx>
                        <w:txbxContent>
                          <w:p w:rsidR="00FA6902" w:rsidRDefault="00FA6902" w:rsidP="002A154B">
                            <w:pPr>
                              <w:rPr>
                                <w:b/>
                                <w:color w:val="00642D"/>
                              </w:rPr>
                            </w:pPr>
                            <w:r w:rsidRPr="00BD4582">
                              <w:rPr>
                                <w:b/>
                                <w:color w:val="00642D"/>
                              </w:rPr>
                              <w:t>Contenidos</w:t>
                            </w:r>
                          </w:p>
                          <w:p w:rsidR="00FA6902" w:rsidRDefault="00FA6902" w:rsidP="002A154B">
                            <w:pPr>
                              <w:rPr>
                                <w:sz w:val="20"/>
                                <w:szCs w:val="20"/>
                              </w:rPr>
                            </w:pPr>
                            <w:r>
                              <w:rPr>
                                <w:sz w:val="20"/>
                                <w:szCs w:val="20"/>
                              </w:rPr>
                              <w:t>La información publicada recoge todos los contenidos establecidos en el artículo 8.3 de la LTAIBG</w:t>
                            </w:r>
                          </w:p>
                          <w:p w:rsidR="00FA6902" w:rsidRPr="00BD4582" w:rsidRDefault="00FA6902" w:rsidP="00C522BF">
                            <w:pPr>
                              <w:rPr>
                                <w:b/>
                                <w:color w:val="00642D"/>
                              </w:rPr>
                            </w:pPr>
                            <w:r>
                              <w:rPr>
                                <w:b/>
                                <w:color w:val="00642D"/>
                              </w:rPr>
                              <w:t>Calidad de la Información</w:t>
                            </w:r>
                          </w:p>
                          <w:p w:rsidR="00FA6902" w:rsidRDefault="00FA6902" w:rsidP="00C522B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Pr="00C806BE" w:rsidRDefault="00FA6902" w:rsidP="002A154B">
                            <w:pPr>
                              <w:rPr>
                                <w:sz w:val="20"/>
                                <w:szCs w:val="20"/>
                              </w:rPr>
                            </w:pPr>
                          </w:p>
                          <w:p w:rsidR="00FA6902" w:rsidRDefault="00FA6902"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73.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">
                <v:textbox>
                  <w:txbxContent>
                    <w:p w:rsidR="00FA6902" w:rsidRDefault="00FA6902" w:rsidP="002A154B">
                      <w:pPr>
                        <w:rPr>
                          <w:b/>
                          <w:color w:val="00642D"/>
                        </w:rPr>
                      </w:pPr>
                      <w:r w:rsidRPr="00BD4582">
                        <w:rPr>
                          <w:b/>
                          <w:color w:val="00642D"/>
                        </w:rPr>
                        <w:t>Contenidos</w:t>
                      </w:r>
                    </w:p>
                    <w:p w:rsidR="00FA6902" w:rsidRDefault="00FA6902" w:rsidP="002A154B">
                      <w:pPr>
                        <w:rPr>
                          <w:sz w:val="20"/>
                          <w:szCs w:val="20"/>
                        </w:rPr>
                      </w:pPr>
                      <w:r>
                        <w:rPr>
                          <w:sz w:val="20"/>
                          <w:szCs w:val="20"/>
                        </w:rPr>
                        <w:t>La información publicada recoge todos los contenidos establecidos en el artículo 8.3 de la LTAIBG</w:t>
                      </w:r>
                    </w:p>
                    <w:p w:rsidR="00FA6902" w:rsidRPr="00BD4582" w:rsidRDefault="00FA6902" w:rsidP="00C522BF">
                      <w:pPr>
                        <w:rPr>
                          <w:b/>
                          <w:color w:val="00642D"/>
                        </w:rPr>
                      </w:pPr>
                      <w:r>
                        <w:rPr>
                          <w:b/>
                          <w:color w:val="00642D"/>
                        </w:rPr>
                        <w:t>Calidad de la Información</w:t>
                      </w:r>
                    </w:p>
                    <w:p w:rsidR="00FA6902" w:rsidRDefault="00FA6902" w:rsidP="00C522BF">
                      <w:pPr>
                        <w:pStyle w:val="Prrafodelista"/>
                        <w:numPr>
                          <w:ilvl w:val="0"/>
                          <w:numId w:val="10"/>
                        </w:numPr>
                        <w:rPr>
                          <w:sz w:val="20"/>
                          <w:szCs w:val="20"/>
                        </w:rPr>
                      </w:pPr>
                      <w:r>
                        <w:rPr>
                          <w:sz w:val="20"/>
                          <w:szCs w:val="20"/>
                        </w:rPr>
                        <w:t xml:space="preserve">No existen referencias a la última fecha en que se revisó o actualizó la información </w:t>
                      </w:r>
                    </w:p>
                    <w:p w:rsidR="00FA6902" w:rsidRPr="00C806BE" w:rsidRDefault="00FA6902" w:rsidP="002A154B">
                      <w:pPr>
                        <w:rPr>
                          <w:sz w:val="20"/>
                          <w:szCs w:val="20"/>
                        </w:rPr>
                      </w:pPr>
                    </w:p>
                    <w:p w:rsidR="00FA6902" w:rsidRDefault="00FA6902"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0" w:type="auto"/>
        <w:tblInd w:w="108" w:type="dxa"/>
        <w:tblLook w:val="04A0" w:firstRow="1" w:lastRow="0" w:firstColumn="1" w:lastColumn="0" w:noHBand="0" w:noVBand="1"/>
      </w:tblPr>
      <w:tblGrid>
        <w:gridCol w:w="4434"/>
        <w:gridCol w:w="739"/>
        <w:gridCol w:w="739"/>
        <w:gridCol w:w="739"/>
        <w:gridCol w:w="739"/>
        <w:gridCol w:w="739"/>
        <w:gridCol w:w="739"/>
        <w:gridCol w:w="739"/>
        <w:gridCol w:w="739"/>
      </w:tblGrid>
      <w:tr w:rsidR="002A154B" w:rsidRPr="00FD0689" w:rsidTr="008B35B1">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0" w:type="auto"/>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B35B1" w:rsidRPr="00FD0689"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B35B1" w:rsidRPr="00FD0689" w:rsidRDefault="008B35B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44,4%</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22,2%</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39,7%</w:t>
            </w:r>
          </w:p>
        </w:tc>
      </w:tr>
      <w:tr w:rsidR="008B35B1" w:rsidRPr="00FD0689" w:rsidTr="008B35B1">
        <w:trPr>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0,0%</w:t>
            </w:r>
          </w:p>
        </w:tc>
      </w:tr>
      <w:tr w:rsidR="008B35B1" w:rsidRPr="00FD0689"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46,2%</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38,5%</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38,5%</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sz w:val="16"/>
                <w:szCs w:val="16"/>
              </w:rPr>
            </w:pPr>
            <w:r w:rsidRPr="008B35B1">
              <w:rPr>
                <w:sz w:val="16"/>
                <w:szCs w:val="16"/>
              </w:rPr>
              <w:t>47,8%</w:t>
            </w:r>
          </w:p>
        </w:tc>
      </w:tr>
      <w:tr w:rsidR="008B35B1" w:rsidRPr="00FD0689" w:rsidTr="008B35B1">
        <w:trPr>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35B1" w:rsidRPr="00FD0689" w:rsidRDefault="008B35B1"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c>
          <w:tcPr>
            <w:tcW w:w="0" w:type="auto"/>
            <w:noWrap/>
            <w:vAlign w:val="center"/>
          </w:tcPr>
          <w:p w:rsidR="008B35B1" w:rsidRPr="008B35B1" w:rsidRDefault="008B35B1" w:rsidP="008B35B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B35B1">
              <w:rPr>
                <w:sz w:val="16"/>
                <w:szCs w:val="16"/>
              </w:rPr>
              <w:t>100,0%</w:t>
            </w:r>
          </w:p>
        </w:tc>
      </w:tr>
      <w:tr w:rsidR="008B35B1" w:rsidRPr="00A94BCA" w:rsidTr="008B35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B35B1" w:rsidRPr="002A154B" w:rsidRDefault="008B35B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43,8%</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41,7%</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47,9%</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41,7%</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50,0%</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39,6%</w:t>
            </w:r>
          </w:p>
        </w:tc>
        <w:tc>
          <w:tcPr>
            <w:tcW w:w="0" w:type="auto"/>
            <w:noWrap/>
            <w:vAlign w:val="center"/>
          </w:tcPr>
          <w:p w:rsidR="008B35B1" w:rsidRPr="008B35B1" w:rsidRDefault="008B35B1" w:rsidP="008B35B1">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8B35B1">
              <w:rPr>
                <w:b/>
                <w:i/>
                <w:sz w:val="16"/>
                <w:szCs w:val="16"/>
              </w:rPr>
              <w:t>44,9%</w:t>
            </w:r>
          </w:p>
        </w:tc>
      </w:tr>
    </w:tbl>
    <w:p w:rsidR="00BD4582" w:rsidRDefault="00BD4582" w:rsidP="00C806BE"/>
    <w:p w:rsidR="00C806BE" w:rsidRPr="008B35B1" w:rsidRDefault="00C806BE" w:rsidP="00765504">
      <w:pPr>
        <w:jc w:val="both"/>
      </w:pPr>
      <w:r w:rsidRPr="008B35B1">
        <w:t xml:space="preserve">El Índice de Cumplimiento de la Información Obligatoria (ICIO) por parte de </w:t>
      </w:r>
      <w:r w:rsidR="00765504" w:rsidRPr="008B35B1">
        <w:t xml:space="preserve">ACTIVA Mutua </w:t>
      </w:r>
      <w:r w:rsidRPr="008B35B1">
        <w:t xml:space="preserve">es de un </w:t>
      </w:r>
      <w:r w:rsidR="008B35B1" w:rsidRPr="008B35B1">
        <w:t>44,9</w:t>
      </w:r>
      <w:r w:rsidRPr="008B35B1">
        <w:t xml:space="preserve">%. Los principales factores que explican el nivel alcanzado es la falta de publicación de informaciones obligatorias – sólo se publica </w:t>
      </w:r>
      <w:r w:rsidR="008B35B1" w:rsidRPr="008B35B1">
        <w:t>el 43,8</w:t>
      </w:r>
      <w:r w:rsidRPr="008B35B1">
        <w:t xml:space="preserve"> % - y la falta de referencias en el Portal a la fecha en que se revisó o actualizó por última vez la información publicada.</w:t>
      </w:r>
    </w:p>
    <w:p w:rsidR="008B35B1" w:rsidRPr="00C806BE" w:rsidRDefault="008B35B1" w:rsidP="00765504">
      <w:pPr>
        <w:jc w:val="both"/>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D50A7A">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733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33550"/>
                        </a:xfrm>
                        <a:prstGeom prst="rect">
                          <a:avLst/>
                        </a:prstGeom>
                        <a:solidFill>
                          <a:srgbClr val="FFFFFF"/>
                        </a:solidFill>
                        <a:ln w="9525">
                          <a:solidFill>
                            <a:srgbClr val="000000"/>
                          </a:solidFill>
                          <a:miter lim="800000"/>
                          <a:headEnd/>
                          <a:tailEnd/>
                        </a:ln>
                      </wps:spPr>
                      <wps:txbx>
                        <w:txbxContent>
                          <w:p w:rsidR="00FA6902" w:rsidRDefault="00FA6902">
                            <w:pPr>
                              <w:rPr>
                                <w:b/>
                                <w:color w:val="00642D"/>
                              </w:rPr>
                            </w:pPr>
                            <w:r w:rsidRPr="002A154B">
                              <w:rPr>
                                <w:b/>
                                <w:color w:val="00642D"/>
                              </w:rPr>
                              <w:t xml:space="preserve">Transparencia </w:t>
                            </w:r>
                            <w:r>
                              <w:rPr>
                                <w:b/>
                                <w:color w:val="00642D"/>
                              </w:rPr>
                              <w:t>Voluntaria</w:t>
                            </w:r>
                          </w:p>
                          <w:p w:rsidR="00FA6902" w:rsidRDefault="00FA6902" w:rsidP="00027BFA">
                            <w:pPr>
                              <w:spacing w:before="120" w:after="120" w:line="240" w:lineRule="auto"/>
                              <w:jc w:val="both"/>
                              <w:rPr>
                                <w:sz w:val="20"/>
                                <w:szCs w:val="20"/>
                              </w:rPr>
                            </w:pPr>
                            <w:r>
                              <w:rPr>
                                <w:sz w:val="20"/>
                                <w:szCs w:val="20"/>
                              </w:rPr>
                              <w:t>ACTIVA Mutua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FA6902" w:rsidRDefault="00FA6902" w:rsidP="00D57B96">
                            <w:pPr>
                              <w:pStyle w:val="Prrafodelista"/>
                              <w:numPr>
                                <w:ilvl w:val="0"/>
                                <w:numId w:val="8"/>
                              </w:numPr>
                              <w:rPr>
                                <w:sz w:val="20"/>
                                <w:szCs w:val="20"/>
                              </w:rPr>
                            </w:pPr>
                            <w:r w:rsidRPr="00C806BE">
                              <w:rPr>
                                <w:sz w:val="20"/>
                                <w:szCs w:val="20"/>
                              </w:rPr>
                              <w:t xml:space="preserve">Código </w:t>
                            </w:r>
                            <w:r>
                              <w:rPr>
                                <w:sz w:val="20"/>
                                <w:szCs w:val="20"/>
                              </w:rPr>
                              <w:t>de Conducta</w:t>
                            </w:r>
                          </w:p>
                          <w:p w:rsidR="00FA6902" w:rsidRPr="00027BFA" w:rsidRDefault="00FA6902" w:rsidP="00027BFA">
                            <w:pPr>
                              <w:pStyle w:val="Prrafodelista"/>
                              <w:numPr>
                                <w:ilvl w:val="0"/>
                                <w:numId w:val="8"/>
                              </w:numPr>
                              <w:rPr>
                                <w:b/>
                                <w:color w:val="00642D"/>
                              </w:rPr>
                            </w:pPr>
                            <w:r w:rsidRPr="00027BFA">
                              <w:rPr>
                                <w:sz w:val="20"/>
                                <w:szCs w:val="20"/>
                              </w:rPr>
                              <w:t>Portal de emp</w:t>
                            </w:r>
                            <w:r>
                              <w:rPr>
                                <w:sz w:val="20"/>
                                <w:szCs w:val="20"/>
                              </w:rPr>
                              <w:t>leo</w:t>
                            </w:r>
                          </w:p>
                          <w:p w:rsidR="00FA6902" w:rsidRDefault="00FA6902">
                            <w:pPr>
                              <w:rPr>
                                <w:b/>
                                <w:color w:val="00642D"/>
                              </w:rPr>
                            </w:pPr>
                          </w:p>
                          <w:p w:rsidR="00FA6902" w:rsidRPr="002A154B" w:rsidRDefault="00FA6902">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3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">
                <v:textbox>
                  <w:txbxContent>
                    <w:p w:rsidR="00FA6902" w:rsidRDefault="00FA6902">
                      <w:pPr>
                        <w:rPr>
                          <w:b/>
                          <w:color w:val="00642D"/>
                        </w:rPr>
                      </w:pPr>
                      <w:r w:rsidRPr="002A154B">
                        <w:rPr>
                          <w:b/>
                          <w:color w:val="00642D"/>
                        </w:rPr>
                        <w:t xml:space="preserve">Transparencia </w:t>
                      </w:r>
                      <w:r>
                        <w:rPr>
                          <w:b/>
                          <w:color w:val="00642D"/>
                        </w:rPr>
                        <w:t>Voluntaria</w:t>
                      </w:r>
                    </w:p>
                    <w:p w:rsidR="00FA6902" w:rsidRDefault="00FA6902" w:rsidP="00027BFA">
                      <w:pPr>
                        <w:spacing w:before="120" w:after="120" w:line="240" w:lineRule="auto"/>
                        <w:jc w:val="both"/>
                        <w:rPr>
                          <w:sz w:val="20"/>
                          <w:szCs w:val="20"/>
                        </w:rPr>
                      </w:pPr>
                      <w:r>
                        <w:rPr>
                          <w:sz w:val="20"/>
                          <w:szCs w:val="20"/>
                        </w:rPr>
                        <w:t>ACTIVA Mutua</w:t>
                      </w:r>
                      <w:r>
                        <w:rPr>
                          <w:lang w:bidi="es-ES"/>
                        </w:rPr>
                        <w:t xml:space="preserve"> </w:t>
                      </w:r>
                      <w:r>
                        <w:rPr>
                          <w:sz w:val="20"/>
                          <w:szCs w:val="20"/>
                        </w:rPr>
                        <w:t xml:space="preserve">publica en su web </w:t>
                      </w:r>
                      <w:r w:rsidRPr="00315D71">
                        <w:rPr>
                          <w:sz w:val="20"/>
                          <w:szCs w:val="20"/>
                        </w:rPr>
                        <w:t>informaciones adicionales a las obligatorias que pueden considerarse relevantes desde el punto de vista de la Transparencia de la entidad, aun</w:t>
                      </w:r>
                      <w:r w:rsidRPr="004C053A">
                        <w:rPr>
                          <w:sz w:val="20"/>
                          <w:szCs w:val="20"/>
                        </w:rPr>
                        <w:t>que algunas de ellas deriv</w:t>
                      </w:r>
                      <w:r>
                        <w:rPr>
                          <w:sz w:val="20"/>
                          <w:szCs w:val="20"/>
                        </w:rPr>
                        <w:t>e</w:t>
                      </w:r>
                      <w:r w:rsidRPr="004C053A">
                        <w:rPr>
                          <w:sz w:val="20"/>
                          <w:szCs w:val="20"/>
                        </w:rPr>
                        <w:t>n de obligaciones establecidas en otras disposiciones normativas:</w:t>
                      </w:r>
                    </w:p>
                    <w:p w:rsidR="00FA6902" w:rsidRDefault="00FA6902" w:rsidP="00D57B96">
                      <w:pPr>
                        <w:pStyle w:val="Prrafodelista"/>
                        <w:numPr>
                          <w:ilvl w:val="0"/>
                          <w:numId w:val="8"/>
                        </w:numPr>
                        <w:rPr>
                          <w:sz w:val="20"/>
                          <w:szCs w:val="20"/>
                        </w:rPr>
                      </w:pPr>
                      <w:r w:rsidRPr="00C806BE">
                        <w:rPr>
                          <w:sz w:val="20"/>
                          <w:szCs w:val="20"/>
                        </w:rPr>
                        <w:t xml:space="preserve">Código </w:t>
                      </w:r>
                      <w:r>
                        <w:rPr>
                          <w:sz w:val="20"/>
                          <w:szCs w:val="20"/>
                        </w:rPr>
                        <w:t>de Conducta</w:t>
                      </w:r>
                    </w:p>
                    <w:p w:rsidR="00FA6902" w:rsidRPr="00027BFA" w:rsidRDefault="00FA6902" w:rsidP="00027BFA">
                      <w:pPr>
                        <w:pStyle w:val="Prrafodelista"/>
                        <w:numPr>
                          <w:ilvl w:val="0"/>
                          <w:numId w:val="8"/>
                        </w:numPr>
                        <w:rPr>
                          <w:b/>
                          <w:color w:val="00642D"/>
                        </w:rPr>
                      </w:pPr>
                      <w:r w:rsidRPr="00027BFA">
                        <w:rPr>
                          <w:sz w:val="20"/>
                          <w:szCs w:val="20"/>
                        </w:rPr>
                        <w:t>Portal de emp</w:t>
                      </w:r>
                      <w:r>
                        <w:rPr>
                          <w:sz w:val="20"/>
                          <w:szCs w:val="20"/>
                        </w:rPr>
                        <w:t>leo</w:t>
                      </w:r>
                    </w:p>
                    <w:p w:rsidR="00FA6902" w:rsidRDefault="00FA6902">
                      <w:pPr>
                        <w:rPr>
                          <w:b/>
                          <w:color w:val="00642D"/>
                        </w:rPr>
                      </w:pPr>
                    </w:p>
                    <w:p w:rsidR="00FA6902" w:rsidRPr="002A154B" w:rsidRDefault="00FA6902">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C806BE" w:rsidRDefault="00C806BE"/>
    <w:p w:rsidR="00C8548F" w:rsidRDefault="00C8548F">
      <w:r>
        <w:br w:type="page"/>
      </w:r>
    </w:p>
    <w:p w:rsidR="008C1E1E"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133350</wp:posOffset>
                </wp:positionH>
                <wp:positionV relativeFrom="paragraph">
                  <wp:posOffset>274321</wp:posOffset>
                </wp:positionV>
                <wp:extent cx="6191250" cy="16192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19250"/>
                        </a:xfrm>
                        <a:prstGeom prst="rect">
                          <a:avLst/>
                        </a:prstGeom>
                        <a:solidFill>
                          <a:srgbClr val="FFFFFF"/>
                        </a:solidFill>
                        <a:ln w="9525">
                          <a:solidFill>
                            <a:srgbClr val="000000"/>
                          </a:solidFill>
                          <a:miter lim="800000"/>
                          <a:headEnd/>
                          <a:tailEnd/>
                        </a:ln>
                      </wps:spPr>
                      <wps:txbx>
                        <w:txbxContent>
                          <w:p w:rsidR="00FA6902" w:rsidRDefault="00FA6902" w:rsidP="002A154B">
                            <w:pPr>
                              <w:rPr>
                                <w:b/>
                                <w:color w:val="00642D"/>
                              </w:rPr>
                            </w:pPr>
                            <w:r>
                              <w:rPr>
                                <w:b/>
                                <w:color w:val="00642D"/>
                              </w:rPr>
                              <w:t>Buenas Prácticas</w:t>
                            </w:r>
                          </w:p>
                          <w:p w:rsidR="00FA6902" w:rsidRDefault="00FA6902" w:rsidP="002A154B">
                            <w:pPr>
                              <w:rPr>
                                <w:sz w:val="20"/>
                                <w:szCs w:val="20"/>
                              </w:rPr>
                            </w:pPr>
                            <w:r>
                              <w:rPr>
                                <w:sz w:val="20"/>
                                <w:szCs w:val="20"/>
                              </w:rPr>
                              <w:t>ACTIVA Mutua incorpora a su Portal de Transparencia buenas prácticas que podrían ser extrapolables a otros sujetos obligados:</w:t>
                            </w:r>
                          </w:p>
                          <w:p w:rsidR="00FA6902" w:rsidRDefault="00FA6902" w:rsidP="005F46BD">
                            <w:pPr>
                              <w:pStyle w:val="Prrafodelista"/>
                              <w:numPr>
                                <w:ilvl w:val="0"/>
                                <w:numId w:val="4"/>
                              </w:numPr>
                              <w:rPr>
                                <w:sz w:val="20"/>
                                <w:szCs w:val="20"/>
                              </w:rPr>
                            </w:pPr>
                            <w:r>
                              <w:rPr>
                                <w:sz w:val="20"/>
                                <w:szCs w:val="20"/>
                              </w:rPr>
                              <w:t>La incorporación de textos introductorios a los contenidos de los apartados del Portal.</w:t>
                            </w:r>
                          </w:p>
                          <w:p w:rsidR="00FA6902" w:rsidRDefault="00FA6902" w:rsidP="005F46BD">
                            <w:pPr>
                              <w:pStyle w:val="Prrafodelista"/>
                              <w:numPr>
                                <w:ilvl w:val="0"/>
                                <w:numId w:val="4"/>
                              </w:numPr>
                              <w:rPr>
                                <w:sz w:val="20"/>
                                <w:szCs w:val="20"/>
                              </w:rPr>
                            </w:pPr>
                            <w:r>
                              <w:rPr>
                                <w:sz w:val="20"/>
                                <w:szCs w:val="20"/>
                              </w:rPr>
                              <w:t>El uso de un lenguaje que facilita la comprensión de los contenidos</w:t>
                            </w:r>
                          </w:p>
                          <w:p w:rsidR="00FA6902" w:rsidRPr="00027BFA" w:rsidRDefault="00FA6902" w:rsidP="002A154B">
                            <w:pPr>
                              <w:pStyle w:val="Prrafodelista"/>
                              <w:numPr>
                                <w:ilvl w:val="0"/>
                                <w:numId w:val="4"/>
                              </w:numPr>
                              <w:rPr>
                                <w:b/>
                                <w:color w:val="00642D"/>
                              </w:rPr>
                            </w:pPr>
                            <w:r w:rsidRPr="00027BFA">
                              <w:rPr>
                                <w:sz w:val="20"/>
                                <w:szCs w:val="20"/>
                              </w:rPr>
                              <w:t>La existencia de un ap</w:t>
                            </w:r>
                            <w:r>
                              <w:rPr>
                                <w:sz w:val="20"/>
                                <w:szCs w:val="20"/>
                              </w:rPr>
                              <w:t>a</w:t>
                            </w:r>
                            <w:r w:rsidRPr="00027BFA">
                              <w:rPr>
                                <w:sz w:val="20"/>
                                <w:szCs w:val="20"/>
                              </w:rPr>
                              <w:t>rtado esp</w:t>
                            </w:r>
                            <w:r>
                              <w:rPr>
                                <w:sz w:val="20"/>
                                <w:szCs w:val="20"/>
                              </w:rPr>
                              <w:t>e</w:t>
                            </w:r>
                            <w:r w:rsidRPr="00027BFA">
                              <w:rPr>
                                <w:sz w:val="20"/>
                                <w:szCs w:val="20"/>
                              </w:rPr>
                              <w:t>c</w:t>
                            </w:r>
                            <w:r>
                              <w:rPr>
                                <w:sz w:val="20"/>
                                <w:szCs w:val="20"/>
                              </w:rPr>
                              <w:t>í</w:t>
                            </w:r>
                            <w:r w:rsidRPr="00027BFA">
                              <w:rPr>
                                <w:sz w:val="20"/>
                                <w:szCs w:val="20"/>
                              </w:rPr>
                              <w:t>fico para ej</w:t>
                            </w:r>
                            <w:r>
                              <w:rPr>
                                <w:sz w:val="20"/>
                                <w:szCs w:val="20"/>
                              </w:rPr>
                              <w:t>e</w:t>
                            </w:r>
                            <w:r w:rsidRPr="00027BFA">
                              <w:rPr>
                                <w:sz w:val="20"/>
                                <w:szCs w:val="20"/>
                              </w:rPr>
                              <w:t>rcitar el derecho de acceso, con i</w:t>
                            </w:r>
                            <w:r>
                              <w:rPr>
                                <w:sz w:val="20"/>
                                <w:szCs w:val="20"/>
                              </w:rPr>
                              <w:t>nstrucciones</w:t>
                            </w:r>
                            <w:r w:rsidRPr="00027BFA">
                              <w:rPr>
                                <w:sz w:val="20"/>
                                <w:szCs w:val="20"/>
                              </w:rPr>
                              <w:t xml:space="preserve"> y un correo el</w:t>
                            </w:r>
                            <w:r>
                              <w:rPr>
                                <w:sz w:val="20"/>
                                <w:szCs w:val="20"/>
                              </w:rPr>
                              <w:t>ec</w:t>
                            </w:r>
                            <w:r w:rsidRPr="00027BFA">
                              <w:rPr>
                                <w:sz w:val="20"/>
                                <w:szCs w:val="20"/>
                              </w:rPr>
                              <w:t>trón</w:t>
                            </w:r>
                            <w:r>
                              <w:rPr>
                                <w:sz w:val="20"/>
                                <w:szCs w:val="20"/>
                              </w:rPr>
                              <w:t>ico</w:t>
                            </w:r>
                            <w:r w:rsidRPr="00027BFA">
                              <w:rPr>
                                <w:sz w:val="20"/>
                                <w:szCs w:val="20"/>
                              </w:rPr>
                              <w:t xml:space="preserve"> de contacto. </w:t>
                            </w:r>
                          </w:p>
                          <w:p w:rsidR="00FA6902" w:rsidRPr="002A154B" w:rsidRDefault="00FA6902"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pt;width:48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">
                <v:textbox>
                  <w:txbxContent>
                    <w:p w:rsidR="00FA6902" w:rsidRDefault="00FA6902" w:rsidP="002A154B">
                      <w:pPr>
                        <w:rPr>
                          <w:b/>
                          <w:color w:val="00642D"/>
                        </w:rPr>
                      </w:pPr>
                      <w:r>
                        <w:rPr>
                          <w:b/>
                          <w:color w:val="00642D"/>
                        </w:rPr>
                        <w:t>Buenas Prácticas</w:t>
                      </w:r>
                    </w:p>
                    <w:p w:rsidR="00FA6902" w:rsidRDefault="00FA6902" w:rsidP="002A154B">
                      <w:pPr>
                        <w:rPr>
                          <w:sz w:val="20"/>
                          <w:szCs w:val="20"/>
                        </w:rPr>
                      </w:pPr>
                      <w:r>
                        <w:rPr>
                          <w:sz w:val="20"/>
                          <w:szCs w:val="20"/>
                        </w:rPr>
                        <w:t>ACTIVA Mutua incorpora a su Portal de Transparencia buenas prácticas que podrían ser extrapolables a otros sujetos obligados:</w:t>
                      </w:r>
                    </w:p>
                    <w:p w:rsidR="00FA6902" w:rsidRDefault="00FA6902" w:rsidP="005F46BD">
                      <w:pPr>
                        <w:pStyle w:val="Prrafodelista"/>
                        <w:numPr>
                          <w:ilvl w:val="0"/>
                          <w:numId w:val="4"/>
                        </w:numPr>
                        <w:rPr>
                          <w:sz w:val="20"/>
                          <w:szCs w:val="20"/>
                        </w:rPr>
                      </w:pPr>
                      <w:r>
                        <w:rPr>
                          <w:sz w:val="20"/>
                          <w:szCs w:val="20"/>
                        </w:rPr>
                        <w:t>La incorporación de textos introductorios a los contenidos de los apartados del Portal.</w:t>
                      </w:r>
                    </w:p>
                    <w:p w:rsidR="00FA6902" w:rsidRDefault="00FA6902" w:rsidP="005F46BD">
                      <w:pPr>
                        <w:pStyle w:val="Prrafodelista"/>
                        <w:numPr>
                          <w:ilvl w:val="0"/>
                          <w:numId w:val="4"/>
                        </w:numPr>
                        <w:rPr>
                          <w:sz w:val="20"/>
                          <w:szCs w:val="20"/>
                        </w:rPr>
                      </w:pPr>
                      <w:r>
                        <w:rPr>
                          <w:sz w:val="20"/>
                          <w:szCs w:val="20"/>
                        </w:rPr>
                        <w:t>El uso de un lenguaje que facilita la comprensión de los contenidos</w:t>
                      </w:r>
                    </w:p>
                    <w:p w:rsidR="00FA6902" w:rsidRPr="00027BFA" w:rsidRDefault="00FA6902" w:rsidP="002A154B">
                      <w:pPr>
                        <w:pStyle w:val="Prrafodelista"/>
                        <w:numPr>
                          <w:ilvl w:val="0"/>
                          <w:numId w:val="4"/>
                        </w:numPr>
                        <w:rPr>
                          <w:b/>
                          <w:color w:val="00642D"/>
                        </w:rPr>
                      </w:pPr>
                      <w:r w:rsidRPr="00027BFA">
                        <w:rPr>
                          <w:sz w:val="20"/>
                          <w:szCs w:val="20"/>
                        </w:rPr>
                        <w:t>La existencia de un ap</w:t>
                      </w:r>
                      <w:r>
                        <w:rPr>
                          <w:sz w:val="20"/>
                          <w:szCs w:val="20"/>
                        </w:rPr>
                        <w:t>a</w:t>
                      </w:r>
                      <w:r w:rsidRPr="00027BFA">
                        <w:rPr>
                          <w:sz w:val="20"/>
                          <w:szCs w:val="20"/>
                        </w:rPr>
                        <w:t>rtado esp</w:t>
                      </w:r>
                      <w:r>
                        <w:rPr>
                          <w:sz w:val="20"/>
                          <w:szCs w:val="20"/>
                        </w:rPr>
                        <w:t>e</w:t>
                      </w:r>
                      <w:r w:rsidRPr="00027BFA">
                        <w:rPr>
                          <w:sz w:val="20"/>
                          <w:szCs w:val="20"/>
                        </w:rPr>
                        <w:t>c</w:t>
                      </w:r>
                      <w:r>
                        <w:rPr>
                          <w:sz w:val="20"/>
                          <w:szCs w:val="20"/>
                        </w:rPr>
                        <w:t>í</w:t>
                      </w:r>
                      <w:r w:rsidRPr="00027BFA">
                        <w:rPr>
                          <w:sz w:val="20"/>
                          <w:szCs w:val="20"/>
                        </w:rPr>
                        <w:t>fico para ej</w:t>
                      </w:r>
                      <w:r>
                        <w:rPr>
                          <w:sz w:val="20"/>
                          <w:szCs w:val="20"/>
                        </w:rPr>
                        <w:t>e</w:t>
                      </w:r>
                      <w:r w:rsidRPr="00027BFA">
                        <w:rPr>
                          <w:sz w:val="20"/>
                          <w:szCs w:val="20"/>
                        </w:rPr>
                        <w:t>rcitar el derecho de acceso, con i</w:t>
                      </w:r>
                      <w:r>
                        <w:rPr>
                          <w:sz w:val="20"/>
                          <w:szCs w:val="20"/>
                        </w:rPr>
                        <w:t>nstrucciones</w:t>
                      </w:r>
                      <w:r w:rsidRPr="00027BFA">
                        <w:rPr>
                          <w:sz w:val="20"/>
                          <w:szCs w:val="20"/>
                        </w:rPr>
                        <w:t xml:space="preserve"> y un correo el</w:t>
                      </w:r>
                      <w:r>
                        <w:rPr>
                          <w:sz w:val="20"/>
                          <w:szCs w:val="20"/>
                        </w:rPr>
                        <w:t>ec</w:t>
                      </w:r>
                      <w:r w:rsidRPr="00027BFA">
                        <w:rPr>
                          <w:sz w:val="20"/>
                          <w:szCs w:val="20"/>
                        </w:rPr>
                        <w:t>trón</w:t>
                      </w:r>
                      <w:r>
                        <w:rPr>
                          <w:sz w:val="20"/>
                          <w:szCs w:val="20"/>
                        </w:rPr>
                        <w:t>ico</w:t>
                      </w:r>
                      <w:r w:rsidRPr="00027BFA">
                        <w:rPr>
                          <w:sz w:val="20"/>
                          <w:szCs w:val="20"/>
                        </w:rPr>
                        <w:t xml:space="preserve"> de contacto. </w:t>
                      </w:r>
                    </w:p>
                    <w:p w:rsidR="00FA6902" w:rsidRPr="002A154B" w:rsidRDefault="00FA6902" w:rsidP="002A154B">
                      <w:pPr>
                        <w:rPr>
                          <w:b/>
                          <w:color w:val="00642D"/>
                        </w:rPr>
                      </w:pPr>
                    </w:p>
                  </w:txbxContent>
                </v:textbox>
              </v:shape>
            </w:pict>
          </mc:Fallback>
        </mc:AlternateContent>
      </w:r>
    </w:p>
    <w:p w:rsidR="00B40246" w:rsidRDefault="00B40246"/>
    <w:p w:rsidR="00561402" w:rsidRDefault="00561402"/>
    <w:p w:rsidR="00C8548F" w:rsidRDefault="00C8548F"/>
    <w:p w:rsidR="00C8548F" w:rsidRDefault="00C8548F"/>
    <w:p w:rsidR="00C8548F" w:rsidRDefault="00C8548F"/>
    <w:p w:rsidR="00C8548F" w:rsidRDefault="00C8548F"/>
    <w:p w:rsidR="00801555" w:rsidRDefault="00801555" w:rsidP="00801555">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801555" w:rsidRPr="00EC69C9" w:rsidRDefault="00801555" w:rsidP="00801555">
      <w:pPr>
        <w:spacing w:before="120" w:after="120" w:line="312" w:lineRule="auto"/>
        <w:ind w:left="360"/>
        <w:jc w:val="both"/>
      </w:pPr>
      <w:r w:rsidRPr="00EC69C9">
        <w:t xml:space="preserve">Como se ha indicado el cumplimiento de las obligaciones de transparencia de la LTAIBG por parte de </w:t>
      </w:r>
      <w:r w:rsidR="00D830EB">
        <w:t>ACTIVA Mutua</w:t>
      </w:r>
      <w:r w:rsidRPr="00EC69C9">
        <w:t xml:space="preserve">, en función de la información disponible en su Portal de Transparencia alcanza un </w:t>
      </w:r>
      <w:r w:rsidR="008B35B1">
        <w:t>44,9</w:t>
      </w:r>
      <w:r w:rsidRPr="00EC69C9">
        <w:t xml:space="preserve">%. </w:t>
      </w:r>
    </w:p>
    <w:p w:rsidR="00801555" w:rsidRPr="00801555" w:rsidRDefault="00801555" w:rsidP="00801555">
      <w:pPr>
        <w:spacing w:before="120" w:after="120" w:line="312" w:lineRule="auto"/>
        <w:ind w:left="360"/>
        <w:jc w:val="both"/>
        <w:rPr>
          <w:rFonts w:eastAsiaTheme="majorEastAsia" w:cstheme="majorBidi"/>
          <w:b/>
          <w:bCs/>
          <w:color w:val="50866C"/>
        </w:rPr>
      </w:pPr>
      <w:r>
        <w:t xml:space="preserve">A </w:t>
      </w:r>
      <w:r w:rsidRPr="00EC69C9">
        <w:t xml:space="preserve">lo largo del informe se han señalado una serie de carencias. Por ello y para procurar avances en el grado d cumplimiento de la LTAIBG por parte de </w:t>
      </w:r>
      <w:r w:rsidR="00D830EB">
        <w:t>ACTIVA Mutua</w:t>
      </w:r>
      <w:r w:rsidRPr="00EC69C9">
        <w:t xml:space="preserve"> este CTBG </w:t>
      </w:r>
      <w:r w:rsidRPr="00801555">
        <w:rPr>
          <w:rFonts w:eastAsiaTheme="majorEastAsia" w:cstheme="majorBidi"/>
          <w:b/>
          <w:bCs/>
          <w:color w:val="50866C"/>
        </w:rPr>
        <w:t>recomienda:</w:t>
      </w:r>
    </w:p>
    <w:p w:rsidR="00C8548F" w:rsidRDefault="00C8548F" w:rsidP="003F7E3E">
      <w:pPr>
        <w:spacing w:before="120" w:after="120" w:line="312" w:lineRule="auto"/>
        <w:jc w:val="both"/>
        <w:rPr>
          <w:b/>
          <w:color w:val="00642D"/>
        </w:rPr>
      </w:pPr>
    </w:p>
    <w:p w:rsidR="00801555" w:rsidRDefault="00801555" w:rsidP="003F7E3E">
      <w:pPr>
        <w:spacing w:before="120" w:after="120" w:line="312" w:lineRule="auto"/>
        <w:jc w:val="both"/>
        <w:rPr>
          <w:b/>
          <w:color w:val="00642D"/>
        </w:rPr>
      </w:pPr>
      <w:r>
        <w:rPr>
          <w:b/>
          <w:color w:val="00642D"/>
        </w:rPr>
        <w:t>Estructuración de la información</w:t>
      </w:r>
    </w:p>
    <w:p w:rsidR="00C8548F" w:rsidRDefault="00C8548F" w:rsidP="003F7E3E">
      <w:pPr>
        <w:spacing w:before="120" w:after="120" w:line="312" w:lineRule="auto"/>
        <w:jc w:val="both"/>
        <w:rPr>
          <w:b/>
          <w:color w:val="00642D"/>
        </w:rPr>
      </w:pPr>
    </w:p>
    <w:p w:rsidR="00801555" w:rsidRDefault="00801555" w:rsidP="00801555">
      <w:pPr>
        <w:spacing w:before="120" w:after="120" w:line="312" w:lineRule="auto"/>
        <w:jc w:val="both"/>
      </w:pPr>
      <w:r>
        <w:t xml:space="preserve">Dentro de cada uno de </w:t>
      </w:r>
      <w:r w:rsidR="00765504">
        <w:t xml:space="preserve">los bloques en los que se estructura su portal de transparencia </w:t>
      </w:r>
      <w:r>
        <w:t xml:space="preserve">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801555" w:rsidRDefault="00801555" w:rsidP="00801555">
      <w:pPr>
        <w:spacing w:before="120" w:after="120" w:line="312" w:lineRule="auto"/>
        <w:jc w:val="both"/>
      </w:pPr>
      <w:r>
        <w:t xml:space="preserve">La publicación de las informaciones dentro de cada uno de los bloques de información debe ajustarse al patrón que establece la LTAIBG. </w:t>
      </w:r>
    </w:p>
    <w:p w:rsidR="00801555" w:rsidRPr="00D523E3" w:rsidRDefault="00801555" w:rsidP="00801555">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B2DE6">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8548F" w:rsidRDefault="00C8548F" w:rsidP="003F7E3E">
      <w:pPr>
        <w:spacing w:before="120" w:after="120" w:line="312" w:lineRule="auto"/>
        <w:jc w:val="both"/>
        <w:rPr>
          <w:b/>
          <w:color w:val="00642D"/>
        </w:rPr>
      </w:pPr>
    </w:p>
    <w:p w:rsidR="00C8548F" w:rsidRDefault="00C8548F" w:rsidP="003F7E3E">
      <w:pPr>
        <w:spacing w:before="120" w:after="120" w:line="312" w:lineRule="auto"/>
        <w:jc w:val="both"/>
        <w:rPr>
          <w:b/>
          <w:color w:val="00642D"/>
        </w:rPr>
      </w:pPr>
    </w:p>
    <w:p w:rsidR="00C8548F" w:rsidRDefault="00C8548F" w:rsidP="003F7E3E">
      <w:pPr>
        <w:spacing w:before="120" w:after="120" w:line="312" w:lineRule="auto"/>
        <w:jc w:val="both"/>
        <w:rPr>
          <w:b/>
          <w:color w:val="00642D"/>
        </w:rPr>
      </w:pPr>
    </w:p>
    <w:p w:rsidR="00801555" w:rsidRPr="00801555" w:rsidRDefault="00801555" w:rsidP="003F7E3E">
      <w:pPr>
        <w:spacing w:before="120" w:after="120" w:line="312" w:lineRule="auto"/>
        <w:jc w:val="both"/>
        <w:rPr>
          <w:b/>
          <w:color w:val="00642D"/>
        </w:rPr>
      </w:pPr>
      <w:r w:rsidRPr="00801555">
        <w:rPr>
          <w:b/>
          <w:color w:val="00642D"/>
        </w:rPr>
        <w:t>Incorporación de información</w:t>
      </w:r>
    </w:p>
    <w:p w:rsidR="00C8548F" w:rsidRDefault="00C8548F">
      <w:pPr>
        <w:rPr>
          <w:b/>
          <w:color w:val="00642D"/>
        </w:rPr>
      </w:pPr>
    </w:p>
    <w:p w:rsidR="00B40246" w:rsidRDefault="00801555">
      <w:pPr>
        <w:rPr>
          <w:b/>
          <w:color w:val="00642D"/>
        </w:rPr>
      </w:pPr>
      <w:r w:rsidRPr="008C6237">
        <w:rPr>
          <w:b/>
          <w:color w:val="00642D"/>
        </w:rPr>
        <w:t>Información Institucional, Organizativa y de Planificación</w:t>
      </w:r>
    </w:p>
    <w:p w:rsidR="00C8548F" w:rsidRDefault="00C8548F">
      <w:pPr>
        <w:rPr>
          <w:b/>
          <w:color w:val="00642D"/>
        </w:rPr>
      </w:pPr>
    </w:p>
    <w:p w:rsidR="005B2DE6" w:rsidRDefault="005B2DE6" w:rsidP="00D84053">
      <w:pPr>
        <w:pStyle w:val="Prrafodelista"/>
        <w:numPr>
          <w:ilvl w:val="0"/>
          <w:numId w:val="11"/>
        </w:numPr>
        <w:jc w:val="both"/>
      </w:pPr>
      <w:r>
        <w:t>Debe informarse de toda la estructura organizativa de la entidad, no solo de sus órganos de gobierno.</w:t>
      </w:r>
    </w:p>
    <w:p w:rsidR="00801555" w:rsidRDefault="00801555" w:rsidP="00D84053">
      <w:pPr>
        <w:pStyle w:val="Prrafodelista"/>
        <w:numPr>
          <w:ilvl w:val="0"/>
          <w:numId w:val="11"/>
        </w:numPr>
        <w:jc w:val="both"/>
      </w:pPr>
      <w:r>
        <w:t>Debe publicarse el organigrama de la entidad, entendido éste como la representación gráfica de su estructura organizativa y de las relaciones entre los diferentes unidades</w:t>
      </w:r>
      <w:r w:rsidR="005B2DE6">
        <w:t xml:space="preserve"> </w:t>
      </w:r>
      <w:r>
        <w:t>que la integran.</w:t>
      </w:r>
    </w:p>
    <w:p w:rsidR="005B2DE6" w:rsidRDefault="005B2DE6" w:rsidP="00D84053">
      <w:pPr>
        <w:pStyle w:val="Prrafodelista"/>
        <w:numPr>
          <w:ilvl w:val="0"/>
          <w:numId w:val="11"/>
        </w:numPr>
        <w:jc w:val="both"/>
      </w:pPr>
      <w:r>
        <w:t>Debe informarse sobre el perfil y trayectoria profesional de sus responsables</w:t>
      </w:r>
    </w:p>
    <w:p w:rsidR="00801555" w:rsidRDefault="00801555" w:rsidP="00D84053">
      <w:pPr>
        <w:pStyle w:val="Prrafodelista"/>
        <w:numPr>
          <w:ilvl w:val="0"/>
          <w:numId w:val="11"/>
        </w:numPr>
        <w:jc w:val="both"/>
      </w:pPr>
      <w:r>
        <w:t>Debe publicarse información sobre planificación. Deben publicarse</w:t>
      </w:r>
      <w:r w:rsidR="00243102">
        <w:t xml:space="preserve"> </w:t>
      </w:r>
      <w:r>
        <w:t>los informes de seguimiento o evaluación de</w:t>
      </w:r>
      <w:r w:rsidR="00243102">
        <w:t xml:space="preserve"> </w:t>
      </w:r>
      <w:r>
        <w:t>los</w:t>
      </w:r>
      <w:r w:rsidR="00243102">
        <w:t xml:space="preserve"> </w:t>
      </w:r>
      <w:r>
        <w:t>planes</w:t>
      </w:r>
      <w:r w:rsidR="00243102">
        <w:t>.</w:t>
      </w:r>
    </w:p>
    <w:p w:rsidR="00243102" w:rsidRDefault="00243102" w:rsidP="00D84053">
      <w:pPr>
        <w:pStyle w:val="Prrafodelista"/>
        <w:numPr>
          <w:ilvl w:val="0"/>
          <w:numId w:val="11"/>
        </w:numPr>
        <w:jc w:val="both"/>
      </w:pPr>
      <w:r>
        <w:t>Debe publicarse información sobre los indicadores de medida y valoración utilizados para conocer el cumplimiento de los objetivos previstos.</w:t>
      </w:r>
    </w:p>
    <w:p w:rsidR="00C8548F" w:rsidRDefault="00C8548F" w:rsidP="00243102">
      <w:pPr>
        <w:rPr>
          <w:b/>
          <w:color w:val="00642D"/>
        </w:rPr>
      </w:pPr>
    </w:p>
    <w:p w:rsidR="00243102" w:rsidRDefault="00243102" w:rsidP="00243102">
      <w:pPr>
        <w:rPr>
          <w:b/>
          <w:color w:val="00642D"/>
        </w:rPr>
      </w:pPr>
      <w:r w:rsidRPr="00243102">
        <w:rPr>
          <w:b/>
          <w:color w:val="00642D"/>
        </w:rPr>
        <w:t>Información de Relevancia Jurídica.</w:t>
      </w:r>
    </w:p>
    <w:p w:rsidR="00C8548F" w:rsidRPr="00243102" w:rsidRDefault="00C8548F" w:rsidP="00243102">
      <w:pPr>
        <w:rPr>
          <w:b/>
          <w:color w:val="00642D"/>
        </w:rPr>
      </w:pPr>
    </w:p>
    <w:p w:rsidR="00243102" w:rsidRDefault="00243102" w:rsidP="00243102">
      <w:pPr>
        <w:pStyle w:val="Prrafodelista"/>
        <w:numPr>
          <w:ilvl w:val="0"/>
          <w:numId w:val="12"/>
        </w:numPr>
        <w:ind w:left="709"/>
      </w:pPr>
      <w:r w:rsidRPr="00243102">
        <w:t>Deben publicarse  las instrucciones, circulares, directrices o respuestas a consultas que tengan efectos jurídicos sobre terceros.</w:t>
      </w:r>
    </w:p>
    <w:p w:rsidR="00C8548F" w:rsidRDefault="00C8548F" w:rsidP="00243102">
      <w:pPr>
        <w:spacing w:before="120" w:after="120" w:line="312" w:lineRule="auto"/>
        <w:jc w:val="both"/>
        <w:outlineLvl w:val="1"/>
        <w:rPr>
          <w:b/>
          <w:color w:val="00642D"/>
        </w:rPr>
      </w:pPr>
    </w:p>
    <w:p w:rsidR="00243102" w:rsidRDefault="00243102" w:rsidP="00243102">
      <w:pPr>
        <w:spacing w:before="120" w:after="120" w:line="312" w:lineRule="auto"/>
        <w:jc w:val="both"/>
        <w:outlineLvl w:val="1"/>
        <w:rPr>
          <w:b/>
          <w:color w:val="00642D"/>
        </w:rPr>
      </w:pPr>
      <w:r w:rsidRPr="00243102">
        <w:rPr>
          <w:b/>
          <w:color w:val="00642D"/>
        </w:rPr>
        <w:t>Información Económica, Presupuestaria y Estadística.</w:t>
      </w:r>
    </w:p>
    <w:p w:rsidR="00C8548F" w:rsidRPr="00243102" w:rsidRDefault="00C8548F" w:rsidP="00243102">
      <w:pPr>
        <w:spacing w:before="120" w:after="120" w:line="312" w:lineRule="auto"/>
        <w:jc w:val="both"/>
        <w:outlineLvl w:val="1"/>
        <w:rPr>
          <w:b/>
          <w:color w:val="00642D"/>
        </w:rPr>
      </w:pPr>
    </w:p>
    <w:p w:rsidR="00243102" w:rsidRDefault="00243102" w:rsidP="00D84053">
      <w:pPr>
        <w:pStyle w:val="Prrafodelista"/>
        <w:numPr>
          <w:ilvl w:val="0"/>
          <w:numId w:val="12"/>
        </w:numPr>
        <w:ind w:left="709"/>
        <w:jc w:val="both"/>
      </w:pPr>
      <w:r>
        <w:t>Debe publicarse información sobre las modificaciones de los contratos adjudicados.</w:t>
      </w:r>
    </w:p>
    <w:p w:rsidR="00243102" w:rsidRDefault="00243102" w:rsidP="00D84053">
      <w:pPr>
        <w:pStyle w:val="Prrafodelista"/>
        <w:numPr>
          <w:ilvl w:val="0"/>
          <w:numId w:val="12"/>
        </w:numPr>
        <w:ind w:left="709"/>
        <w:jc w:val="both"/>
      </w:pPr>
      <w:r>
        <w:t>Deben publicarse los Convenios subscritos con administraciones públicas.</w:t>
      </w:r>
    </w:p>
    <w:p w:rsidR="00243102" w:rsidRDefault="00243102" w:rsidP="00D84053">
      <w:pPr>
        <w:pStyle w:val="Prrafodelista"/>
        <w:numPr>
          <w:ilvl w:val="0"/>
          <w:numId w:val="12"/>
        </w:numPr>
        <w:ind w:left="709"/>
        <w:jc w:val="both"/>
      </w:pPr>
      <w:r>
        <w:t>Debe publicarse información sobre las subvenciones o ayudas públicas concedidas</w:t>
      </w:r>
    </w:p>
    <w:p w:rsidR="00243102" w:rsidRDefault="00243102" w:rsidP="00D84053">
      <w:pPr>
        <w:pStyle w:val="Prrafodelista"/>
        <w:numPr>
          <w:ilvl w:val="0"/>
          <w:numId w:val="12"/>
        </w:numPr>
        <w:ind w:left="709"/>
        <w:jc w:val="both"/>
      </w:pPr>
      <w:r>
        <w:t>Debe publicarse el Presupuesto para 2021</w:t>
      </w:r>
    </w:p>
    <w:p w:rsidR="00243102" w:rsidRDefault="00243102" w:rsidP="00D84053">
      <w:pPr>
        <w:pStyle w:val="Prrafodelista"/>
        <w:numPr>
          <w:ilvl w:val="0"/>
          <w:numId w:val="12"/>
        </w:numPr>
        <w:ind w:left="709"/>
        <w:jc w:val="both"/>
      </w:pPr>
      <w:r>
        <w:t>Debe publicarse información actualizada de ejecución presupuestaria.</w:t>
      </w:r>
    </w:p>
    <w:p w:rsidR="00243102" w:rsidRDefault="00243102" w:rsidP="00D84053">
      <w:pPr>
        <w:pStyle w:val="Prrafodelista"/>
        <w:numPr>
          <w:ilvl w:val="0"/>
          <w:numId w:val="12"/>
        </w:numPr>
        <w:ind w:left="709"/>
        <w:jc w:val="both"/>
      </w:pPr>
      <w:r>
        <w:t xml:space="preserve">La información sobre las cuentas anuales debe publicarse de forma </w:t>
      </w:r>
    </w:p>
    <w:p w:rsidR="00243102" w:rsidRDefault="00243102" w:rsidP="00D84053">
      <w:pPr>
        <w:pStyle w:val="Prrafodelista"/>
        <w:numPr>
          <w:ilvl w:val="0"/>
          <w:numId w:val="12"/>
        </w:numPr>
        <w:ind w:left="709"/>
        <w:jc w:val="both"/>
      </w:pPr>
      <w:r>
        <w:t>Deben publicarse los informes de fiscalización realizados por órganos de control externo.</w:t>
      </w:r>
    </w:p>
    <w:p w:rsidR="00243102" w:rsidRDefault="00243102" w:rsidP="00D84053">
      <w:pPr>
        <w:pStyle w:val="Prrafodelista"/>
        <w:numPr>
          <w:ilvl w:val="0"/>
          <w:numId w:val="12"/>
        </w:numPr>
        <w:ind w:left="709"/>
        <w:jc w:val="both"/>
      </w:pPr>
      <w:r>
        <w:t xml:space="preserve">Debe </w:t>
      </w:r>
      <w:r w:rsidR="00027BFA">
        <w:t xml:space="preserve">ampliarse (con más detalle) la </w:t>
      </w:r>
      <w:r>
        <w:t>información sobre las retribuciones percibidas por los altos cargos</w:t>
      </w:r>
    </w:p>
    <w:p w:rsidR="00243102" w:rsidRDefault="00243102" w:rsidP="00D84053">
      <w:pPr>
        <w:pStyle w:val="Prrafodelista"/>
        <w:numPr>
          <w:ilvl w:val="0"/>
          <w:numId w:val="12"/>
        </w:numPr>
        <w:ind w:left="709"/>
        <w:jc w:val="both"/>
      </w:pPr>
      <w:r>
        <w:t xml:space="preserve">Deben publicarse las indemnizaciones percibidas por los altos cargos con ocasión del abandono del cargo </w:t>
      </w:r>
    </w:p>
    <w:p w:rsidR="00627C6A" w:rsidRPr="00027BFA" w:rsidRDefault="00027BFA" w:rsidP="00D84053">
      <w:pPr>
        <w:pStyle w:val="Prrafodelista"/>
        <w:numPr>
          <w:ilvl w:val="0"/>
          <w:numId w:val="12"/>
        </w:numPr>
        <w:ind w:left="709"/>
        <w:jc w:val="both"/>
      </w:pPr>
      <w:r w:rsidRPr="00027BFA">
        <w:t xml:space="preserve">Debe publicarse  </w:t>
      </w:r>
      <w:r w:rsidR="00627C6A" w:rsidRPr="00027BFA">
        <w:t>i</w:t>
      </w:r>
      <w:r w:rsidR="00627C6A" w:rsidRPr="00027BFA">
        <w:rPr>
          <w:bCs/>
        </w:rPr>
        <w:t xml:space="preserve">nformación estadística que permita valorar el grado de cumplimiento y calidad de los servicios públicos de su </w:t>
      </w:r>
      <w:r w:rsidR="00627C6A" w:rsidRPr="00027BFA">
        <w:t>competencia</w:t>
      </w:r>
      <w:r w:rsidR="00627C6A" w:rsidRPr="00027BFA">
        <w:rPr>
          <w:bCs/>
        </w:rPr>
        <w:t>.</w:t>
      </w:r>
    </w:p>
    <w:p w:rsidR="002A7A4E" w:rsidRDefault="002A7A4E">
      <w:pPr>
        <w:rPr>
          <w:b/>
          <w:color w:val="00642D"/>
        </w:rPr>
      </w:pPr>
      <w:r>
        <w:rPr>
          <w:b/>
          <w:color w:val="00642D"/>
        </w:rPr>
        <w:br w:type="page"/>
      </w:r>
    </w:p>
    <w:p w:rsidR="00243102" w:rsidRPr="00243102" w:rsidRDefault="00243102" w:rsidP="00243102">
      <w:pPr>
        <w:rPr>
          <w:b/>
          <w:color w:val="00642D"/>
        </w:rPr>
      </w:pPr>
      <w:r w:rsidRPr="00243102">
        <w:rPr>
          <w:b/>
          <w:color w:val="00642D"/>
        </w:rPr>
        <w:lastRenderedPageBreak/>
        <w:t>Calidad de la Información.</w:t>
      </w:r>
    </w:p>
    <w:p w:rsidR="00243102" w:rsidRDefault="00243102" w:rsidP="00FA6902">
      <w:pPr>
        <w:pStyle w:val="Prrafodelista"/>
        <w:numPr>
          <w:ilvl w:val="0"/>
          <w:numId w:val="13"/>
        </w:numPr>
        <w:jc w:val="both"/>
      </w:pPr>
      <w:r>
        <w:t>Deben incluirse referencias a la fecha en que se revisó o actualizó por última vez la información.</w:t>
      </w:r>
    </w:p>
    <w:p w:rsidR="00243102" w:rsidRDefault="00243102" w:rsidP="00FA6902">
      <w:pPr>
        <w:pStyle w:val="Prrafodelista"/>
        <w:numPr>
          <w:ilvl w:val="0"/>
          <w:numId w:val="13"/>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C8548F" w:rsidRDefault="00C8548F" w:rsidP="00C8548F">
      <w:pPr>
        <w:pStyle w:val="Prrafodelista"/>
        <w:numPr>
          <w:ilvl w:val="0"/>
          <w:numId w:val="13"/>
        </w:numPr>
        <w:spacing w:before="120" w:after="120" w:line="312" w:lineRule="auto"/>
        <w:ind w:right="-24"/>
        <w:contextualSpacing w:val="0"/>
        <w:jc w:val="both"/>
      </w:pPr>
      <w:r w:rsidRPr="00911AA5">
        <w:t>Sería deseable que toda la información sujeta a obligaciones de publicidad activa se localizase dentro del Portal de Transparencia, bien directamente, bien a través de un enlace.</w:t>
      </w:r>
    </w:p>
    <w:p w:rsidR="000F6120" w:rsidRDefault="000F6120" w:rsidP="000F6120">
      <w:pPr>
        <w:pStyle w:val="Prrafodelista"/>
        <w:numPr>
          <w:ilvl w:val="0"/>
          <w:numId w:val="13"/>
        </w:numPr>
        <w:spacing w:before="120" w:after="120" w:line="312" w:lineRule="auto"/>
        <w:contextualSpacing w:val="0"/>
        <w:jc w:val="both"/>
      </w:pPr>
      <w:r>
        <w:t>Toda la información debe publicarse en la web de la Mutua, sin que quepa remisión a la publicación en el Portal de Transparencia de la AGE, ya que éste sólo debería publicar la información correspondiente a la organización central de los Ministerios, administración territorial  y  Administración General del Estado en el Exterior.</w:t>
      </w:r>
    </w:p>
    <w:p w:rsidR="00C8548F" w:rsidRPr="00235DC2" w:rsidRDefault="00C8548F" w:rsidP="00C8548F">
      <w:pPr>
        <w:pStyle w:val="Prrafodelista"/>
        <w:numPr>
          <w:ilvl w:val="0"/>
          <w:numId w:val="13"/>
        </w:numPr>
        <w:spacing w:before="120" w:after="120" w:line="312" w:lineRule="auto"/>
        <w:ind w:right="-24"/>
        <w:contextualSpacing w:val="0"/>
        <w:jc w:val="both"/>
      </w:pPr>
      <w:r w:rsidRPr="00235DC2">
        <w:t>Se recomienda que en el caso de que no hubiera información que publicar, se señale expresamente esta circunstancia.</w:t>
      </w:r>
    </w:p>
    <w:p w:rsidR="007B1DCB" w:rsidRDefault="00243102" w:rsidP="00C8548F">
      <w:pPr>
        <w:jc w:val="right"/>
      </w:pPr>
      <w:r>
        <w:t>Madrid, abril de 2021</w:t>
      </w:r>
    </w:p>
    <w:p w:rsidR="002A7A4E" w:rsidRDefault="002A7A4E">
      <w:r>
        <w:br w:type="page"/>
      </w:r>
    </w:p>
    <w:p w:rsidR="002A7A4E" w:rsidRDefault="002A7A4E" w:rsidP="00C8548F">
      <w:pPr>
        <w:jc w:val="right"/>
      </w:pPr>
    </w:p>
    <w:p w:rsidR="007B1DCB" w:rsidRPr="007B1DCB" w:rsidRDefault="00097BC0" w:rsidP="007B1DC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1F5AE57B91424D4AA3B90CBE3AD92D01"/>
          </w:placeholder>
        </w:sdtPr>
        <w:sdtEndPr/>
        <w:sdtContent>
          <w:r w:rsidR="007B1DCB" w:rsidRPr="007B1DC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7B1DCB" w:rsidRPr="007B1DCB" w:rsidTr="007F04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7B1DCB" w:rsidRPr="007B1DCB" w:rsidRDefault="007B1DCB" w:rsidP="007B1DCB">
            <w:pPr>
              <w:spacing w:after="0" w:line="240" w:lineRule="auto"/>
              <w:jc w:val="center"/>
              <w:rPr>
                <w:rFonts w:eastAsia="Times New Roman" w:cs="Calibri"/>
                <w:b/>
                <w:bCs/>
                <w:color w:val="FFFFFF"/>
                <w:sz w:val="16"/>
                <w:szCs w:val="16"/>
              </w:rPr>
            </w:pPr>
            <w:r w:rsidRPr="007B1DCB">
              <w:rPr>
                <w:rFonts w:eastAsia="Times New Roman" w:cs="Calibri"/>
                <w:b/>
                <w:bCs/>
                <w:color w:val="FFFFFF"/>
                <w:sz w:val="16"/>
                <w:szCs w:val="16"/>
              </w:rPr>
              <w:t>SIGNIFICADO</w:t>
            </w:r>
          </w:p>
        </w:tc>
      </w:tr>
      <w:tr w:rsidR="007B1DCB" w:rsidRPr="007B1DCB" w:rsidTr="007F04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SI se publica el contenido de la obligación exigida</w:t>
            </w:r>
          </w:p>
        </w:tc>
      </w:tr>
      <w:tr w:rsidR="007B1DCB" w:rsidRPr="007B1DCB" w:rsidTr="007F04D6">
        <w:trPr>
          <w:trHeight w:val="323"/>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publica el contenido de la obligación exigida</w:t>
            </w:r>
          </w:p>
        </w:tc>
      </w:tr>
      <w:tr w:rsidR="007B1DCB" w:rsidRPr="007B1DCB" w:rsidTr="007F04D6">
        <w:trPr>
          <w:trHeight w:val="427"/>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DIRECTA en la misma web o con enlace directo a la información</w:t>
            </w:r>
          </w:p>
        </w:tc>
      </w:tr>
      <w:tr w:rsidR="007B1DCB" w:rsidRPr="007B1DCB" w:rsidTr="007F04D6">
        <w:trPr>
          <w:trHeight w:val="419"/>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De forma INDIRECTA pero sin dirigir a la información a la que se refiere</w:t>
            </w:r>
          </w:p>
        </w:tc>
      </w:tr>
      <w:tr w:rsidR="007B1DCB" w:rsidRPr="007B1DCB" w:rsidTr="007F04D6">
        <w:trPr>
          <w:trHeight w:val="411"/>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y está dentro de los TRES meses previos a la fecha de consulta</w:t>
            </w:r>
          </w:p>
        </w:tc>
      </w:tr>
      <w:tr w:rsidR="007B1DCB" w:rsidRPr="007B1DCB" w:rsidTr="007F04D6">
        <w:trPr>
          <w:trHeight w:val="416"/>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Tiene FECHA  pero NO ESTA ACTUALIZADO dentro de los tres meses</w:t>
            </w:r>
          </w:p>
        </w:tc>
      </w:tr>
      <w:tr w:rsidR="007B1DCB" w:rsidRPr="007B1DCB" w:rsidTr="007F04D6">
        <w:trPr>
          <w:trHeight w:val="422"/>
        </w:trPr>
        <w:tc>
          <w:tcPr>
            <w:tcW w:w="99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SE CONOCE la fecha de publicación de la información</w:t>
            </w:r>
          </w:p>
        </w:tc>
      </w:tr>
      <w:tr w:rsidR="007B1DCB" w:rsidRPr="007B1DCB" w:rsidTr="007F04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3 clics como máximo</w:t>
            </w:r>
          </w:p>
        </w:tc>
      </w:tr>
      <w:tr w:rsidR="007B1DCB" w:rsidRPr="007B1DCB" w:rsidTr="007F04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4</w:t>
            </w:r>
          </w:p>
        </w:tc>
      </w:tr>
      <w:tr w:rsidR="007B1DCB" w:rsidRPr="007B1DCB" w:rsidTr="007F04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5</w:t>
            </w:r>
          </w:p>
        </w:tc>
      </w:tr>
      <w:tr w:rsidR="007B1DCB" w:rsidRPr="007B1DCB" w:rsidTr="007F04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6</w:t>
            </w:r>
          </w:p>
        </w:tc>
      </w:tr>
      <w:tr w:rsidR="007B1DCB" w:rsidRPr="007B1DCB" w:rsidTr="007F04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7</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8</w:t>
            </w:r>
          </w:p>
        </w:tc>
      </w:tr>
      <w:tr w:rsidR="007B1DCB" w:rsidRPr="007B1DCB" w:rsidTr="007F04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9</w:t>
            </w:r>
          </w:p>
        </w:tc>
      </w:tr>
      <w:tr w:rsidR="007B1DCB" w:rsidRPr="007B1DCB" w:rsidTr="007F04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10</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11</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12</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Más de 12 clics</w:t>
            </w:r>
          </w:p>
        </w:tc>
      </w:tr>
      <w:tr w:rsidR="007B1DCB" w:rsidRPr="007B1DCB" w:rsidTr="007F04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MUY comprensible o con ayudas, en su caso</w:t>
            </w:r>
          </w:p>
        </w:tc>
      </w:tr>
      <w:tr w:rsidR="007B1DCB" w:rsidRPr="007B1DCB" w:rsidTr="007F04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Comprensible</w:t>
            </w:r>
          </w:p>
        </w:tc>
      </w:tr>
      <w:tr w:rsidR="007B1DCB" w:rsidRPr="007B1DCB" w:rsidTr="007F04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Normal</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Poco comprensible</w:t>
            </w:r>
          </w:p>
        </w:tc>
      </w:tr>
      <w:tr w:rsidR="007B1DCB" w:rsidRPr="007B1DCB" w:rsidTr="007F04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Difícilmente comprensible</w:t>
            </w:r>
          </w:p>
        </w:tc>
      </w:tr>
      <w:tr w:rsidR="007B1DCB" w:rsidRPr="007B1DCB" w:rsidTr="007F04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 </w:t>
            </w:r>
          </w:p>
        </w:tc>
      </w:tr>
      <w:tr w:rsidR="007B1DCB" w:rsidRPr="007B1DCB" w:rsidTr="007F04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NADA comprensible</w:t>
            </w:r>
          </w:p>
        </w:tc>
      </w:tr>
      <w:tr w:rsidR="007B1DCB" w:rsidRPr="007B1DCB" w:rsidTr="007F04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encuentra ordenada en grupos de materias, temáticas o de acuerdo con los bloques o grupos de información de la ley</w:t>
            </w:r>
          </w:p>
        </w:tc>
      </w:tr>
      <w:tr w:rsidR="007B1DCB" w:rsidRPr="007B1DCB" w:rsidTr="007F04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sz w:val="16"/>
                <w:szCs w:val="16"/>
              </w:rPr>
            </w:pPr>
            <w:r w:rsidRPr="007B1DC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sz w:val="16"/>
                <w:szCs w:val="16"/>
              </w:rPr>
            </w:pPr>
            <w:r w:rsidRPr="007B1DCB">
              <w:rPr>
                <w:rFonts w:eastAsia="Times New Roman" w:cs="Calibri"/>
                <w:sz w:val="16"/>
                <w:szCs w:val="16"/>
              </w:rPr>
              <w:t>la información se presenta dispersa sin agrupación ni ordenación alguna</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Es un formato reutilizable establecido</w:t>
            </w:r>
          </w:p>
        </w:tc>
      </w:tr>
      <w:tr w:rsidR="007B1DCB" w:rsidRPr="007B1DCB" w:rsidTr="007F04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es un formato reutilizable</w:t>
            </w:r>
          </w:p>
        </w:tc>
      </w:tr>
      <w:tr w:rsidR="007B1DCB" w:rsidRPr="007B1DCB" w:rsidTr="007F04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o banner en la página inicial del sitio</w:t>
            </w:r>
          </w:p>
        </w:tc>
      </w:tr>
      <w:tr w:rsidR="007B1DCB" w:rsidRPr="007B1DCB" w:rsidTr="007F04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Apartado específico pero NO en la página de inicio</w:t>
            </w:r>
          </w:p>
        </w:tc>
      </w:tr>
      <w:tr w:rsidR="007B1DCB" w:rsidRPr="007B1DCB" w:rsidTr="007F04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7B1DCB" w:rsidRPr="007B1DCB" w:rsidRDefault="007B1DCB" w:rsidP="007B1DC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jc w:val="center"/>
              <w:rPr>
                <w:rFonts w:eastAsia="Times New Roman" w:cs="Calibri"/>
                <w:color w:val="000000"/>
                <w:sz w:val="16"/>
                <w:szCs w:val="16"/>
              </w:rPr>
            </w:pPr>
            <w:r w:rsidRPr="007B1DC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7B1DCB" w:rsidRPr="007B1DCB" w:rsidRDefault="007B1DCB" w:rsidP="007B1DCB">
            <w:pPr>
              <w:spacing w:after="0" w:line="240" w:lineRule="auto"/>
              <w:rPr>
                <w:rFonts w:eastAsia="Times New Roman" w:cs="Calibri"/>
                <w:color w:val="000000"/>
                <w:sz w:val="16"/>
                <w:szCs w:val="16"/>
              </w:rPr>
            </w:pPr>
            <w:r w:rsidRPr="007B1DCB">
              <w:rPr>
                <w:rFonts w:eastAsia="Times New Roman" w:cs="Calibri"/>
                <w:color w:val="000000"/>
                <w:sz w:val="16"/>
                <w:szCs w:val="16"/>
              </w:rPr>
              <w:t>No existe un apartado específico de transparencia</w:t>
            </w:r>
          </w:p>
        </w:tc>
      </w:tr>
    </w:tbl>
    <w:p w:rsidR="007B1DCB" w:rsidRPr="007B1DCB" w:rsidRDefault="007B1DCB" w:rsidP="007B1DCB">
      <w:pPr>
        <w:spacing w:line="240" w:lineRule="auto"/>
        <w:jc w:val="both"/>
        <w:rPr>
          <w:rFonts w:eastAsia="Times New Roman" w:cs="Times New Roman"/>
          <w:color w:val="000000"/>
          <w:szCs w:val="24"/>
          <w:lang w:eastAsia="en-US"/>
        </w:rPr>
      </w:pPr>
    </w:p>
    <w:p w:rsidR="00B40246" w:rsidRDefault="00B40246"/>
    <w:sectPr w:rsidR="00B40246" w:rsidSect="00C8548F">
      <w:headerReference w:type="even" r:id="rId13"/>
      <w:headerReference w:type="default" r:id="rId14"/>
      <w:footerReference w:type="even" r:id="rId15"/>
      <w:footerReference w:type="default" r:id="rId16"/>
      <w:headerReference w:type="first" r:id="rId17"/>
      <w:footerReference w:type="first" r:id="rId18"/>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02" w:rsidRDefault="00FA6902" w:rsidP="00932008">
      <w:pPr>
        <w:spacing w:after="0" w:line="240" w:lineRule="auto"/>
      </w:pPr>
      <w:r>
        <w:separator/>
      </w:r>
    </w:p>
  </w:endnote>
  <w:endnote w:type="continuationSeparator" w:id="0">
    <w:p w:rsidR="00FA6902" w:rsidRDefault="00FA690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2A7A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02" w:rsidRDefault="00FA6902" w:rsidP="00932008">
      <w:pPr>
        <w:spacing w:after="0" w:line="240" w:lineRule="auto"/>
      </w:pPr>
      <w:r>
        <w:separator/>
      </w:r>
    </w:p>
  </w:footnote>
  <w:footnote w:type="continuationSeparator" w:id="0">
    <w:p w:rsidR="00FA6902" w:rsidRDefault="00FA690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097B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7"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097B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8"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4E" w:rsidRDefault="00097BC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769546"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9pt;height:9pt" o:bullet="t">
        <v:imagedata r:id="rId1" o:title="BD14533_"/>
      </v:shape>
    </w:pict>
  </w:numPicBullet>
  <w:abstractNum w:abstractNumId="0">
    <w:nsid w:val="0F1A1034"/>
    <w:multiLevelType w:val="hybridMultilevel"/>
    <w:tmpl w:val="8DE4E74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5845AB"/>
    <w:multiLevelType w:val="hybridMultilevel"/>
    <w:tmpl w:val="C6C64EB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DD1126"/>
    <w:multiLevelType w:val="hybridMultilevel"/>
    <w:tmpl w:val="29EE13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E6B"/>
    <w:multiLevelType w:val="hybridMultilevel"/>
    <w:tmpl w:val="8A9C04F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A563AB"/>
    <w:multiLevelType w:val="hybridMultilevel"/>
    <w:tmpl w:val="AE86F2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D1C10"/>
    <w:multiLevelType w:val="hybridMultilevel"/>
    <w:tmpl w:val="A9ACA97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902783"/>
    <w:multiLevelType w:val="hybridMultilevel"/>
    <w:tmpl w:val="EE9093D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9366ABF"/>
    <w:multiLevelType w:val="hybridMultilevel"/>
    <w:tmpl w:val="F37204E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9588B"/>
    <w:multiLevelType w:val="hybridMultilevel"/>
    <w:tmpl w:val="04C425C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3A6A0C"/>
    <w:multiLevelType w:val="hybridMultilevel"/>
    <w:tmpl w:val="485C5B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5"/>
  </w:num>
  <w:num w:numId="5">
    <w:abstractNumId w:val="9"/>
  </w:num>
  <w:num w:numId="6">
    <w:abstractNumId w:val="8"/>
  </w:num>
  <w:num w:numId="7">
    <w:abstractNumId w:val="0"/>
  </w:num>
  <w:num w:numId="8">
    <w:abstractNumId w:val="6"/>
  </w:num>
  <w:num w:numId="9">
    <w:abstractNumId w:val="2"/>
  </w:num>
  <w:num w:numId="10">
    <w:abstractNumId w:val="12"/>
  </w:num>
  <w:num w:numId="11">
    <w:abstractNumId w:val="1"/>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10C2"/>
    <w:rsid w:val="000262A3"/>
    <w:rsid w:val="00027BFA"/>
    <w:rsid w:val="00080C93"/>
    <w:rsid w:val="00093F2B"/>
    <w:rsid w:val="000965B3"/>
    <w:rsid w:val="00097BC0"/>
    <w:rsid w:val="000C6CFF"/>
    <w:rsid w:val="000D6353"/>
    <w:rsid w:val="000F6120"/>
    <w:rsid w:val="00102733"/>
    <w:rsid w:val="001561A4"/>
    <w:rsid w:val="00243102"/>
    <w:rsid w:val="002A154B"/>
    <w:rsid w:val="002A7A4E"/>
    <w:rsid w:val="003F271E"/>
    <w:rsid w:val="003F572A"/>
    <w:rsid w:val="003F7E3E"/>
    <w:rsid w:val="004651F8"/>
    <w:rsid w:val="004F2655"/>
    <w:rsid w:val="00521DA9"/>
    <w:rsid w:val="00561402"/>
    <w:rsid w:val="0057532F"/>
    <w:rsid w:val="005A5380"/>
    <w:rsid w:val="005B2DE6"/>
    <w:rsid w:val="005E7D8D"/>
    <w:rsid w:val="005F29B8"/>
    <w:rsid w:val="005F46BD"/>
    <w:rsid w:val="00627C6A"/>
    <w:rsid w:val="0065154B"/>
    <w:rsid w:val="006A2766"/>
    <w:rsid w:val="00710031"/>
    <w:rsid w:val="00743756"/>
    <w:rsid w:val="00765504"/>
    <w:rsid w:val="007B0F99"/>
    <w:rsid w:val="007B1DCB"/>
    <w:rsid w:val="007F04D6"/>
    <w:rsid w:val="00801555"/>
    <w:rsid w:val="00844FA9"/>
    <w:rsid w:val="008B35B1"/>
    <w:rsid w:val="008C1E1E"/>
    <w:rsid w:val="00903EC0"/>
    <w:rsid w:val="00907FDB"/>
    <w:rsid w:val="00932008"/>
    <w:rsid w:val="009609E9"/>
    <w:rsid w:val="009F79D2"/>
    <w:rsid w:val="009F7B4A"/>
    <w:rsid w:val="00AA5E4B"/>
    <w:rsid w:val="00AD2022"/>
    <w:rsid w:val="00B40246"/>
    <w:rsid w:val="00B841AE"/>
    <w:rsid w:val="00BB6799"/>
    <w:rsid w:val="00BD4582"/>
    <w:rsid w:val="00BD5412"/>
    <w:rsid w:val="00BE6A46"/>
    <w:rsid w:val="00BF57E0"/>
    <w:rsid w:val="00C33A23"/>
    <w:rsid w:val="00C522BF"/>
    <w:rsid w:val="00C5744D"/>
    <w:rsid w:val="00C60B6C"/>
    <w:rsid w:val="00C806BE"/>
    <w:rsid w:val="00C8548F"/>
    <w:rsid w:val="00CB5511"/>
    <w:rsid w:val="00CB667F"/>
    <w:rsid w:val="00CC2049"/>
    <w:rsid w:val="00CE1293"/>
    <w:rsid w:val="00D0723C"/>
    <w:rsid w:val="00D50A7A"/>
    <w:rsid w:val="00D57B96"/>
    <w:rsid w:val="00D830EB"/>
    <w:rsid w:val="00D84053"/>
    <w:rsid w:val="00D96F84"/>
    <w:rsid w:val="00DF63E7"/>
    <w:rsid w:val="00E3088D"/>
    <w:rsid w:val="00E34195"/>
    <w:rsid w:val="00E47613"/>
    <w:rsid w:val="00E95B22"/>
    <w:rsid w:val="00EA69AB"/>
    <w:rsid w:val="00F14DA4"/>
    <w:rsid w:val="00F47C3B"/>
    <w:rsid w:val="00F54FEF"/>
    <w:rsid w:val="00F71D7D"/>
    <w:rsid w:val="00F762A2"/>
    <w:rsid w:val="00FA690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F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059717">
      <w:bodyDiv w:val="1"/>
      <w:marLeft w:val="0"/>
      <w:marRight w:val="0"/>
      <w:marTop w:val="0"/>
      <w:marBottom w:val="0"/>
      <w:divBdr>
        <w:top w:val="none" w:sz="0" w:space="0" w:color="auto"/>
        <w:left w:val="none" w:sz="0" w:space="0" w:color="auto"/>
        <w:bottom w:val="none" w:sz="0" w:space="0" w:color="auto"/>
        <w:right w:val="none" w:sz="0" w:space="0" w:color="auto"/>
      </w:divBdr>
    </w:div>
    <w:div w:id="1385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1F5AE57B91424D4AA3B90CBE3AD92D01"/>
        <w:category>
          <w:name w:val="General"/>
          <w:gallery w:val="placeholder"/>
        </w:category>
        <w:types>
          <w:type w:val="bbPlcHdr"/>
        </w:types>
        <w:behaviors>
          <w:behavior w:val="content"/>
        </w:behaviors>
        <w:guid w:val="{18F379EA-DBEC-42B7-A922-14EBF0D0EABD}"/>
      </w:docPartPr>
      <w:docPartBody>
        <w:p w:rsidR="00A82F66" w:rsidRDefault="009B7728" w:rsidP="009B7728">
          <w:pPr>
            <w:pStyle w:val="1F5AE57B91424D4AA3B90CBE3AD92D0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A79"/>
    <w:rsid w:val="003D088C"/>
    <w:rsid w:val="00432762"/>
    <w:rsid w:val="00811885"/>
    <w:rsid w:val="009B7728"/>
    <w:rsid w:val="00A82F66"/>
    <w:rsid w:val="00D35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7728"/>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1F5AE57B91424D4AA3B90CBE3AD92D01">
    <w:name w:val="1F5AE57B91424D4AA3B90CBE3AD92D01"/>
    <w:rsid w:val="009B7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DFB25B4C-B7A3-4B91-AE69-0CDCDCE3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2481</Words>
  <Characters>13650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2021-08-25T11:54:00Z</dcterms:created>
  <dcterms:modified xsi:type="dcterms:W3CDTF">2021-08-25T11:54:00Z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