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2F58A7" w:rsidRDefault="002F58A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2F58A7" w:rsidRPr="00006957" w:rsidRDefault="002F58A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2F58A7" w:rsidRDefault="002F58A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2F58A7" w:rsidRPr="00006957" w:rsidRDefault="002F58A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8A7" w:rsidRDefault="002F58A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F58A7" w:rsidRDefault="002F58A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03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r w:rsidR="000369A5">
              <w:rPr>
                <w:sz w:val="24"/>
                <w:szCs w:val="24"/>
              </w:rPr>
              <w:t xml:space="preserve">Servicio </w:t>
            </w:r>
            <w:proofErr w:type="spellStart"/>
            <w:r w:rsidR="000369A5">
              <w:rPr>
                <w:sz w:val="24"/>
                <w:szCs w:val="24"/>
              </w:rPr>
              <w:t>Interconfederal</w:t>
            </w:r>
            <w:proofErr w:type="spellEnd"/>
            <w:r w:rsidR="000369A5">
              <w:rPr>
                <w:sz w:val="24"/>
                <w:szCs w:val="24"/>
              </w:rPr>
              <w:t xml:space="preserve"> de Mediación y Arbitraje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D78A4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1CBE">
              <w:rPr>
                <w:sz w:val="24"/>
                <w:szCs w:val="24"/>
              </w:rPr>
              <w:t>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1F240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1F240C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enviado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F240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1F240C" w:rsidRDefault="001F240C" w:rsidP="0012783F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00642D"/>
          <w:lang w:bidi="es-ES"/>
        </w:rPr>
      </w:pPr>
      <w:r>
        <w:rPr>
          <w:bCs/>
          <w:color w:val="auto"/>
          <w:szCs w:val="22"/>
        </w:rPr>
        <w:t xml:space="preserve">No se ha enviado </w:t>
      </w:r>
      <w:r>
        <w:rPr>
          <w:bCs/>
          <w:color w:val="auto"/>
          <w:szCs w:val="22"/>
        </w:rPr>
        <w:t>i</w:t>
      </w:r>
      <w:r>
        <w:rPr>
          <w:bCs/>
          <w:color w:val="auto"/>
          <w:szCs w:val="22"/>
        </w:rPr>
        <w:t>nformación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4F339E">
        <w:rPr>
          <w:rStyle w:val="Ttulo2Car"/>
          <w:b w:val="0"/>
          <w:color w:val="auto"/>
          <w:sz w:val="22"/>
          <w:szCs w:val="22"/>
          <w:lang w:bidi="es-ES"/>
        </w:rPr>
        <w:t>SIMA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</w:t>
      </w:r>
      <w:r w:rsidR="004D78A4">
        <w:rPr>
          <w:rStyle w:val="Ttulo2Car"/>
          <w:b w:val="0"/>
          <w:color w:val="auto"/>
          <w:sz w:val="22"/>
          <w:szCs w:val="22"/>
          <w:lang w:bidi="es-ES"/>
        </w:rPr>
        <w:t>la entidad</w:t>
      </w:r>
      <w:r w:rsidR="006B57D9">
        <w:rPr>
          <w:rStyle w:val="Ttulo2Car"/>
          <w:b w:val="0"/>
          <w:color w:val="auto"/>
          <w:sz w:val="22"/>
          <w:szCs w:val="22"/>
          <w:lang w:bidi="es-ES"/>
        </w:rPr>
        <w:t xml:space="preserve"> por apli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1F240C" w:rsidP="001F240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378E2" w:rsidP="001F240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</w:t>
      </w:r>
      <w:r w:rsidR="004F339E">
        <w:rPr>
          <w:rStyle w:val="Ttulo2Car"/>
          <w:b w:val="0"/>
          <w:color w:val="auto"/>
          <w:sz w:val="22"/>
          <w:szCs w:val="22"/>
          <w:lang w:bidi="es-ES"/>
        </w:rPr>
        <w:t>SIMA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D78A4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 xml:space="preserve">específico para que los ciudadanos puedan presentar sus solicitudes de acceso a información pública de la entidad. En consecuencia no se informa del derecho que asiste a los ciudadanos a efectuar estas solicitudes al amparo de la LTAIBG.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>Si existe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apartado “Contacto” en el que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>se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facilita un </w:t>
      </w:r>
      <w:r w:rsidR="004F339E">
        <w:rPr>
          <w:rStyle w:val="Ttulo2Car"/>
          <w:b w:val="0"/>
          <w:color w:val="auto"/>
          <w:sz w:val="22"/>
          <w:szCs w:val="22"/>
          <w:lang w:bidi="es-ES"/>
        </w:rPr>
        <w:t>correo electrónico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 parece estar destinado a todo tipo de solicitudes a la entidad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1F240C" w:rsidRDefault="001F240C" w:rsidP="001F240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F240C" w:rsidRPr="00B378E2" w:rsidRDefault="001F240C" w:rsidP="001F240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4D674E">
        <w:rPr>
          <w:rStyle w:val="Ttulo2Car"/>
          <w:b w:val="0"/>
          <w:color w:val="auto"/>
          <w:sz w:val="22"/>
          <w:szCs w:val="22"/>
          <w:lang w:bidi="es-ES"/>
        </w:rPr>
        <w:t>Trabajo</w:t>
      </w:r>
      <w:r w:rsidR="00C3296A">
        <w:rPr>
          <w:rStyle w:val="Ttulo2Car"/>
          <w:b w:val="0"/>
          <w:color w:val="auto"/>
          <w:sz w:val="22"/>
          <w:szCs w:val="22"/>
          <w:lang w:bidi="es-ES"/>
        </w:rPr>
        <w:t xml:space="preserve"> y Economía Social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, alternativa sobre la que no se informa en la web de</w:t>
      </w:r>
      <w:r w:rsidR="00C3296A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F339E">
        <w:rPr>
          <w:rStyle w:val="Ttulo2Car"/>
          <w:b w:val="0"/>
          <w:color w:val="auto"/>
          <w:sz w:val="22"/>
          <w:szCs w:val="22"/>
          <w:lang w:bidi="es-ES"/>
        </w:rPr>
        <w:t>SIMA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sobre los canales a través de los cuales puede solicitarse la información ni tampoco sobre los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restantes </w:t>
      </w:r>
      <w:r>
        <w:rPr>
          <w:rStyle w:val="Ttulo2Car"/>
          <w:b w:val="0"/>
          <w:color w:val="auto"/>
          <w:sz w:val="22"/>
          <w:szCs w:val="22"/>
          <w:lang w:bidi="es-ES"/>
        </w:rPr>
        <w:t>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F240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C3296A">
        <w:rPr>
          <w:color w:val="auto"/>
          <w:lang w:bidi="es-ES"/>
        </w:rPr>
        <w:t>0</w:t>
      </w:r>
      <w:r w:rsidR="00C73F10">
        <w:rPr>
          <w:color w:val="auto"/>
          <w:lang w:bidi="es-ES"/>
        </w:rPr>
        <w:t>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</w:t>
      </w:r>
      <w:r w:rsidR="00C3296A">
        <w:rPr>
          <w:color w:val="auto"/>
          <w:lang w:bidi="es-ES"/>
        </w:rPr>
        <w:t>l</w:t>
      </w:r>
      <w:r w:rsidR="00EA202A">
        <w:rPr>
          <w:color w:val="auto"/>
          <w:lang w:bidi="es-ES"/>
        </w:rPr>
        <w:t xml:space="preserve"> </w:t>
      </w:r>
      <w:r w:rsidR="004F339E">
        <w:rPr>
          <w:color w:val="auto"/>
          <w:lang w:bidi="es-ES"/>
        </w:rPr>
        <w:t>SIMA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C3296A">
        <w:rPr>
          <w:color w:val="auto"/>
          <w:lang w:bidi="es-ES"/>
        </w:rPr>
        <w:t xml:space="preserve"> </w:t>
      </w:r>
      <w:r w:rsidR="00D41FBA" w:rsidRPr="00A22370">
        <w:rPr>
          <w:color w:val="auto"/>
          <w:lang w:bidi="es-ES"/>
        </w:rPr>
        <w:t xml:space="preserve">y el número </w:t>
      </w:r>
      <w:r w:rsidR="00C73F10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C73F10" w:rsidRDefault="002F58A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05/05/2021 se emite comunicación del inicio de la tramitación.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C73F10">
        <w:rPr>
          <w:color w:val="auto"/>
          <w:lang w:bidi="es-ES"/>
        </w:rPr>
        <w:t>26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6D25F7">
        <w:rPr>
          <w:color w:val="auto"/>
          <w:lang w:bidi="es-ES"/>
        </w:rPr>
        <w:t>la Subsecretaria de Empleo y Economía Social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1F240C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>de</w:t>
      </w:r>
      <w:r w:rsidR="006D25F7">
        <w:rPr>
          <w:color w:val="auto"/>
        </w:rPr>
        <w:t>l</w:t>
      </w:r>
      <w:r w:rsidR="004A133A">
        <w:rPr>
          <w:color w:val="auto"/>
        </w:rPr>
        <w:t xml:space="preserve"> </w:t>
      </w:r>
      <w:r w:rsidR="004F339E">
        <w:rPr>
          <w:color w:val="auto"/>
        </w:rPr>
        <w:t>SIMA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A97E83" w:rsidRDefault="00A97E83" w:rsidP="008F5F99">
      <w:pPr>
        <w:pStyle w:val="Cuerpodelboletn"/>
        <w:spacing w:before="120" w:after="120" w:line="276" w:lineRule="auto"/>
        <w:ind w:left="425"/>
      </w:pPr>
    </w:p>
    <w:p w:rsidR="001F240C" w:rsidRDefault="001F240C" w:rsidP="008F5F99">
      <w:pPr>
        <w:pStyle w:val="Cuerpodelboletn"/>
        <w:spacing w:before="120" w:after="120" w:line="276" w:lineRule="auto"/>
        <w:ind w:left="425"/>
      </w:pPr>
    </w:p>
    <w:p w:rsidR="001F240C" w:rsidRPr="004A133A" w:rsidRDefault="001F240C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1F240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B01A0" w:rsidRDefault="006D25F7" w:rsidP="006D25F7">
      <w:r>
        <w:t>No existen buenas prácticas que puedan reseñarse.</w:t>
      </w:r>
    </w:p>
    <w:p w:rsidR="001F240C" w:rsidRDefault="001F240C" w:rsidP="006D25F7"/>
    <w:p w:rsidR="00256215" w:rsidRDefault="001F240C" w:rsidP="001F240C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6D25F7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1F240C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indicado, la Fundación SIMA no ha enviado información sobre la actividad generada por las solicitudes de acceso a información pública durante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6D25F7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4F339E">
        <w:rPr>
          <w:bCs/>
        </w:rPr>
        <w:t>SIMA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4F339E">
        <w:t>SIMA</w:t>
      </w:r>
      <w:r w:rsidR="007B1EF0">
        <w:t xml:space="preserve"> </w:t>
      </w:r>
      <w:r w:rsidR="00C73F10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</w:t>
      </w:r>
      <w:r w:rsidR="000D76F4">
        <w:t>a</w:t>
      </w:r>
      <w:r w:rsidR="007B1EF0">
        <w:t xml:space="preserve"> el ejercicio del derecho de acces</w:t>
      </w:r>
      <w:r w:rsidR="000D76F4">
        <w:t xml:space="preserve">o a la información </w:t>
      </w:r>
      <w:r w:rsidR="006D25F7">
        <w:t>de la entidad</w:t>
      </w:r>
      <w:r w:rsidR="000D76F4">
        <w:t xml:space="preserve">. </w:t>
      </w:r>
      <w:r w:rsidR="00C73F10">
        <w:t>En consecuencia</w:t>
      </w:r>
      <w:r w:rsidR="000D76F4">
        <w:t xml:space="preserve"> no se informa sobre la posibilidad de presentar solicitudes de acceso ni se indican </w:t>
      </w:r>
      <w:r w:rsidR="006D25F7">
        <w:t>los</w:t>
      </w:r>
      <w:r w:rsidR="000D76F4">
        <w:t xml:space="preserve">  posibles medios a través de los cuales se pueden presentar esta tipo de solicitudes.</w:t>
      </w:r>
      <w:r>
        <w:t xml:space="preserve"> </w:t>
      </w:r>
    </w:p>
    <w:p w:rsidR="000D76F4" w:rsidRDefault="000D76F4" w:rsidP="00F34803">
      <w:pPr>
        <w:pStyle w:val="Prrafodelista"/>
        <w:ind w:left="644"/>
        <w:jc w:val="both"/>
      </w:pP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</w:t>
      </w:r>
      <w:r>
        <w:t>apa</w:t>
      </w:r>
      <w:r w:rsidRPr="00C627FB">
        <w:t xml:space="preserve">rtado específico 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6D25F7">
        <w:t>l SIMA</w:t>
      </w:r>
      <w:r w:rsidRPr="00C627FB">
        <w:t xml:space="preserve">. </w:t>
      </w: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73F10" w:rsidRPr="00C627FB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mismo espacio podría utilizarse para la publicación de las resoluciones denegatorias por </w:t>
      </w:r>
      <w:r>
        <w:t>apl</w:t>
      </w:r>
      <w:r w:rsidRPr="00C627FB">
        <w:t>icación de los límites del artículo14 de la LTAIBG.</w:t>
      </w:r>
    </w:p>
    <w:p w:rsidR="00C73F10" w:rsidRDefault="00C73F10" w:rsidP="00F34803">
      <w:pPr>
        <w:pStyle w:val="Prrafodelista"/>
        <w:ind w:left="644"/>
        <w:jc w:val="both"/>
      </w:pPr>
    </w:p>
    <w:p w:rsidR="001F240C" w:rsidRDefault="001F240C" w:rsidP="001F240C">
      <w:pPr>
        <w:pStyle w:val="Prrafodelista"/>
        <w:ind w:left="644"/>
        <w:jc w:val="both"/>
      </w:pPr>
      <w:r>
        <w:t xml:space="preserve">Por otra parte, tampoco se informa de la posibilidad de que los ciudadanos presenten sus solicitudes a través del Portal de Transparencia de la AGE, ni de los medios de contacto </w:t>
      </w:r>
      <w:r>
        <w:lastRenderedPageBreak/>
        <w:t xml:space="preserve">establecidos por la Ley 39/2015 a través de los cuales éstos pueden relacionarse con las administraciones públicas. </w:t>
      </w:r>
    </w:p>
    <w:p w:rsidR="001F240C" w:rsidRDefault="001F240C" w:rsidP="001F240C">
      <w:pPr>
        <w:pStyle w:val="Prrafodelista"/>
        <w:ind w:left="644"/>
        <w:jc w:val="both"/>
      </w:pPr>
    </w:p>
    <w:p w:rsidR="001F240C" w:rsidRDefault="001F240C" w:rsidP="001F240C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 la entidad, ya que en el Portal no figuran los organismos vinculados o dependientes, sólo el Ministerio al que va dirigida la solicitud, </w:t>
      </w:r>
      <w:r w:rsidRPr="009E7A2F">
        <w:t xml:space="preserve">información de la que no </w:t>
      </w:r>
      <w:r>
        <w:t xml:space="preserve">dispone </w:t>
      </w:r>
      <w:r w:rsidRPr="009E7A2F">
        <w:t>generalmente la ciudadanía.</w:t>
      </w:r>
    </w:p>
    <w:p w:rsidR="001F240C" w:rsidRDefault="001F240C" w:rsidP="001F240C">
      <w:pPr>
        <w:pStyle w:val="Prrafodelista"/>
        <w:ind w:left="644"/>
        <w:jc w:val="both"/>
      </w:pPr>
    </w:p>
    <w:p w:rsidR="007B1EF0" w:rsidRDefault="007B1EF0" w:rsidP="00F34803">
      <w:pPr>
        <w:pStyle w:val="Prrafodelista"/>
        <w:ind w:left="644"/>
        <w:jc w:val="both"/>
      </w:pPr>
    </w:p>
    <w:p w:rsidR="000D76F4" w:rsidRDefault="000D76F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 xml:space="preserve">la </w:t>
      </w:r>
      <w:r w:rsidR="006D25F7">
        <w:t>Subsecretaría de Empleo y Economía Social</w:t>
      </w:r>
      <w:r w:rsidR="002E0A33" w:rsidRPr="002E0A33">
        <w:t xml:space="preserve">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A7" w:rsidRDefault="002F58A7" w:rsidP="00932008">
      <w:pPr>
        <w:spacing w:after="0" w:line="240" w:lineRule="auto"/>
      </w:pPr>
      <w:r>
        <w:separator/>
      </w:r>
    </w:p>
  </w:endnote>
  <w:endnote w:type="continuationSeparator" w:id="0">
    <w:p w:rsidR="002F58A7" w:rsidRDefault="002F58A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F58A7" w:rsidRPr="00C533E7" w:rsidRDefault="002F58A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F240C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2F58A7" w:rsidRDefault="002F5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A7" w:rsidRDefault="002F58A7" w:rsidP="00932008">
      <w:pPr>
        <w:spacing w:after="0" w:line="240" w:lineRule="auto"/>
      </w:pPr>
      <w:r>
        <w:separator/>
      </w:r>
    </w:p>
  </w:footnote>
  <w:footnote w:type="continuationSeparator" w:id="0">
    <w:p w:rsidR="002F58A7" w:rsidRDefault="002F58A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62A3"/>
    <w:rsid w:val="000369A5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40C"/>
    <w:rsid w:val="001F251B"/>
    <w:rsid w:val="001F25E4"/>
    <w:rsid w:val="00241D7A"/>
    <w:rsid w:val="00256215"/>
    <w:rsid w:val="0026281C"/>
    <w:rsid w:val="002A154B"/>
    <w:rsid w:val="002E0A33"/>
    <w:rsid w:val="002F58A7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74E"/>
    <w:rsid w:val="004D6E73"/>
    <w:rsid w:val="004D78A4"/>
    <w:rsid w:val="004F2655"/>
    <w:rsid w:val="004F339E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B57D9"/>
    <w:rsid w:val="006D25F7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45580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296A"/>
    <w:rsid w:val="00C33A23"/>
    <w:rsid w:val="00C34BB5"/>
    <w:rsid w:val="00C4479B"/>
    <w:rsid w:val="00C533E7"/>
    <w:rsid w:val="00C5744D"/>
    <w:rsid w:val="00C627FB"/>
    <w:rsid w:val="00C73F10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364B9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61316"/>
    <w:rsid w:val="00F71D7D"/>
    <w:rsid w:val="00F7263F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770AA9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0EC0A-564A-4616-BFF7-152AB2F8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4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2021-06-07T10:43:00Z</dcterms:created>
  <dcterms:modified xsi:type="dcterms:W3CDTF">2021-08-25T11:23:00Z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