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07" w:rsidRDefault="008170F6" w:rsidP="00EC109B">
      <w:pPr>
        <w:pStyle w:val="direccgeneral"/>
        <w:jc w:val="left"/>
      </w:pPr>
      <w:bookmarkStart w:id="0" w:name="_GoBack"/>
      <w:bookmarkEnd w:id="0"/>
      <w:r>
        <w:t xml:space="preserve">Vicesecretaría General </w:t>
      </w:r>
    </w:p>
    <w:p w:rsidR="009B7021" w:rsidRPr="009B7021" w:rsidRDefault="00FA0192" w:rsidP="009B7021">
      <w:pPr>
        <w:pStyle w:val="fechaportada"/>
        <w:rPr>
          <w:szCs w:val="22"/>
        </w:rPr>
      </w:pPr>
      <w:r>
        <w:rPr>
          <w:szCs w:val="22"/>
        </w:rPr>
        <w:t>0</w:t>
      </w:r>
      <w:r w:rsidR="001B347A">
        <w:rPr>
          <w:szCs w:val="22"/>
        </w:rPr>
        <w:t>3</w:t>
      </w:r>
      <w:r>
        <w:rPr>
          <w:szCs w:val="22"/>
        </w:rPr>
        <w:t>.</w:t>
      </w:r>
      <w:r w:rsidR="005D4A83">
        <w:rPr>
          <w:szCs w:val="22"/>
        </w:rPr>
        <w:t>03</w:t>
      </w:r>
      <w:r w:rsidR="00663D91">
        <w:rPr>
          <w:szCs w:val="22"/>
        </w:rPr>
        <w:t>.20</w:t>
      </w:r>
      <w:r w:rsidR="00B91C7F">
        <w:rPr>
          <w:szCs w:val="22"/>
        </w:rPr>
        <w:t>2</w:t>
      </w:r>
      <w:r w:rsidR="00100E33">
        <w:rPr>
          <w:szCs w:val="22"/>
        </w:rPr>
        <w:t>1</w:t>
      </w:r>
    </w:p>
    <w:tbl>
      <w:tblPr>
        <w:tblStyle w:val="Tablaconcuadrcula"/>
        <w:tblW w:w="0" w:type="auto"/>
        <w:tblCellMar>
          <w:left w:w="0" w:type="dxa"/>
          <w:right w:w="0" w:type="dxa"/>
        </w:tblCellMar>
        <w:tblLook w:val="04A0" w:firstRow="1" w:lastRow="0" w:firstColumn="1" w:lastColumn="0" w:noHBand="0" w:noVBand="1"/>
      </w:tblPr>
      <w:tblGrid>
        <w:gridCol w:w="8503"/>
      </w:tblGrid>
      <w:tr w:rsidR="00FF03D6" w:rsidTr="00B340AD">
        <w:trPr>
          <w:trHeight w:val="215"/>
        </w:trPr>
        <w:tc>
          <w:tcPr>
            <w:tcW w:w="8520" w:type="dxa"/>
            <w:tcBorders>
              <w:top w:val="nil"/>
              <w:left w:val="nil"/>
              <w:bottom w:val="nil"/>
              <w:right w:val="nil"/>
            </w:tcBorders>
            <w:noWrap/>
            <w:tcMar>
              <w:top w:w="680" w:type="dxa"/>
              <w:bottom w:w="113" w:type="dxa"/>
            </w:tcMar>
          </w:tcPr>
          <w:p w:rsidR="00FF03D6" w:rsidRPr="00B26FA5" w:rsidRDefault="00B26FA5" w:rsidP="002C16CD">
            <w:pPr>
              <w:pStyle w:val="subtituloportada"/>
              <w:rPr>
                <w:rStyle w:val="tituloportadaCar"/>
                <w:b w:val="0"/>
              </w:rPr>
            </w:pPr>
            <w:r>
              <w:rPr>
                <w:rStyle w:val="tituloportadaCar"/>
                <w:lang w:val="es-ES"/>
              </w:rPr>
              <w:t xml:space="preserve">Comentarios al </w:t>
            </w:r>
            <w:r w:rsidRPr="00B26FA5">
              <w:rPr>
                <w:rStyle w:val="tituloportadaCar"/>
                <w:lang w:val="es-ES"/>
              </w:rPr>
              <w:t xml:space="preserve">«Informe de evaluación sobre el cumplimiento de las obligaciones de Publicidad Activa» </w:t>
            </w:r>
            <w:r>
              <w:rPr>
                <w:rStyle w:val="tituloportadaCar"/>
                <w:lang w:val="es-ES"/>
              </w:rPr>
              <w:t xml:space="preserve">realizado por </w:t>
            </w:r>
            <w:r w:rsidR="00961C95">
              <w:rPr>
                <w:rStyle w:val="tituloportadaCar"/>
                <w:lang w:val="es-ES"/>
              </w:rPr>
              <w:t>el Consejo d</w:t>
            </w:r>
            <w:r>
              <w:rPr>
                <w:rStyle w:val="tituloportadaCar"/>
                <w:lang w:val="es-ES"/>
              </w:rPr>
              <w:t>e Transparencia y Buen Gobierno</w:t>
            </w:r>
          </w:p>
        </w:tc>
      </w:tr>
      <w:tr w:rsidR="00433354" w:rsidTr="00F53EF4">
        <w:trPr>
          <w:trHeight w:val="170"/>
        </w:trPr>
        <w:tc>
          <w:tcPr>
            <w:tcW w:w="8520" w:type="dxa"/>
            <w:tcBorders>
              <w:top w:val="nil"/>
              <w:left w:val="nil"/>
              <w:bottom w:val="nil"/>
              <w:right w:val="nil"/>
            </w:tcBorders>
            <w:tcMar>
              <w:top w:w="0" w:type="dxa"/>
              <w:bottom w:w="0" w:type="dxa"/>
            </w:tcMar>
            <w:vAlign w:val="bottom"/>
          </w:tcPr>
          <w:p w:rsidR="00433354" w:rsidRPr="009802D8" w:rsidRDefault="00433354" w:rsidP="00275FBB">
            <w:pPr>
              <w:pStyle w:val="autorportada"/>
              <w:rPr>
                <w:rStyle w:val="tituloportadaCar"/>
                <w:b w:val="0"/>
                <w:sz w:val="20"/>
                <w:lang w:val="es-ES"/>
              </w:rPr>
            </w:pPr>
          </w:p>
        </w:tc>
      </w:tr>
    </w:tbl>
    <w:p w:rsidR="00C347F8" w:rsidRPr="00794DF1" w:rsidRDefault="000C2E78" w:rsidP="00794DF1">
      <w:pPr>
        <w:spacing w:after="420"/>
        <w:rPr>
          <w:color w:val="FFFFFF" w:themeColor="background1"/>
        </w:rPr>
      </w:pPr>
      <w:r>
        <w:rPr>
          <w:noProof/>
          <w:lang w:eastAsia="es-ES"/>
        </w:rPr>
        <mc:AlternateContent>
          <mc:Choice Requires="wps">
            <w:drawing>
              <wp:anchor distT="4294967295" distB="4294967295" distL="114300" distR="114300" simplePos="0" relativeHeight="251659264" behindDoc="0" locked="0" layoutInCell="1" allowOverlap="1" wp14:anchorId="2C88B6AA" wp14:editId="13D4634A">
                <wp:simplePos x="0" y="0"/>
                <wp:positionH relativeFrom="column">
                  <wp:posOffset>0</wp:posOffset>
                </wp:positionH>
                <wp:positionV relativeFrom="paragraph">
                  <wp:posOffset>323849</wp:posOffset>
                </wp:positionV>
                <wp:extent cx="5400040" cy="0"/>
                <wp:effectExtent l="0" t="0" r="29210" b="19050"/>
                <wp:wrapTopAndBottom/>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CCCD41" id="Conector recto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42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" strokecolor="black [3213]">
                <v:stroke joinstyle="miter"/>
                <o:lock v:ext="edit" shapetype="f"/>
                <w10:wrap type="topAndBottom"/>
              </v:line>
            </w:pict>
          </mc:Fallback>
        </mc:AlternateContent>
      </w:r>
    </w:p>
    <w:p w:rsidR="002C16CD" w:rsidRDefault="002C16CD" w:rsidP="0099446B">
      <w:pPr>
        <w:pStyle w:val="Tipoletra"/>
      </w:pPr>
      <w:r>
        <w:t xml:space="preserve">Con fecha 17 de febrero de 2021 </w:t>
      </w:r>
      <w:r w:rsidR="0099446B">
        <w:rPr>
          <w:lang w:val="es-ES_tradnl"/>
        </w:rPr>
        <w:t>el Consejo</w:t>
      </w:r>
      <w:r w:rsidR="0099446B" w:rsidRPr="009802D8">
        <w:rPr>
          <w:bCs/>
        </w:rPr>
        <w:t xml:space="preserve"> de Transparencia y Buen Gobierno</w:t>
      </w:r>
      <w:r w:rsidR="0099446B">
        <w:rPr>
          <w:bCs/>
        </w:rPr>
        <w:t xml:space="preserve"> </w:t>
      </w:r>
      <w:r w:rsidR="00CF1F4F">
        <w:rPr>
          <w:bCs/>
        </w:rPr>
        <w:t xml:space="preserve">(CTBG) </w:t>
      </w:r>
      <w:r w:rsidR="0099446B">
        <w:rPr>
          <w:bCs/>
        </w:rPr>
        <w:t>dio traslado a esta institución, mediante correo electrónico, d</w:t>
      </w:r>
      <w:r w:rsidR="0099446B" w:rsidRPr="002C16CD">
        <w:rPr>
          <w:bCs/>
          <w:lang w:val="es-ES_tradnl"/>
        </w:rPr>
        <w:t>el «I</w:t>
      </w:r>
      <w:r w:rsidR="0099446B" w:rsidRPr="003E7A7D">
        <w:rPr>
          <w:bCs/>
          <w:lang w:val="es-ES_tradnl"/>
        </w:rPr>
        <w:t>nforme de evaluación sobre el cumpl</w:t>
      </w:r>
      <w:r w:rsidR="0099446B">
        <w:rPr>
          <w:bCs/>
          <w:lang w:val="es-ES_tradnl"/>
        </w:rPr>
        <w:t>imiento de las obligaciones de Publicidad A</w:t>
      </w:r>
      <w:r w:rsidR="0099446B" w:rsidRPr="003E7A7D">
        <w:rPr>
          <w:bCs/>
          <w:lang w:val="es-ES_tradnl"/>
        </w:rPr>
        <w:t>ctiva</w:t>
      </w:r>
      <w:r w:rsidR="0099446B">
        <w:rPr>
          <w:bCs/>
          <w:lang w:val="es-ES_tradnl"/>
        </w:rPr>
        <w:t>» referido al</w:t>
      </w:r>
      <w:r w:rsidR="0099446B" w:rsidRPr="003E7A7D">
        <w:rPr>
          <w:bCs/>
          <w:lang w:val="es-ES_tradnl"/>
        </w:rPr>
        <w:t xml:space="preserve"> Banco de España</w:t>
      </w:r>
      <w:r w:rsidR="0099446B">
        <w:rPr>
          <w:bCs/>
          <w:lang w:val="es-ES_tradnl"/>
        </w:rPr>
        <w:t xml:space="preserve"> («Informe»)</w:t>
      </w:r>
      <w:r w:rsidR="0099446B" w:rsidRPr="003E7A7D">
        <w:rPr>
          <w:bCs/>
          <w:lang w:val="es-ES_tradnl"/>
        </w:rPr>
        <w:t xml:space="preserve">, </w:t>
      </w:r>
      <w:r w:rsidR="0099446B">
        <w:rPr>
          <w:bCs/>
          <w:lang w:val="es-ES_tradnl"/>
        </w:rPr>
        <w:t xml:space="preserve">realizado </w:t>
      </w:r>
      <w:r w:rsidR="0099446B" w:rsidRPr="002C16CD">
        <w:rPr>
          <w:bCs/>
          <w:lang w:val="es-ES_tradnl"/>
        </w:rPr>
        <w:t xml:space="preserve">el pasado 27 de enero </w:t>
      </w:r>
      <w:r w:rsidR="0099446B">
        <w:rPr>
          <w:bCs/>
          <w:lang w:val="es-ES_tradnl"/>
        </w:rPr>
        <w:t xml:space="preserve">en el marco del </w:t>
      </w:r>
      <w:hyperlink r:id="rId9" w:anchor=".YCD_baKvy24" w:history="1">
        <w:r w:rsidR="0099446B" w:rsidRPr="002C16CD">
          <w:rPr>
            <w:bCs/>
            <w:lang w:val="es-ES_tradnl"/>
          </w:rPr>
          <w:t>Plan de Evaluación</w:t>
        </w:r>
      </w:hyperlink>
      <w:r w:rsidR="0099446B" w:rsidRPr="002C16CD">
        <w:rPr>
          <w:bCs/>
          <w:lang w:val="es-ES_tradnl"/>
        </w:rPr>
        <w:t xml:space="preserve"> 2021 </w:t>
      </w:r>
      <w:r w:rsidR="0099446B">
        <w:rPr>
          <w:bCs/>
          <w:lang w:val="es-ES_tradnl"/>
        </w:rPr>
        <w:t xml:space="preserve">del citado </w:t>
      </w:r>
      <w:r w:rsidR="0099446B" w:rsidRPr="0099446B">
        <w:t>organismo,</w:t>
      </w:r>
      <w:r>
        <w:t xml:space="preserve"> </w:t>
      </w:r>
      <w:r w:rsidRPr="00577676">
        <w:t>con el fin de que se reali</w:t>
      </w:r>
      <w:r>
        <w:t>c</w:t>
      </w:r>
      <w:r w:rsidRPr="00577676">
        <w:t>en las observaciones que se estimen oportunas.</w:t>
      </w:r>
    </w:p>
    <w:p w:rsidR="002C16CD" w:rsidRDefault="002C16CD" w:rsidP="002C16CD">
      <w:pPr>
        <w:pStyle w:val="Tipoletra"/>
      </w:pPr>
    </w:p>
    <w:p w:rsidR="0099446B" w:rsidRDefault="0099446B" w:rsidP="0099446B">
      <w:pPr>
        <w:pStyle w:val="Tipoletra"/>
      </w:pPr>
      <w:r>
        <w:t xml:space="preserve">Analizado el contenido del </w:t>
      </w:r>
      <w:r w:rsidR="00024BDC">
        <w:t>Informe</w:t>
      </w:r>
      <w:r>
        <w:t>, se</w:t>
      </w:r>
      <w:r w:rsidRPr="0099446B">
        <w:t xml:space="preserve"> trasladan a continuación los comentarios y las observaciones del Banco de España</w:t>
      </w:r>
      <w:r w:rsidR="007A6245">
        <w:t xml:space="preserve"> con el ruego de que, en caso de que se considere oportuno atenderlas, se modifique como corresponda el contenido del Informe.</w:t>
      </w:r>
      <w:r w:rsidRPr="0099446B">
        <w:t xml:space="preserve"> </w:t>
      </w:r>
    </w:p>
    <w:p w:rsidR="0024699B" w:rsidRPr="00131A80" w:rsidRDefault="0024699B" w:rsidP="00131A80">
      <w:pPr>
        <w:pStyle w:val="Tipoletra"/>
      </w:pPr>
    </w:p>
    <w:p w:rsidR="00FA5991" w:rsidRPr="00DA4D28" w:rsidRDefault="0099446B" w:rsidP="0099446B">
      <w:pPr>
        <w:pStyle w:val="Tipoletra"/>
        <w:rPr>
          <w:i/>
        </w:rPr>
      </w:pPr>
      <w:r w:rsidRPr="00DA4D28">
        <w:rPr>
          <w:i/>
        </w:rPr>
        <w:t xml:space="preserve">a. </w:t>
      </w:r>
      <w:r w:rsidR="003B4CBD" w:rsidRPr="00DA4D28">
        <w:rPr>
          <w:i/>
        </w:rPr>
        <w:t xml:space="preserve">Comentarios </w:t>
      </w:r>
      <w:r w:rsidR="00387969" w:rsidRPr="00DA4D28">
        <w:rPr>
          <w:i/>
        </w:rPr>
        <w:t xml:space="preserve">relativos a </w:t>
      </w:r>
      <w:r w:rsidRPr="00DA4D28">
        <w:rPr>
          <w:i/>
        </w:rPr>
        <w:t xml:space="preserve">las obligaciones de publicidad activa relativas a </w:t>
      </w:r>
      <w:r w:rsidR="00FA5991" w:rsidRPr="00DA4D28">
        <w:rPr>
          <w:i/>
        </w:rPr>
        <w:t>la información institucional, organizativa y de planificación</w:t>
      </w:r>
      <w:r w:rsidRPr="00DA4D28">
        <w:rPr>
          <w:i/>
        </w:rPr>
        <w:t xml:space="preserve"> que resultan de aplicación al Banco de España</w:t>
      </w:r>
      <w:r w:rsidR="00387969" w:rsidRPr="00DA4D28">
        <w:rPr>
          <w:i/>
        </w:rPr>
        <w:t xml:space="preserve"> (apartado II.2 del Informe)</w:t>
      </w:r>
      <w:r w:rsidR="00FA5991" w:rsidRPr="00DA4D28">
        <w:rPr>
          <w:i/>
        </w:rPr>
        <w:t xml:space="preserve"> </w:t>
      </w:r>
    </w:p>
    <w:p w:rsidR="00FA5991" w:rsidRDefault="00FA5991" w:rsidP="0099446B">
      <w:pPr>
        <w:pStyle w:val="Tipoletra"/>
      </w:pPr>
    </w:p>
    <w:p w:rsidR="007D1CA7" w:rsidRDefault="0099446B" w:rsidP="007A6245">
      <w:pPr>
        <w:pStyle w:val="Prrafodelista"/>
        <w:numPr>
          <w:ilvl w:val="0"/>
          <w:numId w:val="23"/>
        </w:numPr>
      </w:pPr>
      <w:r>
        <w:t xml:space="preserve">En </w:t>
      </w:r>
      <w:r w:rsidR="007D1CA7">
        <w:t xml:space="preserve">el cuadro de cumplimiento de las obligaciones activas del apartado </w:t>
      </w:r>
      <w:r>
        <w:t>II</w:t>
      </w:r>
      <w:r w:rsidR="00951C80">
        <w:t>.2</w:t>
      </w:r>
      <w:r>
        <w:t xml:space="preserve"> del Informe (página 4) </w:t>
      </w:r>
      <w:r w:rsidR="003B4CBD" w:rsidRPr="00DA4D28">
        <w:rPr>
          <w:u w:val="single"/>
        </w:rPr>
        <w:t>s</w:t>
      </w:r>
      <w:r w:rsidR="007D1CA7" w:rsidRPr="00DA4D28">
        <w:rPr>
          <w:u w:val="single"/>
        </w:rPr>
        <w:t>e sugiere marcar con una X la casilla de “</w:t>
      </w:r>
      <w:r w:rsidR="007D1CA7" w:rsidRPr="00DA4D28">
        <w:rPr>
          <w:i/>
          <w:u w:val="single"/>
        </w:rPr>
        <w:t>publicidad</w:t>
      </w:r>
      <w:r w:rsidR="007D1CA7" w:rsidRPr="00DA4D28">
        <w:rPr>
          <w:u w:val="single"/>
        </w:rPr>
        <w:t xml:space="preserve">” del </w:t>
      </w:r>
      <w:r w:rsidR="007D1CA7" w:rsidRPr="00DA4D28">
        <w:rPr>
          <w:b/>
          <w:u w:val="single"/>
        </w:rPr>
        <w:t>registro de actividades de tratamiento</w:t>
      </w:r>
      <w:r w:rsidR="007D1CA7">
        <w:t>, puesto que dicha información se publica en la web del Banco de España.</w:t>
      </w:r>
    </w:p>
    <w:p w:rsidR="007D1CA7" w:rsidRDefault="007D1CA7" w:rsidP="0099446B"/>
    <w:p w:rsidR="003E69DB" w:rsidRDefault="007A6245" w:rsidP="003E69DB">
      <w:pPr>
        <w:pStyle w:val="Prrafodelista"/>
        <w:numPr>
          <w:ilvl w:val="0"/>
          <w:numId w:val="23"/>
        </w:numPr>
      </w:pPr>
      <w:r>
        <w:t xml:space="preserve">En relación con las observaciones que </w:t>
      </w:r>
      <w:r w:rsidR="003E69DB">
        <w:t>en el</w:t>
      </w:r>
      <w:r>
        <w:t xml:space="preserve"> Informe se realizan </w:t>
      </w:r>
      <w:r w:rsidR="003E69DB">
        <w:t xml:space="preserve">sobre la </w:t>
      </w:r>
      <w:r w:rsidR="003E69DB" w:rsidRPr="003E69DB">
        <w:rPr>
          <w:b/>
        </w:rPr>
        <w:t>forma</w:t>
      </w:r>
      <w:r w:rsidR="003E69DB">
        <w:t xml:space="preserve"> en que se publica la información en un sitio web, debe tenerse en cuenta que, </w:t>
      </w:r>
      <w:r w:rsidR="003E69DB" w:rsidRPr="006324C2">
        <w:t>desde la perspectiva de la usabilidad y de la accesibilidad</w:t>
      </w:r>
      <w:r w:rsidR="003E69DB">
        <w:t xml:space="preserve"> digital</w:t>
      </w:r>
      <w:r w:rsidR="003E69DB">
        <w:rPr>
          <w:rStyle w:val="Refdenotaalpie"/>
        </w:rPr>
        <w:footnoteReference w:id="2"/>
      </w:r>
      <w:r w:rsidR="003E69DB" w:rsidRPr="006324C2">
        <w:t>, de modo general se recomienda que la información se encuentre sobre la web (y no de modo exclusivo en documentos que se puedan descargar), dado que permite que los usuarios en general y las personas con discapacidad en particular accedan de forma más sencilla a la información.</w:t>
      </w:r>
    </w:p>
    <w:p w:rsidR="003E69DB" w:rsidRDefault="003E69DB" w:rsidP="003E69DB">
      <w:pPr>
        <w:pStyle w:val="Prrafodelista"/>
      </w:pPr>
    </w:p>
    <w:p w:rsidR="00C00025" w:rsidRDefault="000F2A76" w:rsidP="003E4EBC">
      <w:pPr>
        <w:pStyle w:val="Prrafodelista"/>
        <w:numPr>
          <w:ilvl w:val="0"/>
          <w:numId w:val="23"/>
        </w:numPr>
      </w:pPr>
      <w:r>
        <w:t xml:space="preserve">En </w:t>
      </w:r>
      <w:r w:rsidR="003E69DB">
        <w:t xml:space="preserve">el </w:t>
      </w:r>
      <w:r>
        <w:t xml:space="preserve">cuadro de la página 4 se incluye una observación vinculada al </w:t>
      </w:r>
      <w:r w:rsidRPr="003E69DB">
        <w:rPr>
          <w:i/>
        </w:rPr>
        <w:t>“</w:t>
      </w:r>
      <w:r w:rsidRPr="003E69DB">
        <w:rPr>
          <w:bCs/>
          <w:i/>
          <w:iCs/>
        </w:rPr>
        <w:t>perfil y trayectoria profesional responsables”</w:t>
      </w:r>
      <w:r>
        <w:t xml:space="preserve"> en la que se indica que </w:t>
      </w:r>
      <w:r w:rsidRPr="003E69DB">
        <w:rPr>
          <w:i/>
        </w:rPr>
        <w:t>“la información se publica sobre la web”</w:t>
      </w:r>
      <w:r>
        <w:t xml:space="preserve">. </w:t>
      </w:r>
      <w:r w:rsidR="003E69DB">
        <w:t>S</w:t>
      </w:r>
      <w:r>
        <w:t xml:space="preserve">in perjuicio de </w:t>
      </w:r>
      <w:r w:rsidR="003E69DB">
        <w:t>la recomendación general a la que se ha hecho mención en el punto anterior</w:t>
      </w:r>
      <w:r>
        <w:t xml:space="preserve">, </w:t>
      </w:r>
      <w:r w:rsidR="003B4CBD" w:rsidRPr="00DA4D28">
        <w:rPr>
          <w:u w:val="single"/>
        </w:rPr>
        <w:t>s</w:t>
      </w:r>
      <w:r w:rsidR="007D1CA7" w:rsidRPr="00DA4D28">
        <w:rPr>
          <w:u w:val="single"/>
        </w:rPr>
        <w:t xml:space="preserve">e propone valorar la conveniencia de eliminar </w:t>
      </w:r>
      <w:r w:rsidR="00C00025" w:rsidRPr="00DA4D28">
        <w:rPr>
          <w:u w:val="single"/>
        </w:rPr>
        <w:t>la observación vinculada a</w:t>
      </w:r>
      <w:r w:rsidR="007D1CA7" w:rsidRPr="00DA4D28">
        <w:rPr>
          <w:u w:val="single"/>
        </w:rPr>
        <w:t xml:space="preserve">l </w:t>
      </w:r>
      <w:r w:rsidR="00C00025" w:rsidRPr="00DA4D28">
        <w:rPr>
          <w:i/>
          <w:u w:val="single"/>
        </w:rPr>
        <w:t>“</w:t>
      </w:r>
      <w:r w:rsidR="007D1CA7" w:rsidRPr="00DA4D28">
        <w:rPr>
          <w:bCs/>
          <w:i/>
          <w:iCs/>
          <w:u w:val="single"/>
        </w:rPr>
        <w:t>perfil y trayectoria profesional responsables</w:t>
      </w:r>
      <w:r w:rsidR="00C00025" w:rsidRPr="00DA4D28">
        <w:rPr>
          <w:bCs/>
          <w:i/>
          <w:iCs/>
          <w:u w:val="single"/>
        </w:rPr>
        <w:t>”</w:t>
      </w:r>
      <w:r w:rsidR="007D1CA7">
        <w:t xml:space="preserve">, debido a que </w:t>
      </w:r>
      <w:r w:rsidR="00340307">
        <w:t>todos l</w:t>
      </w:r>
      <w:r w:rsidR="003E1000">
        <w:t xml:space="preserve">os </w:t>
      </w:r>
      <w:r w:rsidR="00DF05EE" w:rsidRPr="00DF05EE">
        <w:t>currículum</w:t>
      </w:r>
      <w:r w:rsidR="003E1000" w:rsidRPr="003E69DB">
        <w:rPr>
          <w:i/>
        </w:rPr>
        <w:t xml:space="preserve"> </w:t>
      </w:r>
      <w:r w:rsidR="003E1000" w:rsidRPr="00DF05EE">
        <w:t>v</w:t>
      </w:r>
      <w:r w:rsidR="00DF05EE" w:rsidRPr="00DF05EE">
        <w:t>í</w:t>
      </w:r>
      <w:r w:rsidR="003E1000" w:rsidRPr="00DF05EE">
        <w:t>tae</w:t>
      </w:r>
      <w:r w:rsidR="003E1000">
        <w:t xml:space="preserve"> con la</w:t>
      </w:r>
      <w:r w:rsidR="00FA5991">
        <w:t xml:space="preserve"> </w:t>
      </w:r>
      <w:r w:rsidR="00FA5991" w:rsidRPr="003E69DB">
        <w:rPr>
          <w:b/>
        </w:rPr>
        <w:t xml:space="preserve">información </w:t>
      </w:r>
      <w:r w:rsidR="003E1000" w:rsidRPr="003E69DB">
        <w:rPr>
          <w:b/>
        </w:rPr>
        <w:t>sobre el</w:t>
      </w:r>
      <w:r w:rsidR="00FA5991" w:rsidRPr="003E69DB">
        <w:rPr>
          <w:b/>
        </w:rPr>
        <w:t xml:space="preserve"> perfil y la trayectoria profesional</w:t>
      </w:r>
      <w:r w:rsidR="00FA5991">
        <w:t xml:space="preserve"> de altos cargos y máximos responsables </w:t>
      </w:r>
      <w:r w:rsidR="000D5EEE">
        <w:t>de esta institución</w:t>
      </w:r>
      <w:r w:rsidR="00FA5991">
        <w:t xml:space="preserve"> se publica</w:t>
      </w:r>
      <w:r w:rsidR="00646EDE">
        <w:t>n</w:t>
      </w:r>
      <w:r w:rsidR="00C00025" w:rsidRPr="00C00025">
        <w:t xml:space="preserve"> </w:t>
      </w:r>
      <w:r w:rsidR="00C00025">
        <w:t xml:space="preserve">tanto sobre la web </w:t>
      </w:r>
      <w:r w:rsidR="000D5EEE">
        <w:t xml:space="preserve">del Banco de España </w:t>
      </w:r>
      <w:r w:rsidR="00C00025">
        <w:t>como en</w:t>
      </w:r>
      <w:r w:rsidR="00FA5991">
        <w:t xml:space="preserve"> formato </w:t>
      </w:r>
      <w:r w:rsidR="00C70AFD">
        <w:t>reutilizable (</w:t>
      </w:r>
      <w:r w:rsidR="00DF05EE">
        <w:t xml:space="preserve">véase </w:t>
      </w:r>
      <w:r w:rsidR="00340307">
        <w:t>PDF</w:t>
      </w:r>
      <w:r w:rsidR="00FA5991">
        <w:t xml:space="preserve"> descargable</w:t>
      </w:r>
      <w:r w:rsidR="003B4CBD">
        <w:t xml:space="preserve"> situado en la columna lateral derecha de </w:t>
      </w:r>
      <w:r w:rsidR="001A31F0">
        <w:t xml:space="preserve">cada </w:t>
      </w:r>
      <w:r w:rsidR="003B4CBD">
        <w:t>página</w:t>
      </w:r>
      <w:r w:rsidR="00C70AFD">
        <w:t>)</w:t>
      </w:r>
      <w:r w:rsidR="001A31F0">
        <w:rPr>
          <w:rStyle w:val="Refdenotaalpie"/>
        </w:rPr>
        <w:footnoteReference w:id="3"/>
      </w:r>
      <w:r w:rsidR="00FA5991">
        <w:t>.</w:t>
      </w:r>
      <w:r w:rsidR="003B4CBD">
        <w:t xml:space="preserve"> </w:t>
      </w:r>
      <w:r>
        <w:t xml:space="preserve">Asimismo, </w:t>
      </w:r>
      <w:r w:rsidR="00C00025">
        <w:t>se sugiere valorar la oportunidad de eliminar, en el análisis de la calidad de la información</w:t>
      </w:r>
      <w:r w:rsidR="00C00025" w:rsidRPr="007D1CA7">
        <w:t xml:space="preserve"> institucional, organizativa y de planificación</w:t>
      </w:r>
      <w:r w:rsidR="00C00025">
        <w:t xml:space="preserve"> (página 5)</w:t>
      </w:r>
      <w:r w:rsidR="00353E8E">
        <w:t>,</w:t>
      </w:r>
      <w:r w:rsidR="00C00025">
        <w:t xml:space="preserve"> la referencia a que la </w:t>
      </w:r>
      <w:r w:rsidR="00C00025" w:rsidRPr="00B25C07">
        <w:t xml:space="preserve">información relativa a </w:t>
      </w:r>
      <w:r w:rsidR="00C00025">
        <w:t>la</w:t>
      </w:r>
      <w:r w:rsidR="00C00025" w:rsidRPr="00B25C07">
        <w:t xml:space="preserve"> </w:t>
      </w:r>
      <w:r w:rsidR="00C00025" w:rsidRPr="003E69DB">
        <w:rPr>
          <w:i/>
        </w:rPr>
        <w:t xml:space="preserve">“trayectoria profesional de altos cargos y máximos responsables” </w:t>
      </w:r>
      <w:r w:rsidR="00C00025">
        <w:t xml:space="preserve">del Banco de España </w:t>
      </w:r>
      <w:r w:rsidR="00C00025" w:rsidRPr="003E69DB">
        <w:rPr>
          <w:i/>
        </w:rPr>
        <w:t>“se publica sobre la web por lo que no puede considerarse que cumpla el criterio de reutilización”</w:t>
      </w:r>
      <w:r w:rsidR="00C00025">
        <w:t>, debido a que</w:t>
      </w:r>
      <w:r w:rsidR="000D5EEE">
        <w:t>, como se ha indicado anteriormente,</w:t>
      </w:r>
      <w:r w:rsidR="00C00025">
        <w:t xml:space="preserve"> esta información se publica tanto sobre la web como en formato reutilizable (PDF descargable).</w:t>
      </w:r>
    </w:p>
    <w:p w:rsidR="000F2A76" w:rsidRDefault="000F2A76" w:rsidP="003B4CBD">
      <w:pPr>
        <w:pStyle w:val="Prrafodelista"/>
        <w:ind w:left="360"/>
      </w:pPr>
    </w:p>
    <w:p w:rsidR="00C00025" w:rsidRDefault="00DF05EE" w:rsidP="007A6245">
      <w:pPr>
        <w:pStyle w:val="Prrafodelista"/>
        <w:numPr>
          <w:ilvl w:val="0"/>
          <w:numId w:val="23"/>
        </w:numPr>
      </w:pPr>
      <w:r>
        <w:t xml:space="preserve">Por otro lado, en relación con la observación </w:t>
      </w:r>
      <w:r w:rsidR="00353E8E" w:rsidRPr="00B25C07">
        <w:t xml:space="preserve">relativa a </w:t>
      </w:r>
      <w:r>
        <w:t xml:space="preserve">que la información sobre </w:t>
      </w:r>
      <w:r w:rsidR="00353E8E" w:rsidRPr="00353E8E">
        <w:t>las</w:t>
      </w:r>
      <w:r w:rsidR="00353E8E" w:rsidRPr="00B05537">
        <w:rPr>
          <w:i/>
        </w:rPr>
        <w:t xml:space="preserve"> </w:t>
      </w:r>
      <w:r w:rsidR="00353E8E" w:rsidRPr="0065436C">
        <w:rPr>
          <w:b/>
        </w:rPr>
        <w:t>funciones</w:t>
      </w:r>
      <w:r w:rsidR="00353E8E" w:rsidRPr="00B05537">
        <w:rPr>
          <w:i/>
        </w:rPr>
        <w:t xml:space="preserve"> </w:t>
      </w:r>
      <w:r w:rsidR="00353E8E">
        <w:t>de</w:t>
      </w:r>
      <w:r w:rsidR="000D5EEE">
        <w:t xml:space="preserve"> esta institución </w:t>
      </w:r>
      <w:r w:rsidR="00353E8E" w:rsidRPr="00B05537">
        <w:rPr>
          <w:i/>
        </w:rPr>
        <w:t>“se publica sobre la web por lo que no puede considerarse que cumpla el criterio de reutilización”</w:t>
      </w:r>
      <w:r w:rsidR="000D5EEE">
        <w:rPr>
          <w:i/>
        </w:rPr>
        <w:t xml:space="preserve"> </w:t>
      </w:r>
      <w:r w:rsidR="000D5EEE" w:rsidRPr="000D5EEE">
        <w:t>(</w:t>
      </w:r>
      <w:r w:rsidR="000D5EEE">
        <w:t>vid. cuadro de la página 4 y análisis de la página 5)</w:t>
      </w:r>
      <w:r w:rsidR="00353E8E">
        <w:t xml:space="preserve">, </w:t>
      </w:r>
      <w:r w:rsidR="000D5EEE">
        <w:t>ha de indicarse que el Banco de España publica</w:t>
      </w:r>
      <w:r>
        <w:t xml:space="preserve"> esta información </w:t>
      </w:r>
      <w:r w:rsidR="000D5EEE">
        <w:t xml:space="preserve">tanto sobre la web como </w:t>
      </w:r>
      <w:r w:rsidR="00353E8E">
        <w:t>en</w:t>
      </w:r>
      <w:r>
        <w:t xml:space="preserve"> </w:t>
      </w:r>
      <w:r w:rsidR="00353E8E">
        <w:t>formato reutilizable.</w:t>
      </w:r>
      <w:r w:rsidR="00B05537">
        <w:t xml:space="preserve"> Al respecto puede verse</w:t>
      </w:r>
      <w:r w:rsidR="001A31F0">
        <w:t>:</w:t>
      </w:r>
      <w:r w:rsidR="00B05537">
        <w:t xml:space="preserve"> </w:t>
      </w:r>
      <w:hyperlink r:id="rId10" w:history="1">
        <w:r w:rsidR="00353E8E" w:rsidRPr="00955735">
          <w:rPr>
            <w:rStyle w:val="Hipervnculo"/>
          </w:rPr>
          <w:t>https://www.bde.es/bde/es/secciones/informes/Folletos/Bienvenido_al_Ba/</w:t>
        </w:r>
      </w:hyperlink>
      <w:r w:rsidR="00B05537">
        <w:t xml:space="preserve"> (</w:t>
      </w:r>
      <w:r w:rsidR="001A31F0">
        <w:t xml:space="preserve">folleto </w:t>
      </w:r>
      <w:r w:rsidR="00B05537">
        <w:t xml:space="preserve">en el que se recogen </w:t>
      </w:r>
      <w:r w:rsidR="001A31F0">
        <w:t>las principales funciones y la descripción de la estructura y organización de esta institución).</w:t>
      </w:r>
    </w:p>
    <w:p w:rsidR="00353E8E" w:rsidRDefault="00353E8E" w:rsidP="00B05537">
      <w:pPr>
        <w:pStyle w:val="Prrafodelista"/>
        <w:ind w:left="360"/>
      </w:pPr>
    </w:p>
    <w:p w:rsidR="00B05537" w:rsidRDefault="00B05537" w:rsidP="00B05537">
      <w:pPr>
        <w:pStyle w:val="Prrafodelista"/>
        <w:numPr>
          <w:ilvl w:val="0"/>
          <w:numId w:val="23"/>
        </w:numPr>
      </w:pPr>
      <w:r>
        <w:t xml:space="preserve">Finalmente, </w:t>
      </w:r>
      <w:r w:rsidRPr="009C334F">
        <w:rPr>
          <w:u w:val="single"/>
        </w:rPr>
        <w:t xml:space="preserve">se sugiere valorar la posibilidad de sustituir la </w:t>
      </w:r>
      <w:r w:rsidR="00F325BE" w:rsidRPr="009C334F">
        <w:rPr>
          <w:u w:val="single"/>
        </w:rPr>
        <w:t>observación</w:t>
      </w:r>
      <w:r w:rsidRPr="009C334F">
        <w:rPr>
          <w:u w:val="single"/>
        </w:rPr>
        <w:t xml:space="preserve"> que se efectúa en la página 5 relativa a que la información relativa a la</w:t>
      </w:r>
      <w:r w:rsidRPr="009C334F">
        <w:rPr>
          <w:i/>
          <w:u w:val="single"/>
        </w:rPr>
        <w:t xml:space="preserve"> </w:t>
      </w:r>
      <w:r w:rsidRPr="009C334F">
        <w:rPr>
          <w:b/>
          <w:u w:val="single"/>
        </w:rPr>
        <w:t xml:space="preserve">descripción de la estructura organizativa </w:t>
      </w:r>
      <w:r w:rsidRPr="009C334F">
        <w:rPr>
          <w:u w:val="single"/>
        </w:rPr>
        <w:t xml:space="preserve">del Banco de España </w:t>
      </w:r>
      <w:r w:rsidRPr="009C334F">
        <w:rPr>
          <w:i/>
          <w:u w:val="single"/>
        </w:rPr>
        <w:t>“se publica sobre la web por lo que no puede considerarse que cumpla el criterio de reutilización”</w:t>
      </w:r>
      <w:r w:rsidRPr="009C334F">
        <w:rPr>
          <w:u w:val="single"/>
        </w:rPr>
        <w:t>,</w:t>
      </w:r>
      <w:r>
        <w:t xml:space="preserve"> debido </w:t>
      </w:r>
      <w:r w:rsidR="001A31F0">
        <w:t>a que –además de</w:t>
      </w:r>
      <w:r w:rsidR="00F325BE">
        <w:t>l folleto al</w:t>
      </w:r>
      <w:r w:rsidR="001A31F0">
        <w:t xml:space="preserve"> que se ha hecho referencia en el punto anterior– </w:t>
      </w:r>
      <w:r>
        <w:t xml:space="preserve">existen folletos informativos (en formato PDF) para cada una de las sucursales del Banco de España en los que, entre otras cuestiones, se recogen los principales datos históricos, de contacto y las funciones de </w:t>
      </w:r>
      <w:r w:rsidR="001A31F0">
        <w:t xml:space="preserve">cada una </w:t>
      </w:r>
      <w:r>
        <w:t>las referidas sucursales</w:t>
      </w:r>
      <w:r w:rsidR="001A31F0">
        <w:rPr>
          <w:rStyle w:val="Refdenotaalpie"/>
        </w:rPr>
        <w:footnoteReference w:id="4"/>
      </w:r>
      <w:r>
        <w:t xml:space="preserve">. </w:t>
      </w:r>
    </w:p>
    <w:p w:rsidR="00B05537" w:rsidRDefault="00B05537" w:rsidP="00B05537">
      <w:pPr>
        <w:pStyle w:val="Prrafodelista"/>
        <w:ind w:left="360"/>
      </w:pPr>
    </w:p>
    <w:p w:rsidR="00387969" w:rsidRDefault="00387969">
      <w:pPr>
        <w:rPr>
          <w:i/>
          <w:u w:val="single"/>
        </w:rPr>
      </w:pPr>
      <w:r>
        <w:rPr>
          <w:i/>
          <w:u w:val="single"/>
        </w:rPr>
        <w:br w:type="page"/>
      </w:r>
    </w:p>
    <w:p w:rsidR="0075272C" w:rsidRPr="00C00025" w:rsidRDefault="00C00025" w:rsidP="00C00025">
      <w:pPr>
        <w:pStyle w:val="Tipoletra"/>
        <w:rPr>
          <w:i/>
          <w:u w:val="single"/>
        </w:rPr>
      </w:pPr>
      <w:r>
        <w:rPr>
          <w:i/>
          <w:u w:val="single"/>
        </w:rPr>
        <w:lastRenderedPageBreak/>
        <w:t xml:space="preserve">b. </w:t>
      </w:r>
      <w:r w:rsidR="00951C80">
        <w:rPr>
          <w:i/>
          <w:u w:val="single"/>
        </w:rPr>
        <w:t xml:space="preserve">Comentarios </w:t>
      </w:r>
      <w:r w:rsidR="00387969">
        <w:rPr>
          <w:i/>
          <w:u w:val="single"/>
        </w:rPr>
        <w:t xml:space="preserve">relativos a </w:t>
      </w:r>
      <w:r w:rsidR="00951C80" w:rsidRPr="0099446B">
        <w:rPr>
          <w:i/>
          <w:u w:val="single"/>
        </w:rPr>
        <w:t xml:space="preserve">las </w:t>
      </w:r>
      <w:r w:rsidRPr="0099446B">
        <w:rPr>
          <w:i/>
          <w:u w:val="single"/>
        </w:rPr>
        <w:t>obligaciones de publicidad activa relativas a</w:t>
      </w:r>
      <w:r w:rsidRPr="00C00025">
        <w:rPr>
          <w:i/>
          <w:u w:val="single"/>
        </w:rPr>
        <w:t xml:space="preserve"> </w:t>
      </w:r>
      <w:r w:rsidR="0075272C" w:rsidRPr="00C00025">
        <w:rPr>
          <w:i/>
          <w:u w:val="single"/>
        </w:rPr>
        <w:t>la información económica, presupuestaria y estadística</w:t>
      </w:r>
      <w:r>
        <w:rPr>
          <w:i/>
          <w:u w:val="single"/>
        </w:rPr>
        <w:t xml:space="preserve"> </w:t>
      </w:r>
      <w:r w:rsidRPr="0099446B">
        <w:rPr>
          <w:i/>
          <w:u w:val="single"/>
        </w:rPr>
        <w:t>que resultan de aplicación al Banco de España</w:t>
      </w:r>
      <w:r w:rsidR="00387969">
        <w:rPr>
          <w:i/>
          <w:u w:val="single"/>
        </w:rPr>
        <w:t xml:space="preserve"> (apartados II.3 y V del Inform</w:t>
      </w:r>
      <w:r w:rsidR="008A7BF2">
        <w:rPr>
          <w:i/>
          <w:u w:val="single"/>
        </w:rPr>
        <w:t>e</w:t>
      </w:r>
      <w:r w:rsidR="00387969">
        <w:rPr>
          <w:i/>
          <w:u w:val="single"/>
        </w:rPr>
        <w:t>)</w:t>
      </w:r>
    </w:p>
    <w:p w:rsidR="002C12DC" w:rsidRDefault="002C12DC" w:rsidP="00794DF1">
      <w:pPr>
        <w:rPr>
          <w:lang w:val="es-ES_tradnl"/>
        </w:rPr>
      </w:pPr>
    </w:p>
    <w:p w:rsidR="0065436C" w:rsidRDefault="007021A2" w:rsidP="0065436C">
      <w:pPr>
        <w:pStyle w:val="Prrafodelista"/>
        <w:numPr>
          <w:ilvl w:val="0"/>
          <w:numId w:val="23"/>
        </w:numPr>
      </w:pPr>
      <w:r>
        <w:rPr>
          <w:lang w:val="es-ES_tradnl"/>
        </w:rPr>
        <w:t>En</w:t>
      </w:r>
      <w:r>
        <w:t xml:space="preserve"> el cuadro de cumplimiento de las obligaciones activas del apartado II.3 del Informe (</w:t>
      </w:r>
      <w:r w:rsidRPr="0065436C">
        <w:rPr>
          <w:lang w:val="es-ES_tradnl"/>
        </w:rPr>
        <w:t>páginas</w:t>
      </w:r>
      <w:r>
        <w:t xml:space="preserve"> 6 y 7) </w:t>
      </w:r>
      <w:r w:rsidR="0065436C">
        <w:t>se</w:t>
      </w:r>
      <w:r>
        <w:t xml:space="preserve"> ha </w:t>
      </w:r>
      <w:r w:rsidRPr="0065436C">
        <w:t>realizado una</w:t>
      </w:r>
      <w:r w:rsidRPr="0065436C">
        <w:rPr>
          <w:lang w:val="es-ES_tradnl"/>
        </w:rPr>
        <w:t xml:space="preserve"> observación relativa a que </w:t>
      </w:r>
      <w:r w:rsidR="0065436C" w:rsidRPr="0065436C">
        <w:rPr>
          <w:lang w:val="es-ES_tradnl"/>
        </w:rPr>
        <w:t xml:space="preserve">la información sobre las </w:t>
      </w:r>
      <w:r w:rsidR="0065436C" w:rsidRPr="0065436C">
        <w:rPr>
          <w:b/>
          <w:lang w:val="es-ES_tradnl"/>
        </w:rPr>
        <w:t>modificaciones de contratos</w:t>
      </w:r>
      <w:r w:rsidR="0065436C">
        <w:rPr>
          <w:lang w:val="es-ES_tradnl"/>
        </w:rPr>
        <w:t xml:space="preserve"> </w:t>
      </w:r>
      <w:r w:rsidR="0065436C">
        <w:rPr>
          <w:i/>
        </w:rPr>
        <w:t>“se publica sobre la web”</w:t>
      </w:r>
      <w:r>
        <w:rPr>
          <w:lang w:val="es-ES_tradnl"/>
        </w:rPr>
        <w:t xml:space="preserve">. </w:t>
      </w:r>
      <w:r w:rsidRPr="009C334F">
        <w:rPr>
          <w:u w:val="single"/>
          <w:lang w:val="es-ES_tradnl"/>
        </w:rPr>
        <w:t>Se sugiere eliminar dicha observación pues</w:t>
      </w:r>
      <w:r w:rsidR="0065436C" w:rsidRPr="009C334F">
        <w:rPr>
          <w:u w:val="single"/>
        </w:rPr>
        <w:t xml:space="preserve"> el Banco de España publica </w:t>
      </w:r>
      <w:r w:rsidR="00235ED6" w:rsidRPr="009C334F">
        <w:rPr>
          <w:u w:val="single"/>
        </w:rPr>
        <w:t>las modificaciones de los contratos</w:t>
      </w:r>
      <w:r w:rsidR="0065436C" w:rsidRPr="009C334F">
        <w:rPr>
          <w:u w:val="single"/>
        </w:rPr>
        <w:t xml:space="preserve"> en formato reutilizable</w:t>
      </w:r>
      <w:r w:rsidR="0065436C">
        <w:t xml:space="preserve"> (documento en formato Excel descargable)</w:t>
      </w:r>
      <w:r w:rsidR="00235ED6">
        <w:rPr>
          <w:rStyle w:val="Refdenotaalpie"/>
        </w:rPr>
        <w:footnoteReference w:id="5"/>
      </w:r>
      <w:r w:rsidR="0065436C">
        <w:t>.</w:t>
      </w:r>
    </w:p>
    <w:p w:rsidR="007021A2" w:rsidRPr="00045619" w:rsidRDefault="007021A2" w:rsidP="0065436C">
      <w:pPr>
        <w:pStyle w:val="Prrafodelista"/>
        <w:ind w:left="360"/>
        <w:rPr>
          <w:lang w:val="es-ES_tradnl"/>
        </w:rPr>
      </w:pPr>
    </w:p>
    <w:p w:rsidR="0065436C" w:rsidRPr="00C65BDA" w:rsidRDefault="0065436C" w:rsidP="0065436C">
      <w:pPr>
        <w:pStyle w:val="Prrafodelista"/>
        <w:numPr>
          <w:ilvl w:val="0"/>
          <w:numId w:val="23"/>
        </w:numPr>
        <w:rPr>
          <w:lang w:val="es-ES_tradnl"/>
        </w:rPr>
      </w:pPr>
      <w:r>
        <w:t xml:space="preserve">En relación con las </w:t>
      </w:r>
      <w:r w:rsidRPr="0065436C">
        <w:rPr>
          <w:b/>
        </w:rPr>
        <w:t>modificaciones de los convenios suscritos</w:t>
      </w:r>
      <w:r>
        <w:t xml:space="preserve">, cabe señalar </w:t>
      </w:r>
      <w:r w:rsidR="00235ED6">
        <w:t xml:space="preserve">que, en el momento en que se realizó la evaluación, </w:t>
      </w:r>
      <w:r>
        <w:t>en la página web del Banco de España consta</w:t>
      </w:r>
      <w:r w:rsidR="00235ED6">
        <w:t>ba</w:t>
      </w:r>
      <w:r>
        <w:t xml:space="preserve"> una relación de los convenios suscritos en </w:t>
      </w:r>
      <w:r w:rsidR="00235ED6">
        <w:t>2019 y los tres primeros trimestres de 2020</w:t>
      </w:r>
      <w:r>
        <w:t>. Respecto de estos convenios suscritos, tan solo se ha</w:t>
      </w:r>
      <w:r w:rsidR="00235ED6">
        <w:t>bía</w:t>
      </w:r>
      <w:r>
        <w:t xml:space="preserve"> producido una modificación relativa al plazo de duración de uno de los convenios</w:t>
      </w:r>
      <w:r w:rsidR="00235ED6">
        <w:rPr>
          <w:rStyle w:val="Refdenotaalpie"/>
        </w:rPr>
        <w:footnoteReference w:id="6"/>
      </w:r>
      <w:r>
        <w:t>. Esta modificación no se recog</w:t>
      </w:r>
      <w:r w:rsidR="00235ED6">
        <w:t>ió</w:t>
      </w:r>
      <w:r>
        <w:t xml:space="preserve"> en la página web del Banco de España debido a que el plazo de duración de</w:t>
      </w:r>
      <w:r w:rsidR="00235ED6">
        <w:t xml:space="preserve"> mencionado</w:t>
      </w:r>
      <w:r>
        <w:t xml:space="preserve"> convenio tiene carácter confidencial por referirse </w:t>
      </w:r>
      <w:r w:rsidRPr="001F376B">
        <w:t>a</w:t>
      </w:r>
      <w:r w:rsidR="003E69DB">
        <w:t xml:space="preserve"> un dato relativo a</w:t>
      </w:r>
      <w:r w:rsidRPr="001F376B">
        <w:t xml:space="preserve"> la seguridad, el abastecimiento, el tratamiento y la retirada de billetes a través de determinados centros operativos, conforme a lo previsto en el artículo 37 de los Estatutos del Sistema Europeo de Bancos Centrales, los artículos 6 y 10 de la Ley 13/1994, de 1 de junio, de autonomía del Banco de España, y el artículo 82 de la Ley 10/2014, de 26 de junio, de ordenación, supervisión y solv</w:t>
      </w:r>
      <w:r>
        <w:t xml:space="preserve">encia de entidades de crédito. </w:t>
      </w:r>
    </w:p>
    <w:p w:rsidR="0065436C" w:rsidRDefault="0065436C" w:rsidP="0065436C">
      <w:pPr>
        <w:pStyle w:val="Prrafodelista"/>
        <w:ind w:left="360"/>
        <w:rPr>
          <w:highlight w:val="yellow"/>
          <w:lang w:val="es-ES_tradnl"/>
        </w:rPr>
      </w:pPr>
    </w:p>
    <w:p w:rsidR="0065436C" w:rsidRPr="00045619" w:rsidRDefault="0065436C" w:rsidP="0065436C">
      <w:pPr>
        <w:pStyle w:val="Prrafodelista"/>
        <w:numPr>
          <w:ilvl w:val="0"/>
          <w:numId w:val="23"/>
        </w:numPr>
        <w:rPr>
          <w:lang w:val="es-ES_tradnl"/>
        </w:rPr>
      </w:pPr>
      <w:r>
        <w:rPr>
          <w:lang w:val="es-ES_tradnl"/>
        </w:rPr>
        <w:t>En</w:t>
      </w:r>
      <w:r>
        <w:t xml:space="preserve"> </w:t>
      </w:r>
      <w:r w:rsidR="00387969">
        <w:t xml:space="preserve">las páginas </w:t>
      </w:r>
      <w:r w:rsidR="007A6245">
        <w:t>6</w:t>
      </w:r>
      <w:r w:rsidR="00387969">
        <w:t xml:space="preserve"> (</w:t>
      </w:r>
      <w:r>
        <w:t>cuadro de cumplimiento de las obligaciones activas</w:t>
      </w:r>
      <w:r w:rsidR="00387969">
        <w:t>) y 8 (análisis de la calidad de la información</w:t>
      </w:r>
      <w:r w:rsidR="00387969" w:rsidRPr="007D1CA7">
        <w:t xml:space="preserve"> </w:t>
      </w:r>
      <w:r w:rsidR="00387969" w:rsidRPr="0003112B">
        <w:t>económica, presupuestaria y estadística</w:t>
      </w:r>
      <w:r w:rsidR="00387969">
        <w:t>) del apartado II.3 del Informe, se realiza una</w:t>
      </w:r>
      <w:r w:rsidR="00387969">
        <w:rPr>
          <w:lang w:val="es-ES_tradnl"/>
        </w:rPr>
        <w:t xml:space="preserve"> observación relativa a que no se ha localizado la información sobre la </w:t>
      </w:r>
      <w:r w:rsidR="00387969" w:rsidRPr="0065436C">
        <w:rPr>
          <w:b/>
          <w:lang w:val="es-ES_tradnl"/>
        </w:rPr>
        <w:t>ejecución presupuestaria</w:t>
      </w:r>
      <w:r w:rsidR="00387969">
        <w:rPr>
          <w:lang w:val="es-ES_tradnl"/>
        </w:rPr>
        <w:t xml:space="preserve"> del Banco de España. Y en l</w:t>
      </w:r>
      <w:r w:rsidR="00387969">
        <w:t>a p</w:t>
      </w:r>
      <w:r>
        <w:t>ágina 8</w:t>
      </w:r>
      <w:r w:rsidR="00387969">
        <w:t xml:space="preserve"> (apartado V relativo a conclusiones y recomendaciones) se indica que </w:t>
      </w:r>
      <w:r w:rsidR="00387969" w:rsidRPr="00387969">
        <w:rPr>
          <w:i/>
        </w:rPr>
        <w:t>“[d]</w:t>
      </w:r>
      <w:proofErr w:type="spellStart"/>
      <w:r w:rsidR="00387969" w:rsidRPr="00387969">
        <w:rPr>
          <w:i/>
        </w:rPr>
        <w:t>ebería</w:t>
      </w:r>
      <w:proofErr w:type="spellEnd"/>
      <w:r w:rsidR="00387969" w:rsidRPr="00387969">
        <w:rPr>
          <w:i/>
        </w:rPr>
        <w:t xml:space="preserve"> publicarse información sobre ejecución presupuestaria</w:t>
      </w:r>
      <w:r w:rsidR="00387969">
        <w:rPr>
          <w:i/>
        </w:rPr>
        <w:t>”</w:t>
      </w:r>
      <w:r>
        <w:rPr>
          <w:lang w:val="es-ES_tradnl"/>
        </w:rPr>
        <w:t xml:space="preserve">. </w:t>
      </w:r>
      <w:r w:rsidRPr="009C334F">
        <w:rPr>
          <w:u w:val="single"/>
          <w:lang w:val="es-ES_tradnl"/>
        </w:rPr>
        <w:t xml:space="preserve">Se sugiere eliminar </w:t>
      </w:r>
      <w:r w:rsidR="00387969" w:rsidRPr="009C334F">
        <w:rPr>
          <w:u w:val="single"/>
          <w:lang w:val="es-ES_tradnl"/>
        </w:rPr>
        <w:t>ambas</w:t>
      </w:r>
      <w:r w:rsidRPr="009C334F">
        <w:rPr>
          <w:u w:val="single"/>
          <w:lang w:val="es-ES_tradnl"/>
        </w:rPr>
        <w:t xml:space="preserve"> observaci</w:t>
      </w:r>
      <w:r w:rsidR="00387969" w:rsidRPr="009C334F">
        <w:rPr>
          <w:u w:val="single"/>
          <w:lang w:val="es-ES_tradnl"/>
        </w:rPr>
        <w:t>ones</w:t>
      </w:r>
      <w:r w:rsidRPr="009C334F">
        <w:rPr>
          <w:u w:val="single"/>
          <w:lang w:val="es-ES_tradnl"/>
        </w:rPr>
        <w:t xml:space="preserve"> pues, de conformidad con la normativa interna de esta institución, el Banco de España publica la información relativa a la ejecución presupuestaria en la «Memoria justificativa» que acompaña al «Proyecto del presupuesto estimativo de los gastos de funcionamiento e inversiones del Banco de España»</w:t>
      </w:r>
      <w:r w:rsidR="007A6245" w:rsidRPr="009C334F">
        <w:rPr>
          <w:u w:val="single"/>
          <w:lang w:val="es-ES_tradnl"/>
        </w:rPr>
        <w:t xml:space="preserve"> y que se encuentra disponible en la propia página web</w:t>
      </w:r>
      <w:r>
        <w:rPr>
          <w:lang w:val="es-ES_tradnl"/>
        </w:rPr>
        <w:t xml:space="preserve">. Esta </w:t>
      </w:r>
      <w:r>
        <w:t>memoria contiene la liquidación del presupuesto del año anterior, un avance de la del ejercicio corriente y un análisis explicativo del contenido de la propuesta para el ejercicio siguiente</w:t>
      </w:r>
      <w:r>
        <w:rPr>
          <w:rStyle w:val="Refdenotaalpie"/>
          <w:lang w:val="es-ES_tradnl"/>
        </w:rPr>
        <w:footnoteReference w:id="7"/>
      </w:r>
      <w:r w:rsidRPr="00045619">
        <w:rPr>
          <w:lang w:val="es-ES_tradnl"/>
        </w:rPr>
        <w:t>.</w:t>
      </w:r>
    </w:p>
    <w:p w:rsidR="0065436C" w:rsidRDefault="0065436C" w:rsidP="0065436C">
      <w:pPr>
        <w:pStyle w:val="Prrafodelista"/>
        <w:ind w:left="360"/>
        <w:rPr>
          <w:highlight w:val="yellow"/>
          <w:lang w:val="es-ES_tradnl"/>
        </w:rPr>
      </w:pPr>
    </w:p>
    <w:p w:rsidR="00914FE4" w:rsidRDefault="00235ED6" w:rsidP="007A6245">
      <w:pPr>
        <w:pStyle w:val="Prrafodelista"/>
        <w:numPr>
          <w:ilvl w:val="0"/>
          <w:numId w:val="23"/>
        </w:numPr>
        <w:rPr>
          <w:lang w:val="es-ES_tradnl"/>
        </w:rPr>
      </w:pPr>
      <w:r w:rsidRPr="00914FE4">
        <w:rPr>
          <w:lang w:val="es-ES_tradnl"/>
        </w:rPr>
        <w:t>Conforme a</w:t>
      </w:r>
      <w:r w:rsidR="0065436C" w:rsidRPr="00914FE4">
        <w:rPr>
          <w:lang w:val="es-ES_tradnl"/>
        </w:rPr>
        <w:t xml:space="preserve"> lo previsto en el artículo 33 del Reglamento Interno del Banco de España, esta institución está sujeta a la fiscalización externa del Tribunal de Cuentas. </w:t>
      </w:r>
      <w:r w:rsidRPr="00914FE4">
        <w:rPr>
          <w:lang w:val="es-ES_tradnl"/>
        </w:rPr>
        <w:t>En consecuencia, u</w:t>
      </w:r>
      <w:r w:rsidR="0065436C" w:rsidRPr="008A7D7E">
        <w:rPr>
          <w:lang w:val="es-ES_tradnl"/>
        </w:rPr>
        <w:t xml:space="preserve">na vez aprobadas por el </w:t>
      </w:r>
      <w:r w:rsidR="0065436C" w:rsidRPr="00914FE4">
        <w:rPr>
          <w:lang w:val="es-ES_tradnl"/>
        </w:rPr>
        <w:t>g</w:t>
      </w:r>
      <w:r w:rsidR="0065436C" w:rsidRPr="008A7D7E">
        <w:rPr>
          <w:lang w:val="es-ES_tradnl"/>
        </w:rPr>
        <w:t xml:space="preserve">obierno las cuentas anuales del Banco de España, el </w:t>
      </w:r>
      <w:r w:rsidR="0065436C" w:rsidRPr="00914FE4">
        <w:rPr>
          <w:lang w:val="es-ES_tradnl"/>
        </w:rPr>
        <w:t>g</w:t>
      </w:r>
      <w:r w:rsidR="0065436C" w:rsidRPr="008A7D7E">
        <w:rPr>
          <w:lang w:val="es-ES_tradnl"/>
        </w:rPr>
        <w:t>obernador remit</w:t>
      </w:r>
      <w:r w:rsidR="0065436C" w:rsidRPr="00914FE4">
        <w:rPr>
          <w:lang w:val="es-ES_tradnl"/>
        </w:rPr>
        <w:t>e</w:t>
      </w:r>
      <w:r w:rsidR="0065436C" w:rsidRPr="008A7D7E">
        <w:rPr>
          <w:lang w:val="es-ES_tradnl"/>
        </w:rPr>
        <w:t xml:space="preserve"> al Tribunal de Cuentas, en el plazo máximo de dos meses, copia autorizada del balance y cuentas del ejercicio, acompañando oportuno informe.</w:t>
      </w:r>
      <w:r w:rsidR="0065436C" w:rsidRPr="00914FE4">
        <w:rPr>
          <w:lang w:val="es-ES_tradnl"/>
        </w:rPr>
        <w:t xml:space="preserve"> </w:t>
      </w:r>
    </w:p>
    <w:p w:rsidR="00914FE4" w:rsidRPr="00914FE4" w:rsidRDefault="00914FE4" w:rsidP="00914FE4">
      <w:pPr>
        <w:pStyle w:val="Prrafodelista"/>
        <w:rPr>
          <w:lang w:val="es-ES_tradnl"/>
        </w:rPr>
      </w:pPr>
    </w:p>
    <w:p w:rsidR="0065436C" w:rsidRPr="00914FE4" w:rsidRDefault="0065436C" w:rsidP="00914FE4">
      <w:pPr>
        <w:pStyle w:val="Prrafodelista"/>
        <w:ind w:left="360"/>
        <w:rPr>
          <w:lang w:val="es-ES_tradnl"/>
        </w:rPr>
      </w:pPr>
      <w:r w:rsidRPr="00914FE4">
        <w:rPr>
          <w:lang w:val="es-ES_tradnl"/>
        </w:rPr>
        <w:t>Sin perjuicio de lo anterior, debe aclararse que el Tribunal de Cuentas</w:t>
      </w:r>
      <w:r w:rsidR="003E69DB">
        <w:rPr>
          <w:rStyle w:val="Refdenotaalpie"/>
          <w:lang w:val="es-ES_tradnl"/>
        </w:rPr>
        <w:footnoteReference w:id="8"/>
      </w:r>
      <w:r w:rsidRPr="00914FE4">
        <w:rPr>
          <w:lang w:val="es-ES_tradnl"/>
        </w:rPr>
        <w:t xml:space="preserve"> suele emitir informes de fiscalización </w:t>
      </w:r>
      <w:r w:rsidR="00CD7DCF" w:rsidRPr="00914FE4">
        <w:rPr>
          <w:lang w:val="es-ES_tradnl"/>
        </w:rPr>
        <w:t>(</w:t>
      </w:r>
      <w:r w:rsidRPr="00914FE4">
        <w:rPr>
          <w:lang w:val="es-ES_tradnl"/>
        </w:rPr>
        <w:t>selectiva</w:t>
      </w:r>
      <w:r w:rsidR="00CD7DCF" w:rsidRPr="00914FE4">
        <w:rPr>
          <w:lang w:val="es-ES_tradnl"/>
        </w:rPr>
        <w:t>)</w:t>
      </w:r>
      <w:r w:rsidRPr="00914FE4">
        <w:rPr>
          <w:lang w:val="es-ES_tradnl"/>
        </w:rPr>
        <w:t xml:space="preserve"> en los que analiza, </w:t>
      </w:r>
      <w:r w:rsidR="00914FE4" w:rsidRPr="00914FE4">
        <w:rPr>
          <w:lang w:val="es-ES_tradnl"/>
        </w:rPr>
        <w:t xml:space="preserve">en ocasiones para </w:t>
      </w:r>
      <w:r w:rsidRPr="00914FE4">
        <w:rPr>
          <w:lang w:val="es-ES_tradnl"/>
        </w:rPr>
        <w:t xml:space="preserve">determinados </w:t>
      </w:r>
      <w:r w:rsidR="00914FE4" w:rsidRPr="00914FE4">
        <w:rPr>
          <w:lang w:val="es-ES_tradnl"/>
        </w:rPr>
        <w:t>periodos de tiempo</w:t>
      </w:r>
      <w:r w:rsidRPr="00914FE4">
        <w:rPr>
          <w:lang w:val="es-ES_tradnl"/>
        </w:rPr>
        <w:t xml:space="preserve">, </w:t>
      </w:r>
      <w:r w:rsidR="00914FE4" w:rsidRPr="00914FE4">
        <w:rPr>
          <w:lang w:val="es-ES_tradnl"/>
        </w:rPr>
        <w:t>a</w:t>
      </w:r>
      <w:r w:rsidRPr="00914FE4">
        <w:rPr>
          <w:lang w:val="es-ES_tradnl"/>
        </w:rPr>
        <w:t xml:space="preserve">spectos </w:t>
      </w:r>
      <w:r w:rsidR="00914FE4" w:rsidRPr="00914FE4">
        <w:rPr>
          <w:lang w:val="es-ES_tradnl"/>
        </w:rPr>
        <w:t>como (i) el cumplimiento de las disposiciones legales y reglamentarias a que está sometida la gestión económico-financiera de la entidad, actividad o programa que se fiscaliza; (ii) la fiabilidad de la información que suministran los estados financieros de una entidad en función de su adecuación a los principios, criterios y normas contables de aplicación a la misma; o (iii) una valoración, total o parcial, de las operaciones y de los sistemas y procedimientos de gestión de la entidad, programa o actividad fiscalizada.</w:t>
      </w:r>
      <w:r w:rsidRPr="00914FE4">
        <w:rPr>
          <w:lang w:val="es-ES_tradnl"/>
        </w:rPr>
        <w:t xml:space="preserve"> En este sentido, debe indicarse que en la página web del Banco de España se encuentran publicados los últimos informes de fiscalización emitidos por el Tribunal de Cuentas relacionados con esta institución, a saber:</w:t>
      </w:r>
    </w:p>
    <w:p w:rsidR="0065436C" w:rsidRPr="00C65BDA" w:rsidRDefault="0065436C" w:rsidP="0065436C">
      <w:pPr>
        <w:pStyle w:val="Prrafodelista"/>
        <w:ind w:left="360"/>
        <w:rPr>
          <w:lang w:val="es-ES_tradnl"/>
        </w:rPr>
      </w:pPr>
    </w:p>
    <w:p w:rsidR="0065436C" w:rsidRPr="00C65BDA" w:rsidRDefault="0065436C" w:rsidP="0065436C">
      <w:pPr>
        <w:pStyle w:val="Prrafodelista"/>
        <w:numPr>
          <w:ilvl w:val="0"/>
          <w:numId w:val="29"/>
        </w:numPr>
        <w:rPr>
          <w:lang w:val="es-ES_tradnl"/>
        </w:rPr>
      </w:pPr>
      <w:r w:rsidRPr="00C65BDA">
        <w:rPr>
          <w:lang w:val="es-ES_tradnl"/>
        </w:rPr>
        <w:t>Informe de fiscalización del cumplimiento de la normativa en materia de indemnizaciones recibidas por cese de altos cargos y del régimen retributivo de altos directivos de determinadas entidades del sector público estatal, ejercicios 2012 a 2014.</w:t>
      </w:r>
    </w:p>
    <w:p w:rsidR="0065436C" w:rsidRPr="00C65BDA" w:rsidRDefault="0065436C" w:rsidP="0065436C">
      <w:pPr>
        <w:pStyle w:val="Prrafodelista"/>
        <w:numPr>
          <w:ilvl w:val="0"/>
          <w:numId w:val="29"/>
        </w:numPr>
        <w:rPr>
          <w:lang w:val="es-ES_tradnl"/>
        </w:rPr>
      </w:pPr>
      <w:r w:rsidRPr="00C65BDA">
        <w:rPr>
          <w:lang w:val="es-ES_tradnl"/>
        </w:rPr>
        <w:t>Informe de fiscalización del proceso de reestructuración bancaria, ejercicios 2009 a 2015.</w:t>
      </w:r>
    </w:p>
    <w:p w:rsidR="0065436C" w:rsidRPr="00C65BDA" w:rsidRDefault="0065436C" w:rsidP="0065436C">
      <w:pPr>
        <w:pStyle w:val="Prrafodelista"/>
        <w:numPr>
          <w:ilvl w:val="0"/>
          <w:numId w:val="29"/>
        </w:numPr>
        <w:rPr>
          <w:lang w:val="es-ES_tradnl"/>
        </w:rPr>
      </w:pPr>
      <w:r w:rsidRPr="00C65BDA">
        <w:rPr>
          <w:lang w:val="es-ES_tradnl"/>
        </w:rPr>
        <w:t>Informe de fiscalización del cumplimiento de la legalidad y de sistemas y procedimientos de la función supervisora del Banco de España, ejercicio 2015.</w:t>
      </w:r>
    </w:p>
    <w:p w:rsidR="0065436C" w:rsidRDefault="0065436C" w:rsidP="0065436C">
      <w:pPr>
        <w:pStyle w:val="Prrafodelista"/>
        <w:ind w:left="360"/>
        <w:rPr>
          <w:lang w:val="es-ES_tradnl"/>
        </w:rPr>
      </w:pPr>
    </w:p>
    <w:p w:rsidR="00CD7DCF" w:rsidRPr="007A6245" w:rsidRDefault="00CD7DCF" w:rsidP="00CD7DCF">
      <w:pPr>
        <w:pStyle w:val="Prrafodelista"/>
        <w:ind w:left="360"/>
        <w:rPr>
          <w:i/>
          <w:lang w:val="es-ES_tradnl"/>
        </w:rPr>
      </w:pPr>
      <w:r w:rsidRPr="009C334F">
        <w:rPr>
          <w:u w:val="single"/>
          <w:lang w:val="es-ES_tradnl"/>
        </w:rPr>
        <w:t xml:space="preserve">Con base en lo anterior, </w:t>
      </w:r>
      <w:r w:rsidR="00914FE4" w:rsidRPr="009C334F">
        <w:rPr>
          <w:u w:val="single"/>
          <w:lang w:val="es-ES_tradnl"/>
        </w:rPr>
        <w:t xml:space="preserve">y debido a que ninguno de los referidos informes ha tenido por objeto la fiscalización de las cuentas anuales de esta institución para un determinado ejercicio contable, </w:t>
      </w:r>
      <w:r w:rsidRPr="009C334F">
        <w:rPr>
          <w:u w:val="single"/>
          <w:lang w:val="es-ES_tradnl"/>
        </w:rPr>
        <w:t xml:space="preserve">se propone eliminar la observación realizada en </w:t>
      </w:r>
      <w:r w:rsidRPr="009C334F">
        <w:rPr>
          <w:u w:val="single"/>
        </w:rPr>
        <w:t>el análisis de la calidad de la información económica, presupuestaria y estadística (página 8)</w:t>
      </w:r>
      <w:r w:rsidR="00387969" w:rsidRPr="009C334F">
        <w:rPr>
          <w:u w:val="single"/>
        </w:rPr>
        <w:t xml:space="preserve"> </w:t>
      </w:r>
      <w:r w:rsidR="007A6245" w:rsidRPr="009C334F">
        <w:rPr>
          <w:u w:val="single"/>
        </w:rPr>
        <w:t xml:space="preserve">–relativa a que la información publicada por esta institución </w:t>
      </w:r>
      <w:r w:rsidR="007A6245" w:rsidRPr="009C334F">
        <w:rPr>
          <w:i/>
          <w:u w:val="single"/>
        </w:rPr>
        <w:t>“</w:t>
      </w:r>
      <w:r w:rsidR="008B0A5E" w:rsidRPr="009C334F">
        <w:rPr>
          <w:i/>
          <w:u w:val="single"/>
        </w:rPr>
        <w:t>[n]</w:t>
      </w:r>
      <w:r w:rsidR="007A6245" w:rsidRPr="009C334F">
        <w:rPr>
          <w:i/>
          <w:u w:val="single"/>
          <w:lang w:val="es-ES_tradnl"/>
        </w:rPr>
        <w:t>o se enlaza a los informes de fiscalización realizados por el TCU”</w:t>
      </w:r>
      <w:r w:rsidR="007A6245" w:rsidRPr="009C334F">
        <w:rPr>
          <w:u w:val="single"/>
        </w:rPr>
        <w:t>–. Igualmente se propone eliminar la referencia que se efectúa e</w:t>
      </w:r>
      <w:r w:rsidR="00387969" w:rsidRPr="009C334F">
        <w:rPr>
          <w:u w:val="single"/>
        </w:rPr>
        <w:t>n el apartado V de</w:t>
      </w:r>
      <w:r w:rsidR="007A6245" w:rsidRPr="009C334F">
        <w:rPr>
          <w:u w:val="single"/>
        </w:rPr>
        <w:t xml:space="preserve"> conclusiones y recomendaciones, en relación a que </w:t>
      </w:r>
      <w:r w:rsidR="007A6245" w:rsidRPr="009C334F">
        <w:rPr>
          <w:i/>
          <w:u w:val="single"/>
          <w:lang w:val="es-ES_tradnl"/>
        </w:rPr>
        <w:t>“[d]</w:t>
      </w:r>
      <w:proofErr w:type="spellStart"/>
      <w:r w:rsidR="007A6245" w:rsidRPr="009C334F">
        <w:rPr>
          <w:i/>
          <w:u w:val="single"/>
          <w:lang w:val="es-ES_tradnl"/>
        </w:rPr>
        <w:t>eben</w:t>
      </w:r>
      <w:proofErr w:type="spellEnd"/>
      <w:r w:rsidR="007A6245" w:rsidRPr="009C334F">
        <w:rPr>
          <w:i/>
          <w:u w:val="single"/>
          <w:lang w:val="es-ES_tradnl"/>
        </w:rPr>
        <w:t xml:space="preserve"> publicarse los informes de fiscalización del TCU”</w:t>
      </w:r>
      <w:r w:rsidR="007A6245" w:rsidRPr="007A6245">
        <w:rPr>
          <w:i/>
          <w:lang w:val="es-ES_tradnl"/>
        </w:rPr>
        <w:t>.</w:t>
      </w:r>
    </w:p>
    <w:p w:rsidR="00914FE4" w:rsidRDefault="00914FE4" w:rsidP="00914FE4">
      <w:pPr>
        <w:pStyle w:val="Prrafodelista"/>
        <w:ind w:left="360"/>
        <w:rPr>
          <w:lang w:val="es-ES_tradnl"/>
        </w:rPr>
      </w:pPr>
    </w:p>
    <w:p w:rsidR="0065436C" w:rsidRPr="00C65BDA" w:rsidRDefault="00914FE4" w:rsidP="0065436C">
      <w:pPr>
        <w:pStyle w:val="Prrafodelista"/>
        <w:numPr>
          <w:ilvl w:val="0"/>
          <w:numId w:val="23"/>
        </w:numPr>
        <w:rPr>
          <w:lang w:val="es-ES_tradnl"/>
        </w:rPr>
      </w:pPr>
      <w:r>
        <w:rPr>
          <w:lang w:val="es-ES_tradnl"/>
        </w:rPr>
        <w:t>En</w:t>
      </w:r>
      <w:r w:rsidRPr="00C65BDA">
        <w:rPr>
          <w:lang w:val="es-ES_tradnl"/>
        </w:rPr>
        <w:t xml:space="preserve"> el</w:t>
      </w:r>
      <w:r>
        <w:rPr>
          <w:lang w:val="es-ES_tradnl"/>
        </w:rPr>
        <w:t xml:space="preserve"> </w:t>
      </w:r>
      <w:r w:rsidR="007A6245">
        <w:rPr>
          <w:lang w:val="es-ES_tradnl"/>
        </w:rPr>
        <w:t xml:space="preserve">análisis de los contenidos </w:t>
      </w:r>
      <w:r w:rsidR="007A6245" w:rsidRPr="00975125">
        <w:rPr>
          <w:lang w:val="es-ES_tradnl"/>
        </w:rPr>
        <w:t xml:space="preserve">obligatorios establecidos en el artículo 8 de </w:t>
      </w:r>
      <w:r w:rsidR="007A6245">
        <w:rPr>
          <w:lang w:val="es-ES_tradnl"/>
        </w:rPr>
        <w:t xml:space="preserve">la Ley de Transparencia previsto en el </w:t>
      </w:r>
      <w:r>
        <w:rPr>
          <w:lang w:val="es-ES_tradnl"/>
        </w:rPr>
        <w:t xml:space="preserve">apartado II.3 del Informe, </w:t>
      </w:r>
      <w:r w:rsidR="006324C2">
        <w:rPr>
          <w:lang w:val="es-ES_tradnl"/>
        </w:rPr>
        <w:t xml:space="preserve">se efectúa una observación sobre la procedencia </w:t>
      </w:r>
      <w:r>
        <w:rPr>
          <w:lang w:val="es-ES_tradnl"/>
        </w:rPr>
        <w:t xml:space="preserve">de </w:t>
      </w:r>
      <w:r w:rsidRPr="00C65BDA">
        <w:rPr>
          <w:lang w:val="es-ES_tradnl"/>
        </w:rPr>
        <w:t>crea</w:t>
      </w:r>
      <w:r>
        <w:rPr>
          <w:lang w:val="es-ES_tradnl"/>
        </w:rPr>
        <w:t>r</w:t>
      </w:r>
      <w:r w:rsidRPr="00C65BDA">
        <w:rPr>
          <w:lang w:val="es-ES_tradnl"/>
        </w:rPr>
        <w:t xml:space="preserve"> </w:t>
      </w:r>
      <w:r>
        <w:rPr>
          <w:lang w:val="es-ES_tradnl"/>
        </w:rPr>
        <w:t xml:space="preserve">en el Portal de Transparencia del Banco de España </w:t>
      </w:r>
      <w:r w:rsidRPr="00C65BDA">
        <w:rPr>
          <w:lang w:val="es-ES_tradnl"/>
        </w:rPr>
        <w:t xml:space="preserve">un vínculo </w:t>
      </w:r>
      <w:r>
        <w:rPr>
          <w:lang w:val="es-ES_tradnl"/>
        </w:rPr>
        <w:t xml:space="preserve">o apartado </w:t>
      </w:r>
      <w:r w:rsidR="006324C2">
        <w:rPr>
          <w:lang w:val="es-ES_tradnl"/>
        </w:rPr>
        <w:t xml:space="preserve">relativo a los </w:t>
      </w:r>
      <w:r w:rsidR="006324C2" w:rsidRPr="006324C2">
        <w:rPr>
          <w:i/>
          <w:lang w:val="es-ES_tradnl"/>
        </w:rPr>
        <w:t>“Datos estadísticos relativos al cumplimiento y calidad de los servicios”.</w:t>
      </w:r>
      <w:r w:rsidR="006324C2">
        <w:rPr>
          <w:lang w:val="es-ES_tradnl"/>
        </w:rPr>
        <w:t xml:space="preserve"> </w:t>
      </w:r>
      <w:r w:rsidR="006324C2" w:rsidRPr="009C334F">
        <w:rPr>
          <w:lang w:val="es-ES_tradnl"/>
        </w:rPr>
        <w:t>E</w:t>
      </w:r>
      <w:r w:rsidR="0065436C" w:rsidRPr="009C334F">
        <w:rPr>
          <w:lang w:val="es-ES_tradnl"/>
        </w:rPr>
        <w:t>n línea con la apreciación realizada por e</w:t>
      </w:r>
      <w:r w:rsidR="00CD7DCF" w:rsidRPr="009C334F">
        <w:rPr>
          <w:lang w:val="es-ES_tradnl"/>
        </w:rPr>
        <w:t xml:space="preserve">se </w:t>
      </w:r>
      <w:r w:rsidR="007A6245" w:rsidRPr="009C334F">
        <w:rPr>
          <w:lang w:val="es-ES_tradnl"/>
        </w:rPr>
        <w:t>CTBG</w:t>
      </w:r>
      <w:r w:rsidR="00CD7DCF" w:rsidRPr="009C334F">
        <w:rPr>
          <w:lang w:val="es-ES_tradnl"/>
        </w:rPr>
        <w:t xml:space="preserve"> </w:t>
      </w:r>
      <w:r w:rsidR="0065436C" w:rsidRPr="009C334F">
        <w:rPr>
          <w:lang w:val="es-ES_tradnl"/>
        </w:rPr>
        <w:t xml:space="preserve">(véase cuadro de la página 2) relativa a que la obligación de publicidad activa sobre los </w:t>
      </w:r>
      <w:r w:rsidR="0065436C" w:rsidRPr="009C334F">
        <w:rPr>
          <w:i/>
          <w:lang w:val="es-ES_tradnl"/>
        </w:rPr>
        <w:t xml:space="preserve">“Datos </w:t>
      </w:r>
      <w:r w:rsidR="0065436C" w:rsidRPr="009C334F">
        <w:rPr>
          <w:i/>
          <w:lang w:val="es-ES_tradnl"/>
        </w:rPr>
        <w:lastRenderedPageBreak/>
        <w:t>estadísticos relativos al cumplimiento y calidad de los servicios”</w:t>
      </w:r>
      <w:r w:rsidR="0065436C" w:rsidRPr="009C334F">
        <w:rPr>
          <w:lang w:val="es-ES_tradnl"/>
        </w:rPr>
        <w:t xml:space="preserve"> (prevista en el artículo 8 de la Ley de Transparencia) no resulta aplicable al Banco de España, </w:t>
      </w:r>
      <w:r w:rsidR="0065436C" w:rsidRPr="009C334F">
        <w:rPr>
          <w:u w:val="single"/>
          <w:lang w:val="es-ES_tradnl"/>
        </w:rPr>
        <w:t xml:space="preserve">se sugiere </w:t>
      </w:r>
      <w:r w:rsidR="00CD7DCF" w:rsidRPr="009C334F">
        <w:rPr>
          <w:u w:val="single"/>
          <w:lang w:val="es-ES_tradnl"/>
        </w:rPr>
        <w:t xml:space="preserve">que se valore la oportunidad de </w:t>
      </w:r>
      <w:r w:rsidR="0065436C" w:rsidRPr="009C334F">
        <w:rPr>
          <w:u w:val="single"/>
          <w:lang w:val="es-ES_tradnl"/>
        </w:rPr>
        <w:t xml:space="preserve">que no se incluya </w:t>
      </w:r>
      <w:r w:rsidR="006324C2" w:rsidRPr="009C334F">
        <w:rPr>
          <w:u w:val="single"/>
          <w:lang w:val="es-ES_tradnl"/>
        </w:rPr>
        <w:t>en el</w:t>
      </w:r>
      <w:r w:rsidR="0065436C" w:rsidRPr="009C334F">
        <w:rPr>
          <w:u w:val="single"/>
          <w:lang w:val="es-ES_tradnl"/>
        </w:rPr>
        <w:t xml:space="preserve"> Informe</w:t>
      </w:r>
      <w:r w:rsidR="006324C2" w:rsidRPr="009C334F">
        <w:rPr>
          <w:u w:val="single"/>
          <w:lang w:val="es-ES_tradnl"/>
        </w:rPr>
        <w:t xml:space="preserve"> la referida observación</w:t>
      </w:r>
      <w:r w:rsidR="0065436C" w:rsidRPr="009C334F">
        <w:rPr>
          <w:u w:val="single"/>
          <w:lang w:val="es-ES_tradnl"/>
        </w:rPr>
        <w:t xml:space="preserve"> sobre la necesidad de crear en el Portal de Transparencia </w:t>
      </w:r>
      <w:r w:rsidR="00CD7DCF" w:rsidRPr="009C334F">
        <w:rPr>
          <w:u w:val="single"/>
          <w:lang w:val="es-ES_tradnl"/>
        </w:rPr>
        <w:t xml:space="preserve">del Banco de España </w:t>
      </w:r>
      <w:r w:rsidR="0065436C" w:rsidRPr="009C334F">
        <w:rPr>
          <w:u w:val="single"/>
          <w:lang w:val="es-ES_tradnl"/>
        </w:rPr>
        <w:t>un vínculo o apartado con este contenido</w:t>
      </w:r>
      <w:r w:rsidR="0065436C" w:rsidRPr="00C65BDA">
        <w:rPr>
          <w:lang w:val="es-ES_tradnl"/>
        </w:rPr>
        <w:t xml:space="preserve">. </w:t>
      </w:r>
    </w:p>
    <w:p w:rsidR="0065436C" w:rsidRPr="001F376B" w:rsidRDefault="0065436C" w:rsidP="0065436C">
      <w:pPr>
        <w:rPr>
          <w:lang w:val="es-ES_tradnl"/>
        </w:rPr>
      </w:pPr>
    </w:p>
    <w:p w:rsidR="0003112B" w:rsidRPr="0003112B" w:rsidRDefault="0003112B" w:rsidP="0003112B">
      <w:pPr>
        <w:jc w:val="center"/>
      </w:pPr>
      <w:r>
        <w:t>** ** **</w:t>
      </w:r>
      <w:r w:rsidR="000F2A76">
        <w:t xml:space="preserve"> **</w:t>
      </w:r>
    </w:p>
    <w:p w:rsidR="0003112B" w:rsidRDefault="0003112B" w:rsidP="00EB4633"/>
    <w:p w:rsidR="00EB4633" w:rsidRDefault="00EB4633" w:rsidP="00EB4633">
      <w:r>
        <w:t xml:space="preserve">Por otro lado, y con objeto de </w:t>
      </w:r>
      <w:r w:rsidR="00682142">
        <w:t xml:space="preserve">seguir mejorando las actuaciones que esta institución realizada en el ámbito de la transparencia, </w:t>
      </w:r>
      <w:r w:rsidR="0003112B">
        <w:t xml:space="preserve">cúmplenos indicar </w:t>
      </w:r>
      <w:r w:rsidR="006324C2">
        <w:t>que</w:t>
      </w:r>
      <w:r w:rsidR="0003112B">
        <w:t xml:space="preserve"> </w:t>
      </w:r>
      <w:r w:rsidR="006324C2">
        <w:t>el Banco de España</w:t>
      </w:r>
      <w:r w:rsidR="00682142">
        <w:t xml:space="preserve">, </w:t>
      </w:r>
      <w:r w:rsidR="006324C2">
        <w:t xml:space="preserve">de acuerdo </w:t>
      </w:r>
      <w:r w:rsidR="00682142">
        <w:t xml:space="preserve">con las recomendaciones </w:t>
      </w:r>
      <w:r w:rsidR="0003112B">
        <w:t xml:space="preserve">propuestas por </w:t>
      </w:r>
      <w:r w:rsidR="00682142">
        <w:t>ese CTBG, ha iniciado las gestiones oportunas para</w:t>
      </w:r>
      <w:r>
        <w:t>:</w:t>
      </w:r>
    </w:p>
    <w:p w:rsidR="00EB4633" w:rsidRDefault="00EB4633" w:rsidP="00EB4633"/>
    <w:p w:rsidR="00F065E6" w:rsidRDefault="00E75433" w:rsidP="00F065E6">
      <w:pPr>
        <w:pStyle w:val="Prrafodelista"/>
        <w:numPr>
          <w:ilvl w:val="0"/>
          <w:numId w:val="23"/>
        </w:numPr>
      </w:pPr>
      <w:r>
        <w:t>A</w:t>
      </w:r>
      <w:r w:rsidR="005D160A">
        <w:t>ctualizar</w:t>
      </w:r>
      <w:r>
        <w:t xml:space="preserve"> </w:t>
      </w:r>
      <w:r w:rsidR="005D160A" w:rsidRPr="005D160A">
        <w:t xml:space="preserve">la información estadística </w:t>
      </w:r>
      <w:r w:rsidR="005D160A">
        <w:t>referida a los</w:t>
      </w:r>
      <w:r w:rsidR="005D160A" w:rsidRPr="005D160A">
        <w:t xml:space="preserve"> contratos adjudicados </w:t>
      </w:r>
      <w:r w:rsidR="005D160A">
        <w:t>por el Banco de España en función del</w:t>
      </w:r>
      <w:r w:rsidR="005D160A" w:rsidRPr="005D160A">
        <w:t xml:space="preserve"> procedimiento de licitación</w:t>
      </w:r>
      <w:r w:rsidR="005D160A">
        <w:t>.</w:t>
      </w:r>
    </w:p>
    <w:p w:rsidR="00F065E6" w:rsidRDefault="00F065E6" w:rsidP="00F065E6">
      <w:pPr>
        <w:pStyle w:val="Prrafodelista"/>
      </w:pPr>
    </w:p>
    <w:p w:rsidR="003B5A3E" w:rsidRDefault="00E75433" w:rsidP="00E232DB">
      <w:pPr>
        <w:pStyle w:val="Prrafodelista"/>
        <w:numPr>
          <w:ilvl w:val="0"/>
          <w:numId w:val="23"/>
        </w:numPr>
      </w:pPr>
      <w:r>
        <w:t>M</w:t>
      </w:r>
      <w:r w:rsidR="00F065E6">
        <w:t xml:space="preserve">ejorar la visibilidad del enlace </w:t>
      </w:r>
      <w:r w:rsidR="00F065E6" w:rsidRPr="00F065E6">
        <w:t xml:space="preserve">a la Plataforma de </w:t>
      </w:r>
      <w:r w:rsidR="00F065E6">
        <w:t>Contratación del Sector Público.</w:t>
      </w:r>
    </w:p>
    <w:p w:rsidR="00F065E6" w:rsidRDefault="00F065E6" w:rsidP="00F065E6"/>
    <w:p w:rsidR="00737AEA" w:rsidRPr="001635A8" w:rsidRDefault="00E75433" w:rsidP="001635A8">
      <w:pPr>
        <w:pStyle w:val="Prrafodelista"/>
        <w:numPr>
          <w:ilvl w:val="0"/>
          <w:numId w:val="23"/>
        </w:numPr>
        <w:rPr>
          <w:lang w:val="es-ES_tradnl"/>
        </w:rPr>
      </w:pPr>
      <w:r>
        <w:rPr>
          <w:lang w:val="es-ES_tradnl"/>
        </w:rPr>
        <w:t>Publicar en el Portal de Transparencia</w:t>
      </w:r>
      <w:r w:rsidR="009B6FE4">
        <w:rPr>
          <w:lang w:val="es-ES_tradnl"/>
        </w:rPr>
        <w:t xml:space="preserve">, respetando el </w:t>
      </w:r>
      <w:r w:rsidR="009B6FE4">
        <w:t xml:space="preserve">régimen de confidencialidad que pudiera resultar aplicable, </w:t>
      </w:r>
      <w:r>
        <w:rPr>
          <w:lang w:val="es-ES_tradnl"/>
        </w:rPr>
        <w:t>las</w:t>
      </w:r>
      <w:r w:rsidR="003B5A3E" w:rsidRPr="00EE15BE">
        <w:rPr>
          <w:lang w:val="es-ES_tradnl"/>
        </w:rPr>
        <w:t xml:space="preserve"> modificaciones de </w:t>
      </w:r>
      <w:r w:rsidR="009B6FE4">
        <w:rPr>
          <w:lang w:val="es-ES_tradnl"/>
        </w:rPr>
        <w:t xml:space="preserve">los </w:t>
      </w:r>
      <w:r w:rsidR="003B5A3E" w:rsidRPr="00EE15BE">
        <w:rPr>
          <w:lang w:val="es-ES_tradnl"/>
        </w:rPr>
        <w:t>convenios suscritos por el Banco de España</w:t>
      </w:r>
      <w:r>
        <w:rPr>
          <w:lang w:val="es-ES_tradnl"/>
        </w:rPr>
        <w:t xml:space="preserve">, </w:t>
      </w:r>
      <w:r w:rsidR="0003112B">
        <w:t>en formato reutilizable</w:t>
      </w:r>
      <w:r w:rsidR="00EE15BE">
        <w:t>.</w:t>
      </w:r>
    </w:p>
    <w:p w:rsidR="00453A75" w:rsidRDefault="00453A75" w:rsidP="00361587">
      <w:pPr>
        <w:rPr>
          <w:lang w:val="es-ES_tradnl"/>
        </w:rPr>
      </w:pPr>
    </w:p>
    <w:p w:rsidR="00E75433" w:rsidRPr="00231ABB" w:rsidRDefault="00E75433" w:rsidP="00E75433">
      <w:pPr>
        <w:pStyle w:val="Prrafodelista"/>
        <w:numPr>
          <w:ilvl w:val="0"/>
          <w:numId w:val="23"/>
        </w:numPr>
        <w:rPr>
          <w:lang w:val="es-ES_tradnl"/>
        </w:rPr>
      </w:pPr>
      <w:r>
        <w:rPr>
          <w:lang w:val="es-ES_tradnl"/>
        </w:rPr>
        <w:t xml:space="preserve">Actualizar la </w:t>
      </w:r>
      <w:r w:rsidRPr="0075272C">
        <w:rPr>
          <w:lang w:val="es-ES_tradnl"/>
        </w:rPr>
        <w:t>información sobre</w:t>
      </w:r>
      <w:r>
        <w:rPr>
          <w:lang w:val="es-ES_tradnl"/>
        </w:rPr>
        <w:t>:</w:t>
      </w:r>
      <w:r w:rsidRPr="0075272C">
        <w:rPr>
          <w:lang w:val="es-ES_tradnl"/>
        </w:rPr>
        <w:t xml:space="preserve"> datos estadísticos de contratos, retribuciones </w:t>
      </w:r>
      <w:r>
        <w:rPr>
          <w:lang w:val="es-ES_tradnl"/>
        </w:rPr>
        <w:t xml:space="preserve">anuales </w:t>
      </w:r>
      <w:r w:rsidRPr="0075272C">
        <w:rPr>
          <w:lang w:val="es-ES_tradnl"/>
        </w:rPr>
        <w:t>de altos cargos</w:t>
      </w:r>
      <w:r>
        <w:rPr>
          <w:lang w:val="es-ES_tradnl"/>
        </w:rPr>
        <w:t xml:space="preserve"> y máximos responsables</w:t>
      </w:r>
      <w:r w:rsidRPr="0075272C">
        <w:rPr>
          <w:lang w:val="es-ES_tradnl"/>
        </w:rPr>
        <w:t>, indemnizaciones</w:t>
      </w:r>
      <w:r w:rsidRPr="00C4022C">
        <w:t xml:space="preserve"> </w:t>
      </w:r>
      <w:r w:rsidRPr="00C4022C">
        <w:rPr>
          <w:lang w:val="es-ES_tradnl"/>
        </w:rPr>
        <w:t xml:space="preserve">percibidas por </w:t>
      </w:r>
      <w:r>
        <w:rPr>
          <w:lang w:val="es-ES_tradnl"/>
        </w:rPr>
        <w:t>a</w:t>
      </w:r>
      <w:r w:rsidRPr="00C4022C">
        <w:rPr>
          <w:lang w:val="es-ES_tradnl"/>
        </w:rPr>
        <w:t xml:space="preserve">ltos </w:t>
      </w:r>
      <w:r>
        <w:rPr>
          <w:lang w:val="es-ES_tradnl"/>
        </w:rPr>
        <w:t>c</w:t>
      </w:r>
      <w:r w:rsidRPr="00C4022C">
        <w:rPr>
          <w:lang w:val="es-ES_tradnl"/>
        </w:rPr>
        <w:t>argos con ocasión del abandono del cargo</w:t>
      </w:r>
      <w:r w:rsidRPr="0075272C">
        <w:rPr>
          <w:lang w:val="es-ES_tradnl"/>
        </w:rPr>
        <w:t xml:space="preserve"> y resoluciones </w:t>
      </w:r>
      <w:r w:rsidRPr="00C4022C">
        <w:rPr>
          <w:lang w:val="es-ES_tradnl"/>
        </w:rPr>
        <w:t>de autorización o reconocimiento de compatibili</w:t>
      </w:r>
      <w:r>
        <w:rPr>
          <w:lang w:val="es-ES_tradnl"/>
        </w:rPr>
        <w:t>dad que afecten a los empleados del Banco de España.</w:t>
      </w:r>
    </w:p>
    <w:p w:rsidR="00E75433" w:rsidRPr="0075272C" w:rsidRDefault="00E75433" w:rsidP="00E75433">
      <w:pPr>
        <w:pStyle w:val="Prrafodelista"/>
        <w:ind w:left="360"/>
        <w:rPr>
          <w:lang w:val="es-ES_tradnl"/>
        </w:rPr>
      </w:pPr>
    </w:p>
    <w:p w:rsidR="00E75433" w:rsidRPr="0075272C" w:rsidRDefault="00E75433" w:rsidP="00E75433">
      <w:pPr>
        <w:pStyle w:val="Prrafodelista"/>
        <w:numPr>
          <w:ilvl w:val="0"/>
          <w:numId w:val="23"/>
        </w:numPr>
        <w:rPr>
          <w:lang w:val="es-ES_tradnl"/>
        </w:rPr>
      </w:pPr>
      <w:r>
        <w:rPr>
          <w:lang w:val="es-ES_tradnl"/>
        </w:rPr>
        <w:t xml:space="preserve">Potenciar la publicación de toda la información </w:t>
      </w:r>
      <w:r w:rsidR="00682142">
        <w:rPr>
          <w:lang w:val="es-ES_tradnl"/>
        </w:rPr>
        <w:t>en formato</w:t>
      </w:r>
      <w:r w:rsidR="00024BDC">
        <w:rPr>
          <w:lang w:val="es-ES_tradnl"/>
        </w:rPr>
        <w:t>s</w:t>
      </w:r>
      <w:r w:rsidR="00682142">
        <w:rPr>
          <w:lang w:val="es-ES_tradnl"/>
        </w:rPr>
        <w:t xml:space="preserve"> reutilizable</w:t>
      </w:r>
      <w:r w:rsidR="00024BDC">
        <w:rPr>
          <w:lang w:val="es-ES_tradnl"/>
        </w:rPr>
        <w:t>s</w:t>
      </w:r>
      <w:r>
        <w:rPr>
          <w:lang w:val="es-ES_tradnl"/>
        </w:rPr>
        <w:t>.</w:t>
      </w:r>
    </w:p>
    <w:p w:rsidR="00E75433" w:rsidRDefault="00E75433" w:rsidP="00361587">
      <w:pPr>
        <w:rPr>
          <w:lang w:val="es-ES_tradnl"/>
        </w:rPr>
      </w:pPr>
    </w:p>
    <w:sectPr w:rsidR="00E75433" w:rsidSect="00FD792A">
      <w:headerReference w:type="even" r:id="rId11"/>
      <w:footerReference w:type="even" r:id="rId12"/>
      <w:footerReference w:type="default" r:id="rId13"/>
      <w:headerReference w:type="first" r:id="rId14"/>
      <w:footerReference w:type="first" r:id="rId15"/>
      <w:type w:val="continuous"/>
      <w:pgSz w:w="11906" w:h="16838"/>
      <w:pgMar w:top="1134" w:right="1418" w:bottom="1021" w:left="1985" w:header="72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6CC" w:rsidRDefault="003816CC" w:rsidP="002F59DA">
      <w:pPr>
        <w:spacing w:line="240" w:lineRule="auto"/>
      </w:pPr>
      <w:r>
        <w:separator/>
      </w:r>
    </w:p>
  </w:endnote>
  <w:endnote w:type="continuationSeparator" w:id="0">
    <w:p w:rsidR="003816CC" w:rsidRDefault="003816CC" w:rsidP="002F5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dE Neue Helvetica 55 Roman">
    <w:altName w:val="Arial"/>
    <w:charset w:val="00"/>
    <w:family w:val="swiss"/>
    <w:pitch w:val="variable"/>
    <w:sig w:usb0="00000001" w:usb1="10002042" w:usb2="00000000" w:usb3="00000000" w:csb0="00000093"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dE Neue Helvetica 45 Light">
    <w:altName w:val="Corbel"/>
    <w:charset w:val="00"/>
    <w:family w:val="swiss"/>
    <w:pitch w:val="variable"/>
    <w:sig w:usb0="00000001" w:usb1="10002042" w:usb2="00000000" w:usb3="00000000" w:csb0="00000093" w:csb1="00000000"/>
  </w:font>
  <w:font w:name="Tahoma">
    <w:panose1 w:val="020B0604030504040204"/>
    <w:charset w:val="00"/>
    <w:family w:val="swiss"/>
    <w:pitch w:val="variable"/>
    <w:sig w:usb0="E1002EFF" w:usb1="C000605B" w:usb2="00000029" w:usb3="00000000" w:csb0="000101FF" w:csb1="00000000"/>
  </w:font>
  <w:font w:name="BdE Neue Helvetica">
    <w:altName w:val="Bold ENeue Helvetica 55 Roman"/>
    <w:panose1 w:val="00000000000000000000"/>
    <w:charset w:val="00"/>
    <w:family w:val="roman"/>
    <w:notTrueType/>
    <w:pitch w:val="default"/>
    <w:sig w:usb0="00000003" w:usb1="00000000" w:usb2="00000000" w:usb3="00000000" w:csb0="00000001" w:csb1="00000000"/>
  </w:font>
  <w:font w:name="Formata-Light">
    <w:altName w:val="Formata-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45" w:rsidRPr="00FB3EF6" w:rsidRDefault="007A6245" w:rsidP="00FB3EF6">
    <w:pPr>
      <w:pStyle w:val="Piedepgina"/>
      <w:pBdr>
        <w:top w:val="single" w:sz="4" w:space="6" w:color="auto"/>
      </w:pBdr>
      <w:spacing w:line="240" w:lineRule="auto"/>
      <w:rPr>
        <w:b/>
        <w:sz w:val="16"/>
        <w:szCs w:val="16"/>
      </w:rPr>
    </w:pPr>
    <w:r>
      <w:rPr>
        <w:b/>
        <w:noProof/>
        <w:sz w:val="16"/>
        <w:szCs w:val="16"/>
        <w:lang w:eastAsia="es-ES"/>
      </w:rPr>
      <mc:AlternateContent>
        <mc:Choice Requires="wps">
          <w:drawing>
            <wp:anchor distT="0" distB="0" distL="114300" distR="114300" simplePos="0" relativeHeight="251664384" behindDoc="0" locked="1" layoutInCell="1" allowOverlap="1" wp14:anchorId="7C4FE813" wp14:editId="208726E0">
              <wp:simplePos x="0" y="0"/>
              <wp:positionH relativeFrom="margin">
                <wp:align>right</wp:align>
              </wp:positionH>
              <wp:positionV relativeFrom="paragraph">
                <wp:posOffset>61595</wp:posOffset>
              </wp:positionV>
              <wp:extent cx="1371600" cy="28765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245" w:rsidRPr="00404337" w:rsidRDefault="00CF1F4F" w:rsidP="00404337">
                          <w:pPr>
                            <w:pStyle w:val="confidencialpiepar"/>
                          </w:pPr>
                          <w:fldSimple w:instr=" REF  CONF_PORTADA  \* MERGEFORMAT ">
                            <w:sdt>
                              <w:sdtPr>
                                <w:alias w:val="Tipo Documento"/>
                                <w:tag w:val="CONF_PORTADA"/>
                                <w:id w:val="227500233"/>
                                <w:lock w:val="sdtLocked"/>
                                <w:placeholder>
                                  <w:docPart w:val="71E7DBBB809B48F9AF66A8EE4761EC07"/>
                                </w:placeholder>
                                <w:comboBox>
                                  <w:listItem w:value="Elija un elemento."/>
                                  <w:listItem w:displayText="ELIJA UN ELEMENTO." w:value="ELIJA UN ELEMENTO."/>
                                  <w:listItem w:displayText=" " w:value=" "/>
                                  <w:listItem w:displayText="RESTRINGIDO" w:value="RESTRINGIDO"/>
                                  <w:listItem w:displayText="CONFIDENCIAL" w:value="CONFIDENCIAL"/>
                                  <w:listItem w:displayText="SECRETO" w:value="SECRETO"/>
                                  <w:listItem w:displayText="BORRADOR" w:value="BORRADOR"/>
                                  <w:listItem w:displayText="ECB-RESTRICTED" w:value="ECB-RESTRICTED"/>
                                  <w:listItem w:displayText="ECB-CONFIDENTIAL" w:value="ECB-CONFIDENTIAL"/>
                                  <w:listItem w:displayText="ECB-SECRET" w:value="ECB-SECRET"/>
                                </w:comboBox>
                              </w:sdtPr>
                              <w:sdtEndPr/>
                              <w:sdtContent>
                                <w:r w:rsidR="007A6245" w:rsidRPr="00375ED8">
                                  <w:t xml:space="preserve"> </w:t>
                                </w:r>
                              </w:sdtContent>
                            </w:sdt>
                            <w:customXmlDelRangeStart w:id="1" w:author="Autor"/>
                            <w:sdt>
                              <w:sdtPr>
                                <w:alias w:val="Tipo Documento"/>
                                <w:tag w:val="CONF_PORTADA"/>
                                <w:id w:val="63223340"/>
                                <w:lock w:val="sdtLocked"/>
                                <w:placeholder>
                                  <w:docPart w:val="FC73314541AC40ABB1EDF9F74BB8C16E"/>
                                </w:placeholder>
                                <w:comboBox>
                                  <w:listItem w:value="Elija un elemento."/>
                                  <w:listItem w:displayText="ELIJA UN ELEMENTO." w:value="ELIJA UN ELEMENTO."/>
                                  <w:listItem w:displayText=" " w:value=" "/>
                                  <w:listItem w:displayText="RESTRINGIDO" w:value="RESTRINGIDO"/>
                                  <w:listItem w:displayText="CONFIDENCIAL" w:value="CONFIDENCIAL"/>
                                  <w:listItem w:displayText="SECRETO" w:value="SECRETO"/>
                                  <w:listItem w:displayText="BORRADOR" w:value="BORRADOR"/>
                                  <w:listItem w:displayText="ECB-RESTRICTED" w:value="ECB-RESTRICTED"/>
                                  <w:listItem w:displayText="ECB-CONFIDENTIAL" w:value="ECB-CONFIDENTIAL"/>
                                  <w:listItem w:displayText="ECB-SECRET" w:value="ECB-SECRET"/>
                                </w:comboBox>
                              </w:sdtPr>
                              <w:sdtEndPr/>
                              <w:sdtContent>
                                <w:customXmlDelRangeEnd w:id="1"/>
                                <w:r w:rsidR="007A6245">
                                  <w:t xml:space="preserve">  </w:t>
                                </w:r>
                                <w:customXmlDelRangeStart w:id="2" w:author="Autor"/>
                              </w:sdtContent>
                            </w:sdt>
                            <w:customXmlDelRangeEnd w:id="2"/>
                          </w:fldSimple>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C4FE813" id="_x0000_t202" coordsize="21600,21600" o:spt="202" path="m,l,21600r21600,l21600,xe">
              <v:stroke joinstyle="miter"/>
              <v:path gradientshapeok="t" o:connecttype="rect"/>
            </v:shapetype>
            <v:shape id="Cuadro de texto 2" o:spid="_x0000_s1026" type="#_x0000_t202" style="position:absolute;left:0;text-align:left;margin-left:56.8pt;margin-top:4.85pt;width:108pt;height:22.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" stroked="f">
              <v:textbox inset="0,0,0,0">
                <w:txbxContent>
                  <w:p w14:paraId="2E8A6E48" w14:textId="7E298A07" w:rsidR="007A6245" w:rsidRPr="00404337" w:rsidRDefault="007A6245" w:rsidP="00404337">
                    <w:pPr>
                      <w:pStyle w:val="confidencialpiepar"/>
                    </w:pPr>
                    <w:fldSimple w:instr=" REF  CONF_PORTADA  \* MERGEFORMAT ">
                      <w:sdt>
                        <w:sdtPr>
                          <w:alias w:val="Tipo Documento"/>
                          <w:tag w:val="CONF_PORTADA"/>
                          <w:id w:val="227500233"/>
                          <w:lock w:val="sdtLocked"/>
                          <w:placeholder>
                            <w:docPart w:val="71E7DBBB809B48F9AF66A8EE4761EC07"/>
                          </w:placeholder>
                          <w:comboBox>
                            <w:listItem w:value="Elija un elemento."/>
                            <w:listItem w:displayText="ELIJA UN ELEMENTO." w:value="ELIJA UN ELEMENTO."/>
                            <w:listItem w:displayText=" " w:value=" "/>
                            <w:listItem w:displayText="RESTRINGIDO" w:value="RESTRINGIDO"/>
                            <w:listItem w:displayText="CONFIDENCIAL" w:value="CONFIDENCIAL"/>
                            <w:listItem w:displayText="SECRETO" w:value="SECRETO"/>
                            <w:listItem w:displayText="BORRADOR" w:value="BORRADOR"/>
                            <w:listItem w:displayText="ECB-RESTRICTED" w:value="ECB-RESTRICTED"/>
                            <w:listItem w:displayText="ECB-CONFIDENTIAL" w:value="ECB-CONFIDENTIAL"/>
                            <w:listItem w:displayText="ECB-SECRET" w:value="ECB-SECRET"/>
                          </w:comboBox>
                        </w:sdtPr>
                        <w:sdtContent>
                          <w:r w:rsidRPr="00375ED8">
                            <w:t xml:space="preserve"> </w:t>
                          </w:r>
                        </w:sdtContent>
                      </w:sdt>
                      <w:customXmlDelRangeStart w:id="3" w:author="Autor"/>
                      <w:sdt>
                        <w:sdtPr>
                          <w:alias w:val="Tipo Documento"/>
                          <w:tag w:val="CONF_PORTADA"/>
                          <w:id w:val="63223340"/>
                          <w:lock w:val="sdtLocked"/>
                          <w:placeholder>
                            <w:docPart w:val="FC73314541AC40ABB1EDF9F74BB8C16E"/>
                          </w:placeholder>
                          <w:comboBox>
                            <w:listItem w:value="Elija un elemento."/>
                            <w:listItem w:displayText="ELIJA UN ELEMENTO." w:value="ELIJA UN ELEMENTO."/>
                            <w:listItem w:displayText=" " w:value=" "/>
                            <w:listItem w:displayText="RESTRINGIDO" w:value="RESTRINGIDO"/>
                            <w:listItem w:displayText="CONFIDENCIAL" w:value="CONFIDENCIAL"/>
                            <w:listItem w:displayText="SECRETO" w:value="SECRETO"/>
                            <w:listItem w:displayText="BORRADOR" w:value="BORRADOR"/>
                            <w:listItem w:displayText="ECB-RESTRICTED" w:value="ECB-RESTRICTED"/>
                            <w:listItem w:displayText="ECB-CONFIDENTIAL" w:value="ECB-CONFIDENTIAL"/>
                            <w:listItem w:displayText="ECB-SECRET" w:value="ECB-SECRET"/>
                          </w:comboBox>
                        </w:sdtPr>
                        <w:sdtContent>
                          <w:customXmlDelRangeEnd w:id="3"/>
                          <w:r>
                            <w:t xml:space="preserve">  </w:t>
                          </w:r>
                          <w:customXmlDelRangeStart w:id="4" w:author="Autor"/>
                        </w:sdtContent>
                      </w:sdt>
                      <w:customXmlDelRangeEnd w:id="4"/>
                    </w:fldSimple>
                  </w:p>
                </w:txbxContent>
              </v:textbox>
              <w10:wrap anchorx="margin"/>
              <w10:anchorlock/>
            </v:shape>
          </w:pict>
        </mc:Fallback>
      </mc:AlternateContent>
    </w:r>
    <w:r>
      <w:rPr>
        <w:b/>
        <w:noProof/>
        <w:sz w:val="16"/>
        <w:szCs w:val="16"/>
        <w:lang w:eastAsia="es-ES"/>
      </w:rPr>
      <mc:AlternateContent>
        <mc:Choice Requires="wps">
          <w:drawing>
            <wp:anchor distT="0" distB="0" distL="114300" distR="114300" simplePos="0" relativeHeight="251660288" behindDoc="0" locked="1" layoutInCell="1" allowOverlap="1" wp14:anchorId="7BEB3085" wp14:editId="08B153A8">
              <wp:simplePos x="0" y="0"/>
              <wp:positionH relativeFrom="margin">
                <wp:align>left</wp:align>
              </wp:positionH>
              <wp:positionV relativeFrom="paragraph">
                <wp:posOffset>90170</wp:posOffset>
              </wp:positionV>
              <wp:extent cx="4028440" cy="288290"/>
              <wp:effectExtent l="0" t="0" r="1016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8440" cy="28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dE Neue Helvetica 55 Roman" w:hAnsi="BdE Neue Helvetica 55 Roman"/>
                              <w:b/>
                              <w:sz w:val="16"/>
                              <w:szCs w:val="16"/>
                            </w:rPr>
                            <w:id w:val="553897065"/>
                          </w:sdtPr>
                          <w:sdtEndPr/>
                          <w:sdtContent>
                            <w:p w:rsidR="007A6245" w:rsidRPr="00FB3EF6" w:rsidRDefault="007A6245" w:rsidP="00FB3EF6">
                              <w:pPr>
                                <w:pStyle w:val="TEXTOPIE"/>
                                <w:spacing w:line="240" w:lineRule="auto"/>
                                <w:jc w:val="left"/>
                                <w:rPr>
                                  <w:rFonts w:ascii="BdE Neue Helvetica 55 Roman" w:hAnsi="BdE Neue Helvetica 55 Roman"/>
                                  <w:b/>
                                  <w:sz w:val="16"/>
                                  <w:szCs w:val="16"/>
                                </w:rPr>
                              </w:pPr>
                              <w:r w:rsidRPr="00FB3EF6">
                                <w:rPr>
                                  <w:rFonts w:ascii="BdE Neue Helvetica 55 Roman" w:hAnsi="BdE Neue Helvetica 55 Roman"/>
                                  <w:b/>
                                  <w:sz w:val="16"/>
                                  <w:szCs w:val="16"/>
                                </w:rPr>
                                <w:fldChar w:fldCharType="begin"/>
                              </w:r>
                              <w:r w:rsidRPr="00FB3EF6">
                                <w:rPr>
                                  <w:rFonts w:ascii="BdE Neue Helvetica 55 Roman" w:hAnsi="BdE Neue Helvetica 55 Roman"/>
                                  <w:b/>
                                  <w:sz w:val="16"/>
                                  <w:szCs w:val="16"/>
                                </w:rPr>
                                <w:instrText xml:space="preserve"> page \* mergeformat </w:instrText>
                              </w:r>
                              <w:r w:rsidRPr="00FB3EF6">
                                <w:rPr>
                                  <w:rFonts w:ascii="BdE Neue Helvetica 55 Roman" w:hAnsi="BdE Neue Helvetica 55 Roman"/>
                                  <w:b/>
                                  <w:sz w:val="16"/>
                                  <w:szCs w:val="16"/>
                                </w:rPr>
                                <w:fldChar w:fldCharType="separate"/>
                              </w:r>
                              <w:r w:rsidR="005D715C" w:rsidRPr="005D715C">
                                <w:rPr>
                                  <w:rFonts w:ascii="BdE Neue Helvetica 55 Roman" w:hAnsi="BdE Neue Helvetica 55 Roman"/>
                                  <w:b/>
                                  <w:bCs/>
                                  <w:noProof/>
                                  <w:sz w:val="16"/>
                                  <w:szCs w:val="16"/>
                                  <w:lang w:val="es-ES"/>
                                </w:rPr>
                                <w:t>4</w:t>
                              </w:r>
                              <w:r w:rsidRPr="00FB3EF6">
                                <w:rPr>
                                  <w:rFonts w:ascii="BdE Neue Helvetica 55 Roman" w:hAnsi="BdE Neue Helvetica 55 Roman"/>
                                  <w:b/>
                                  <w:sz w:val="16"/>
                                  <w:szCs w:val="16"/>
                                </w:rPr>
                                <w:fldChar w:fldCharType="end"/>
                              </w:r>
                              <w:r w:rsidRPr="00FB3EF6">
                                <w:rPr>
                                  <w:rFonts w:ascii="BdE Neue Helvetica 55 Roman" w:hAnsi="BdE Neue Helvetica 55 Roman"/>
                                  <w:b/>
                                  <w:sz w:val="16"/>
                                  <w:szCs w:val="16"/>
                                </w:rPr>
                                <w:t>/</w:t>
                              </w:r>
                              <w:r>
                                <w:rPr>
                                  <w:rFonts w:ascii="BdE Neue Helvetica 55 Roman" w:hAnsi="BdE Neue Helvetica 55 Roman"/>
                                  <w:b/>
                                  <w:noProof/>
                                  <w:sz w:val="16"/>
                                  <w:szCs w:val="16"/>
                                </w:rPr>
                                <w:fldChar w:fldCharType="begin"/>
                              </w:r>
                              <w:r>
                                <w:rPr>
                                  <w:rFonts w:ascii="BdE Neue Helvetica 55 Roman" w:hAnsi="BdE Neue Helvetica 55 Roman"/>
                                  <w:b/>
                                  <w:noProof/>
                                  <w:sz w:val="16"/>
                                  <w:szCs w:val="16"/>
                                </w:rPr>
                                <w:instrText xml:space="preserve"> numpages \* mergeformat </w:instrText>
                              </w:r>
                              <w:r>
                                <w:rPr>
                                  <w:rFonts w:ascii="BdE Neue Helvetica 55 Roman" w:hAnsi="BdE Neue Helvetica 55 Roman"/>
                                  <w:b/>
                                  <w:noProof/>
                                  <w:sz w:val="16"/>
                                  <w:szCs w:val="16"/>
                                </w:rPr>
                                <w:fldChar w:fldCharType="separate"/>
                              </w:r>
                              <w:r w:rsidR="005D715C">
                                <w:rPr>
                                  <w:rFonts w:ascii="BdE Neue Helvetica 55 Roman" w:hAnsi="BdE Neue Helvetica 55 Roman"/>
                                  <w:b/>
                                  <w:noProof/>
                                  <w:sz w:val="16"/>
                                  <w:szCs w:val="16"/>
                                </w:rPr>
                                <w:t>4</w:t>
                              </w:r>
                              <w:r>
                                <w:rPr>
                                  <w:rFonts w:ascii="BdE Neue Helvetica 55 Roman" w:hAnsi="BdE Neue Helvetica 55 Roman"/>
                                  <w:b/>
                                  <w:noProof/>
                                  <w:sz w:val="16"/>
                                  <w:szCs w:val="16"/>
                                </w:rPr>
                                <w:fldChar w:fldCharType="end"/>
                              </w:r>
                              <w:r>
                                <w:rPr>
                                  <w:rFonts w:ascii="BdE Neue Helvetica 55 Roman" w:hAnsi="BdE Neue Helvetica 55 Roman"/>
                                  <w:b/>
                                  <w:sz w:val="16"/>
                                  <w:szCs w:val="16"/>
                                </w:rPr>
                                <w:t xml:space="preserve">   </w:t>
                              </w:r>
                              <w:r>
                                <w:rPr>
                                  <w:rFonts w:ascii="BdE Neue Helvetica 55 Roman" w:hAnsi="BdE Neue Helvetica 55 Roman"/>
                                  <w:b/>
                                  <w:sz w:val="16"/>
                                  <w:szCs w:val="16"/>
                                </w:rPr>
                                <w:fldChar w:fldCharType="begin"/>
                              </w:r>
                              <w:r>
                                <w:rPr>
                                  <w:rFonts w:ascii="BdE Neue Helvetica 55 Roman" w:hAnsi="BdE Neue Helvetica 55 Roman"/>
                                  <w:b/>
                                  <w:sz w:val="16"/>
                                  <w:szCs w:val="16"/>
                                </w:rPr>
                                <w:instrText xml:space="preserve"> REF TEXTO1_PIE </w:instrText>
                              </w:r>
                              <w:r>
                                <w:rPr>
                                  <w:rFonts w:ascii="BdE Neue Helvetica 55 Roman" w:hAnsi="BdE Neue Helvetica 55 Roman"/>
                                  <w:b/>
                                  <w:sz w:val="16"/>
                                  <w:szCs w:val="16"/>
                                </w:rPr>
                                <w:fldChar w:fldCharType="separate"/>
                              </w:r>
                              <w:sdt>
                                <w:sdtPr>
                                  <w:alias w:val="Departamento Divisón"/>
                                  <w:tag w:val="Departamento Divisón"/>
                                  <w:id w:val="197898564"/>
                                  <w:lock w:val="sdtLocked"/>
                                </w:sdtPr>
                                <w:sdtEndPr/>
                                <w:sdtContent>
                                  <w:r>
                                    <w:t>VICESECRETARÍA GENERAL. DIVISIÓN DE GOBERNANZA Y TRANSPARENCIA</w:t>
                                  </w:r>
                                  <w:sdt>
                                    <w:sdtPr>
                                      <w:alias w:val="Texto Libre"/>
                                      <w:tag w:val="Texto Libre"/>
                                      <w:id w:val="-637880417"/>
                                      <w:lock w:val="sdtLocked"/>
                                      <w:showingPlcHdr/>
                                    </w:sdtPr>
                                    <w:sdtEndPr/>
                                    <w:sdtContent>
                                      <w:r>
                                        <w:t xml:space="preserve">     </w:t>
                                      </w:r>
                                    </w:sdtContent>
                                  </w:sdt>
                                </w:sdtContent>
                              </w:sdt>
                              <w:r>
                                <w:rPr>
                                  <w:rFonts w:ascii="BdE Neue Helvetica 55 Roman" w:hAnsi="BdE Neue Helvetica 55 Roman"/>
                                  <w:b/>
                                  <w:sz w:val="16"/>
                                  <w:szCs w:val="16"/>
                                </w:rPr>
                                <w:fldChar w:fldCharType="end"/>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left:0;text-align:left;margin-left:0;margin-top:7.1pt;width:317.2pt;height:2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" filled="f" stroked="f" strokeweight=".5pt">
              <v:path arrowok="t"/>
              <v:textbox inset="0,0,0,0">
                <w:txbxContent>
                  <w:sdt>
                    <w:sdtPr>
                      <w:rPr>
                        <w:rFonts w:ascii="BdE Neue Helvetica 55 Roman" w:hAnsi="BdE Neue Helvetica 55 Roman"/>
                        <w:b/>
                        <w:sz w:val="16"/>
                        <w:szCs w:val="16"/>
                      </w:rPr>
                      <w:id w:val="553897065"/>
                    </w:sdtPr>
                    <w:sdtEndPr/>
                    <w:sdtContent>
                      <w:p w:rsidR="007A6245" w:rsidRPr="00FB3EF6" w:rsidRDefault="007A6245" w:rsidP="00FB3EF6">
                        <w:pPr>
                          <w:pStyle w:val="TEXTOPIE"/>
                          <w:spacing w:line="240" w:lineRule="auto"/>
                          <w:jc w:val="left"/>
                          <w:rPr>
                            <w:rFonts w:ascii="BdE Neue Helvetica 55 Roman" w:hAnsi="BdE Neue Helvetica 55 Roman"/>
                            <w:b/>
                            <w:sz w:val="16"/>
                            <w:szCs w:val="16"/>
                          </w:rPr>
                        </w:pPr>
                        <w:r w:rsidRPr="00FB3EF6">
                          <w:rPr>
                            <w:rFonts w:ascii="BdE Neue Helvetica 55 Roman" w:hAnsi="BdE Neue Helvetica 55 Roman"/>
                            <w:b/>
                            <w:sz w:val="16"/>
                            <w:szCs w:val="16"/>
                          </w:rPr>
                          <w:fldChar w:fldCharType="begin"/>
                        </w:r>
                        <w:r w:rsidRPr="00FB3EF6">
                          <w:rPr>
                            <w:rFonts w:ascii="BdE Neue Helvetica 55 Roman" w:hAnsi="BdE Neue Helvetica 55 Roman"/>
                            <w:b/>
                            <w:sz w:val="16"/>
                            <w:szCs w:val="16"/>
                          </w:rPr>
                          <w:instrText xml:space="preserve"> page \* mergeformat </w:instrText>
                        </w:r>
                        <w:r w:rsidRPr="00FB3EF6">
                          <w:rPr>
                            <w:rFonts w:ascii="BdE Neue Helvetica 55 Roman" w:hAnsi="BdE Neue Helvetica 55 Roman"/>
                            <w:b/>
                            <w:sz w:val="16"/>
                            <w:szCs w:val="16"/>
                          </w:rPr>
                          <w:fldChar w:fldCharType="separate"/>
                        </w:r>
                        <w:r w:rsidR="005D715C" w:rsidRPr="005D715C">
                          <w:rPr>
                            <w:rFonts w:ascii="BdE Neue Helvetica 55 Roman" w:hAnsi="BdE Neue Helvetica 55 Roman"/>
                            <w:b/>
                            <w:bCs/>
                            <w:noProof/>
                            <w:sz w:val="16"/>
                            <w:szCs w:val="16"/>
                            <w:lang w:val="es-ES"/>
                          </w:rPr>
                          <w:t>4</w:t>
                        </w:r>
                        <w:r w:rsidRPr="00FB3EF6">
                          <w:rPr>
                            <w:rFonts w:ascii="BdE Neue Helvetica 55 Roman" w:hAnsi="BdE Neue Helvetica 55 Roman"/>
                            <w:b/>
                            <w:sz w:val="16"/>
                            <w:szCs w:val="16"/>
                          </w:rPr>
                          <w:fldChar w:fldCharType="end"/>
                        </w:r>
                        <w:r w:rsidRPr="00FB3EF6">
                          <w:rPr>
                            <w:rFonts w:ascii="BdE Neue Helvetica 55 Roman" w:hAnsi="BdE Neue Helvetica 55 Roman"/>
                            <w:b/>
                            <w:sz w:val="16"/>
                            <w:szCs w:val="16"/>
                          </w:rPr>
                          <w:t>/</w:t>
                        </w:r>
                        <w:r>
                          <w:rPr>
                            <w:rFonts w:ascii="BdE Neue Helvetica 55 Roman" w:hAnsi="BdE Neue Helvetica 55 Roman"/>
                            <w:b/>
                            <w:noProof/>
                            <w:sz w:val="16"/>
                            <w:szCs w:val="16"/>
                          </w:rPr>
                          <w:fldChar w:fldCharType="begin"/>
                        </w:r>
                        <w:r>
                          <w:rPr>
                            <w:rFonts w:ascii="BdE Neue Helvetica 55 Roman" w:hAnsi="BdE Neue Helvetica 55 Roman"/>
                            <w:b/>
                            <w:noProof/>
                            <w:sz w:val="16"/>
                            <w:szCs w:val="16"/>
                          </w:rPr>
                          <w:instrText xml:space="preserve"> numpages \* mergeformat </w:instrText>
                        </w:r>
                        <w:r>
                          <w:rPr>
                            <w:rFonts w:ascii="BdE Neue Helvetica 55 Roman" w:hAnsi="BdE Neue Helvetica 55 Roman"/>
                            <w:b/>
                            <w:noProof/>
                            <w:sz w:val="16"/>
                            <w:szCs w:val="16"/>
                          </w:rPr>
                          <w:fldChar w:fldCharType="separate"/>
                        </w:r>
                        <w:r w:rsidR="005D715C">
                          <w:rPr>
                            <w:rFonts w:ascii="BdE Neue Helvetica 55 Roman" w:hAnsi="BdE Neue Helvetica 55 Roman"/>
                            <w:b/>
                            <w:noProof/>
                            <w:sz w:val="16"/>
                            <w:szCs w:val="16"/>
                          </w:rPr>
                          <w:t>4</w:t>
                        </w:r>
                        <w:r>
                          <w:rPr>
                            <w:rFonts w:ascii="BdE Neue Helvetica 55 Roman" w:hAnsi="BdE Neue Helvetica 55 Roman"/>
                            <w:b/>
                            <w:noProof/>
                            <w:sz w:val="16"/>
                            <w:szCs w:val="16"/>
                          </w:rPr>
                          <w:fldChar w:fldCharType="end"/>
                        </w:r>
                        <w:r>
                          <w:rPr>
                            <w:rFonts w:ascii="BdE Neue Helvetica 55 Roman" w:hAnsi="BdE Neue Helvetica 55 Roman"/>
                            <w:b/>
                            <w:sz w:val="16"/>
                            <w:szCs w:val="16"/>
                          </w:rPr>
                          <w:t xml:space="preserve">   </w:t>
                        </w:r>
                        <w:r>
                          <w:rPr>
                            <w:rFonts w:ascii="BdE Neue Helvetica 55 Roman" w:hAnsi="BdE Neue Helvetica 55 Roman"/>
                            <w:b/>
                            <w:sz w:val="16"/>
                            <w:szCs w:val="16"/>
                          </w:rPr>
                          <w:fldChar w:fldCharType="begin"/>
                        </w:r>
                        <w:r>
                          <w:rPr>
                            <w:rFonts w:ascii="BdE Neue Helvetica 55 Roman" w:hAnsi="BdE Neue Helvetica 55 Roman"/>
                            <w:b/>
                            <w:sz w:val="16"/>
                            <w:szCs w:val="16"/>
                          </w:rPr>
                          <w:instrText xml:space="preserve"> REF TEXTO1_PIE </w:instrText>
                        </w:r>
                        <w:r>
                          <w:rPr>
                            <w:rFonts w:ascii="BdE Neue Helvetica 55 Roman" w:hAnsi="BdE Neue Helvetica 55 Roman"/>
                            <w:b/>
                            <w:sz w:val="16"/>
                            <w:szCs w:val="16"/>
                          </w:rPr>
                          <w:fldChar w:fldCharType="separate"/>
                        </w:r>
                        <w:sdt>
                          <w:sdtPr>
                            <w:alias w:val="Departamento Divisón"/>
                            <w:tag w:val="Departamento Divisón"/>
                            <w:id w:val="197898564"/>
                            <w:lock w:val="sdtLocked"/>
                          </w:sdtPr>
                          <w:sdtEndPr/>
                          <w:sdtContent>
                            <w:r>
                              <w:t>VICESECRETARÍA GENERAL. DIVISIÓN DE GOBERNANZA Y TRANSPARENCIA</w:t>
                            </w:r>
                            <w:sdt>
                              <w:sdtPr>
                                <w:alias w:val="Texto Libre"/>
                                <w:tag w:val="Texto Libre"/>
                                <w:id w:val="-637880417"/>
                                <w:lock w:val="sdtLocked"/>
                                <w:showingPlcHdr/>
                              </w:sdtPr>
                              <w:sdtEndPr/>
                              <w:sdtContent>
                                <w:r>
                                  <w:t xml:space="preserve">     </w:t>
                                </w:r>
                              </w:sdtContent>
                            </w:sdt>
                          </w:sdtContent>
                        </w:sdt>
                        <w:r>
                          <w:rPr>
                            <w:rFonts w:ascii="BdE Neue Helvetica 55 Roman" w:hAnsi="BdE Neue Helvetica 55 Roman"/>
                            <w:b/>
                            <w:sz w:val="16"/>
                            <w:szCs w:val="16"/>
                          </w:rPr>
                          <w:fldChar w:fldCharType="end"/>
                        </w:r>
                      </w:p>
                    </w:sdtContent>
                  </w:sdt>
                </w:txbxContent>
              </v:textbox>
              <w10:wrap anchorx="margin"/>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45" w:rsidRPr="00483AD7" w:rsidRDefault="007A6245" w:rsidP="00483AD7">
    <w:pPr>
      <w:pStyle w:val="Piedepgina"/>
      <w:pBdr>
        <w:top w:val="single" w:sz="4" w:space="6" w:color="auto"/>
      </w:pBdr>
      <w:spacing w:line="240" w:lineRule="auto"/>
      <w:rPr>
        <w:sz w:val="16"/>
        <w:szCs w:val="16"/>
      </w:rPr>
    </w:pPr>
    <w:r>
      <w:rPr>
        <w:noProof/>
        <w:sz w:val="16"/>
        <w:szCs w:val="16"/>
        <w:lang w:eastAsia="es-ES"/>
      </w:rPr>
      <mc:AlternateContent>
        <mc:Choice Requires="wps">
          <w:drawing>
            <wp:anchor distT="0" distB="0" distL="114300" distR="114300" simplePos="0" relativeHeight="251663360" behindDoc="0" locked="1" layoutInCell="1" allowOverlap="1" wp14:anchorId="15E318E5" wp14:editId="443EB9E5">
              <wp:simplePos x="0" y="0"/>
              <wp:positionH relativeFrom="margin">
                <wp:align>right</wp:align>
              </wp:positionH>
              <wp:positionV relativeFrom="paragraph">
                <wp:posOffset>90170</wp:posOffset>
              </wp:positionV>
              <wp:extent cx="4028440" cy="288290"/>
              <wp:effectExtent l="0" t="0" r="1016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8440" cy="28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6245" w:rsidRDefault="00CF1F4F" w:rsidP="00483AD7">
                          <w:pPr>
                            <w:pStyle w:val="TEXTOPIE"/>
                            <w:spacing w:line="240" w:lineRule="auto"/>
                            <w:jc w:val="right"/>
                          </w:pPr>
                          <w:fldSimple w:instr=" REF TEXTO1_PIE   \* MERGEFORMAT ">
                            <w:sdt>
                              <w:sdtPr>
                                <w:alias w:val="Departamento Divisón"/>
                                <w:tag w:val="Departamento Divisón"/>
                                <w:id w:val="1613171055"/>
                                <w:lock w:val="sdtLocked"/>
                              </w:sdtPr>
                              <w:sdtEndPr/>
                              <w:sdtContent>
                                <w:r w:rsidR="007A6245">
                                  <w:t>VICESECRETARÍA GENERAL. DIVISIÓN DE GOBERNANZA Y TRANSPARENCIA</w:t>
                                </w:r>
                                <w:sdt>
                                  <w:sdtPr>
                                    <w:alias w:val="Texto Libre"/>
                                    <w:tag w:val="Texto Libre"/>
                                    <w:id w:val="943649635"/>
                                    <w:lock w:val="sdtLocked"/>
                                    <w:showingPlcHdr/>
                                  </w:sdtPr>
                                  <w:sdtEndPr/>
                                  <w:sdtContent>
                                    <w:r w:rsidR="007A6245">
                                      <w:t xml:space="preserve">     </w:t>
                                    </w:r>
                                  </w:sdtContent>
                                </w:sdt>
                              </w:sdtContent>
                            </w:sdt>
                            <w:customXmlDelRangeStart w:id="3" w:author="Autor"/>
                            <w:sdt>
                              <w:sdtPr>
                                <w:alias w:val="Departamento Divisón"/>
                                <w:tag w:val="Departamento Divisón"/>
                                <w:id w:val="-373152111"/>
                                <w:lock w:val="sdtLocked"/>
                              </w:sdtPr>
                              <w:sdtEndPr/>
                              <w:sdtContent>
                                <w:customXmlDelRangeEnd w:id="3"/>
                                <w:customXmlDelRangeStart w:id="4" w:author="Autor"/>
                                <w:sdt>
                                  <w:sdtPr>
                                    <w:alias w:val="Texto Libre"/>
                                    <w:tag w:val="Texto Libre"/>
                                    <w:id w:val="-470982266"/>
                                    <w:lock w:val="sdtLocked"/>
                                  </w:sdtPr>
                                  <w:sdtEndPr/>
                                  <w:sdtContent>
                                    <w:customXmlDelRangeEnd w:id="4"/>
                                    <w:customXmlDelRangeStart w:id="5" w:author="Autor"/>
                                  </w:sdtContent>
                                </w:sdt>
                                <w:customXmlDelRangeEnd w:id="5"/>
                                <w:customXmlDelRangeStart w:id="6" w:author="Autor"/>
                              </w:sdtContent>
                            </w:sdt>
                            <w:customXmlDelRangeEnd w:id="6"/>
                          </w:fldSimple>
                          <w:r w:rsidR="007A6245" w:rsidRPr="00483AD7">
                            <w:rPr>
                              <w:b/>
                              <w:sz w:val="16"/>
                              <w:szCs w:val="16"/>
                            </w:rPr>
                            <w:t xml:space="preserve">   </w:t>
                          </w:r>
                          <w:r w:rsidR="007A6245">
                            <w:rPr>
                              <w:b/>
                              <w:sz w:val="16"/>
                              <w:szCs w:val="16"/>
                            </w:rPr>
                            <w:fldChar w:fldCharType="begin"/>
                          </w:r>
                          <w:r w:rsidR="007A6245">
                            <w:rPr>
                              <w:b/>
                              <w:sz w:val="16"/>
                              <w:szCs w:val="16"/>
                            </w:rPr>
                            <w:instrText xml:space="preserve"> page \* mergeformat </w:instrText>
                          </w:r>
                          <w:r w:rsidR="007A6245">
                            <w:rPr>
                              <w:b/>
                              <w:sz w:val="16"/>
                              <w:szCs w:val="16"/>
                            </w:rPr>
                            <w:fldChar w:fldCharType="separate"/>
                          </w:r>
                          <w:r w:rsidR="005D715C">
                            <w:rPr>
                              <w:b/>
                              <w:noProof/>
                              <w:sz w:val="16"/>
                              <w:szCs w:val="16"/>
                            </w:rPr>
                            <w:t>5</w:t>
                          </w:r>
                          <w:r w:rsidR="007A6245">
                            <w:rPr>
                              <w:b/>
                              <w:sz w:val="16"/>
                              <w:szCs w:val="16"/>
                            </w:rPr>
                            <w:fldChar w:fldCharType="end"/>
                          </w:r>
                          <w:r w:rsidR="007A6245">
                            <w:rPr>
                              <w:b/>
                              <w:sz w:val="16"/>
                              <w:szCs w:val="16"/>
                            </w:rPr>
                            <w:t>/</w:t>
                          </w:r>
                          <w:r w:rsidR="007A6245">
                            <w:rPr>
                              <w:b/>
                              <w:noProof/>
                              <w:sz w:val="16"/>
                              <w:szCs w:val="16"/>
                            </w:rPr>
                            <w:fldChar w:fldCharType="begin"/>
                          </w:r>
                          <w:r w:rsidR="007A6245">
                            <w:rPr>
                              <w:b/>
                              <w:noProof/>
                              <w:sz w:val="16"/>
                              <w:szCs w:val="16"/>
                            </w:rPr>
                            <w:instrText xml:space="preserve"> numpages \* mergeformat </w:instrText>
                          </w:r>
                          <w:r w:rsidR="007A6245">
                            <w:rPr>
                              <w:b/>
                              <w:noProof/>
                              <w:sz w:val="16"/>
                              <w:szCs w:val="16"/>
                            </w:rPr>
                            <w:fldChar w:fldCharType="separate"/>
                          </w:r>
                          <w:r w:rsidR="005D715C">
                            <w:rPr>
                              <w:b/>
                              <w:noProof/>
                              <w:sz w:val="16"/>
                              <w:szCs w:val="16"/>
                            </w:rPr>
                            <w:t>5</w:t>
                          </w:r>
                          <w:r w:rsidR="007A6245">
                            <w:rPr>
                              <w:b/>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8" type="#_x0000_t202" style="position:absolute;left:0;text-align:left;margin-left:266pt;margin-top:7.1pt;width:317.2pt;height:2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" filled="f" stroked="f" strokeweight=".5pt">
              <v:path arrowok="t"/>
              <v:textbox inset="0,0,0,0">
                <w:txbxContent>
                  <w:p w:rsidR="007A6245" w:rsidRDefault="00CF1F4F" w:rsidP="00483AD7">
                    <w:pPr>
                      <w:pStyle w:val="TEXTOPIE"/>
                      <w:spacing w:line="240" w:lineRule="auto"/>
                      <w:jc w:val="right"/>
                    </w:pPr>
                    <w:fldSimple w:instr=" REF TEXTO1_PIE   \* MERGEFORMAT ">
                      <w:sdt>
                        <w:sdtPr>
                          <w:alias w:val="Departamento Divisón"/>
                          <w:tag w:val="Departamento Divisón"/>
                          <w:id w:val="1613171055"/>
                          <w:lock w:val="sdtLocked"/>
                        </w:sdtPr>
                        <w:sdtEndPr/>
                        <w:sdtContent>
                          <w:r w:rsidR="007A6245">
                            <w:t>VICESECRETARÍA GENERAL. DIVISIÓN DE GOBERNANZA Y TRANSPARENCIA</w:t>
                          </w:r>
                          <w:sdt>
                            <w:sdtPr>
                              <w:alias w:val="Texto Libre"/>
                              <w:tag w:val="Texto Libre"/>
                              <w:id w:val="943649635"/>
                              <w:lock w:val="sdtLocked"/>
                              <w:showingPlcHdr/>
                            </w:sdtPr>
                            <w:sdtEndPr/>
                            <w:sdtContent>
                              <w:r w:rsidR="007A6245">
                                <w:t xml:space="preserve">     </w:t>
                              </w:r>
                            </w:sdtContent>
                          </w:sdt>
                        </w:sdtContent>
                      </w:sdt>
                      <w:customXmlDelRangeStart w:id="7" w:author="Autor"/>
                      <w:sdt>
                        <w:sdtPr>
                          <w:alias w:val="Departamento Divisón"/>
                          <w:tag w:val="Departamento Divisón"/>
                          <w:id w:val="-373152111"/>
                          <w:lock w:val="sdtLocked"/>
                        </w:sdtPr>
                        <w:sdtEndPr/>
                        <w:sdtContent>
                          <w:customXmlDelRangeEnd w:id="7"/>
                          <w:customXmlDelRangeStart w:id="8" w:author="Autor"/>
                          <w:sdt>
                            <w:sdtPr>
                              <w:alias w:val="Texto Libre"/>
                              <w:tag w:val="Texto Libre"/>
                              <w:id w:val="-470982266"/>
                              <w:lock w:val="sdtLocked"/>
                            </w:sdtPr>
                            <w:sdtEndPr/>
                            <w:sdtContent>
                              <w:customXmlDelRangeEnd w:id="8"/>
                              <w:customXmlDelRangeStart w:id="9" w:author="Autor"/>
                            </w:sdtContent>
                          </w:sdt>
                          <w:customXmlDelRangeEnd w:id="9"/>
                          <w:customXmlDelRangeStart w:id="10" w:author="Autor"/>
                        </w:sdtContent>
                      </w:sdt>
                      <w:customXmlDelRangeEnd w:id="10"/>
                    </w:fldSimple>
                    <w:r w:rsidR="007A6245" w:rsidRPr="00483AD7">
                      <w:rPr>
                        <w:b/>
                        <w:sz w:val="16"/>
                        <w:szCs w:val="16"/>
                      </w:rPr>
                      <w:t xml:space="preserve">   </w:t>
                    </w:r>
                    <w:r w:rsidR="007A6245">
                      <w:rPr>
                        <w:b/>
                        <w:sz w:val="16"/>
                        <w:szCs w:val="16"/>
                      </w:rPr>
                      <w:fldChar w:fldCharType="begin"/>
                    </w:r>
                    <w:r w:rsidR="007A6245">
                      <w:rPr>
                        <w:b/>
                        <w:sz w:val="16"/>
                        <w:szCs w:val="16"/>
                      </w:rPr>
                      <w:instrText xml:space="preserve"> page \* mergeformat </w:instrText>
                    </w:r>
                    <w:r w:rsidR="007A6245">
                      <w:rPr>
                        <w:b/>
                        <w:sz w:val="16"/>
                        <w:szCs w:val="16"/>
                      </w:rPr>
                      <w:fldChar w:fldCharType="separate"/>
                    </w:r>
                    <w:r w:rsidR="005D715C">
                      <w:rPr>
                        <w:b/>
                        <w:noProof/>
                        <w:sz w:val="16"/>
                        <w:szCs w:val="16"/>
                      </w:rPr>
                      <w:t>5</w:t>
                    </w:r>
                    <w:r w:rsidR="007A6245">
                      <w:rPr>
                        <w:b/>
                        <w:sz w:val="16"/>
                        <w:szCs w:val="16"/>
                      </w:rPr>
                      <w:fldChar w:fldCharType="end"/>
                    </w:r>
                    <w:r w:rsidR="007A6245">
                      <w:rPr>
                        <w:b/>
                        <w:sz w:val="16"/>
                        <w:szCs w:val="16"/>
                      </w:rPr>
                      <w:t>/</w:t>
                    </w:r>
                    <w:r w:rsidR="007A6245">
                      <w:rPr>
                        <w:b/>
                        <w:noProof/>
                        <w:sz w:val="16"/>
                        <w:szCs w:val="16"/>
                      </w:rPr>
                      <w:fldChar w:fldCharType="begin"/>
                    </w:r>
                    <w:r w:rsidR="007A6245">
                      <w:rPr>
                        <w:b/>
                        <w:noProof/>
                        <w:sz w:val="16"/>
                        <w:szCs w:val="16"/>
                      </w:rPr>
                      <w:instrText xml:space="preserve"> numpages \* mergeformat </w:instrText>
                    </w:r>
                    <w:r w:rsidR="007A6245">
                      <w:rPr>
                        <w:b/>
                        <w:noProof/>
                        <w:sz w:val="16"/>
                        <w:szCs w:val="16"/>
                      </w:rPr>
                      <w:fldChar w:fldCharType="separate"/>
                    </w:r>
                    <w:r w:rsidR="005D715C">
                      <w:rPr>
                        <w:b/>
                        <w:noProof/>
                        <w:sz w:val="16"/>
                        <w:szCs w:val="16"/>
                      </w:rPr>
                      <w:t>5</w:t>
                    </w:r>
                    <w:r w:rsidR="007A6245">
                      <w:rPr>
                        <w:b/>
                        <w:noProof/>
                        <w:sz w:val="16"/>
                        <w:szCs w:val="16"/>
                      </w:rPr>
                      <w:fldChar w:fldCharType="end"/>
                    </w:r>
                  </w:p>
                </w:txbxContent>
              </v:textbox>
              <w10:wrap anchorx="margin"/>
              <w10:anchorlock/>
            </v:shape>
          </w:pict>
        </mc:Fallback>
      </mc:AlternateContent>
    </w:r>
    <w:r>
      <w:rPr>
        <w:b/>
        <w:noProof/>
        <w:sz w:val="16"/>
        <w:szCs w:val="16"/>
        <w:lang w:eastAsia="es-ES"/>
      </w:rPr>
      <mc:AlternateContent>
        <mc:Choice Requires="wps">
          <w:drawing>
            <wp:anchor distT="0" distB="0" distL="114300" distR="114300" simplePos="0" relativeHeight="251666432" behindDoc="0" locked="1" layoutInCell="1" allowOverlap="1" wp14:anchorId="356E6294" wp14:editId="66C8A02E">
              <wp:simplePos x="0" y="0"/>
              <wp:positionH relativeFrom="column">
                <wp:posOffset>0</wp:posOffset>
              </wp:positionH>
              <wp:positionV relativeFrom="paragraph">
                <wp:posOffset>61595</wp:posOffset>
              </wp:positionV>
              <wp:extent cx="1371600" cy="28829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245" w:rsidRPr="00404337" w:rsidRDefault="00CF1F4F" w:rsidP="00404337">
                          <w:pPr>
                            <w:pStyle w:val="confidencialpiepar"/>
                            <w:jc w:val="left"/>
                          </w:pPr>
                          <w:fldSimple w:instr=" REF  CONF_PORTADA  \* MERGEFORMAT ">
                            <w:sdt>
                              <w:sdtPr>
                                <w:alias w:val="Tipo Documento"/>
                                <w:tag w:val="CONF_PORTADA"/>
                                <w:id w:val="67859593"/>
                                <w:lock w:val="sdtLocked"/>
                                <w:comboBox>
                                  <w:listItem w:value="Elija un elemento."/>
                                  <w:listItem w:displayText="ELIJA UN ELEMENTO." w:value="ELIJA UN ELEMENTO."/>
                                  <w:listItem w:displayText=" " w:value=" "/>
                                  <w:listItem w:displayText="RESTRINGIDO" w:value="RESTRINGIDO"/>
                                  <w:listItem w:displayText="CONFIDENCIAL" w:value="CONFIDENCIAL"/>
                                  <w:listItem w:displayText="SECRETO" w:value="SECRETO"/>
                                  <w:listItem w:displayText="BORRADOR" w:value="BORRADOR"/>
                                  <w:listItem w:displayText="ECB-RESTRICTED" w:value="ECB-RESTRICTED"/>
                                  <w:listItem w:displayText="ECB-CONFIDENTIAL" w:value="ECB-CONFIDENTIAL"/>
                                  <w:listItem w:displayText="ECB-SECRET" w:value="ECB-SECRET"/>
                                </w:comboBox>
                              </w:sdtPr>
                              <w:sdtEndPr/>
                              <w:sdtContent>
                                <w:r w:rsidR="007A6245" w:rsidRPr="00454EE8">
                                  <w:t xml:space="preserve"> </w:t>
                                </w:r>
                              </w:sdtContent>
                            </w:sdt>
                            <w:customXmlDelRangeStart w:id="11" w:author="Autor"/>
                            <w:sdt>
                              <w:sdtPr>
                                <w:alias w:val="Tipo Documento"/>
                                <w:tag w:val="CONF_PORTADA"/>
                                <w:id w:val="1296642448"/>
                                <w:lock w:val="sdtLocked"/>
                                <w:showingPlcHdr/>
                                <w:comboBox>
                                  <w:listItem w:value="Elija un elemento."/>
                                  <w:listItem w:displayText="ELIJA UN ELEMENTO." w:value="ELIJA UN ELEMENTO."/>
                                  <w:listItem w:displayText=" " w:value=" "/>
                                  <w:listItem w:displayText="RESTRINGIDO" w:value="RESTRINGIDO"/>
                                  <w:listItem w:displayText="CONFIDENCIAL" w:value="CONFIDENCIAL"/>
                                  <w:listItem w:displayText="SECRETO" w:value="SECRETO"/>
                                  <w:listItem w:displayText="BORRADOR" w:value="BORRADOR"/>
                                  <w:listItem w:displayText="ECB-RESTRICTED" w:value="ECB-RESTRICTED"/>
                                  <w:listItem w:displayText="ECB-CONFIDENTIAL" w:value="ECB-CONFIDENTIAL"/>
                                  <w:listItem w:displayText="ECB-SECRET" w:value="ECB-SECRET"/>
                                </w:comboBox>
                              </w:sdtPr>
                              <w:sdtEndPr/>
                              <w:sdtContent>
                                <w:customXmlDelRangeEnd w:id="11"/>
                                <w:r w:rsidR="007A6245">
                                  <w:t xml:space="preserve">     </w:t>
                                </w:r>
                                <w:customXmlDelRangeStart w:id="12" w:author="Autor"/>
                              </w:sdtContent>
                            </w:sdt>
                            <w:customXmlDelRangeEnd w:id="12"/>
                          </w:fldSimple>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6E6294" id="Cuadro de texto 8" o:spid="_x0000_s1029" type="#_x0000_t202" style="position:absolute;left:0;text-align:left;margin-left:0;margin-top:4.85pt;width:108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" stroked="f">
              <v:textbox inset="0,0,0,0">
                <w:txbxContent>
                  <w:p w14:paraId="6FB616AB" w14:textId="7033B5F0" w:rsidR="007A6245" w:rsidRPr="00404337" w:rsidRDefault="007A6245" w:rsidP="00404337">
                    <w:pPr>
                      <w:pStyle w:val="confidencialpiepar"/>
                      <w:jc w:val="left"/>
                    </w:pPr>
                    <w:fldSimple w:instr=" REF  CONF_PORTADA  \* MERGEFORMAT ">
                      <w:sdt>
                        <w:sdtPr>
                          <w:alias w:val="Tipo Documento"/>
                          <w:tag w:val="CONF_PORTADA"/>
                          <w:id w:val="67859593"/>
                          <w:lock w:val="sdtLocked"/>
                          <w:comboBox>
                            <w:listItem w:value="Elija un elemento."/>
                            <w:listItem w:displayText="ELIJA UN ELEMENTO." w:value="ELIJA UN ELEMENTO."/>
                            <w:listItem w:displayText=" " w:value=" "/>
                            <w:listItem w:displayText="RESTRINGIDO" w:value="RESTRINGIDO"/>
                            <w:listItem w:displayText="CONFIDENCIAL" w:value="CONFIDENCIAL"/>
                            <w:listItem w:displayText="SECRETO" w:value="SECRETO"/>
                            <w:listItem w:displayText="BORRADOR" w:value="BORRADOR"/>
                            <w:listItem w:displayText="ECB-RESTRICTED" w:value="ECB-RESTRICTED"/>
                            <w:listItem w:displayText="ECB-CONFIDENTIAL" w:value="ECB-CONFIDENTIAL"/>
                            <w:listItem w:displayText="ECB-SECRET" w:value="ECB-SECRET"/>
                          </w:comboBox>
                        </w:sdtPr>
                        <w:sdtContent>
                          <w:r w:rsidRPr="00454EE8">
                            <w:t xml:space="preserve"> </w:t>
                          </w:r>
                        </w:sdtContent>
                      </w:sdt>
                      <w:customXmlDelRangeStart w:id="15" w:author="Autor"/>
                      <w:sdt>
                        <w:sdtPr>
                          <w:alias w:val="Tipo Documento"/>
                          <w:tag w:val="CONF_PORTADA"/>
                          <w:id w:val="1296642448"/>
                          <w:lock w:val="sdtLocked"/>
                          <w:showingPlcHdr/>
                          <w:comboBox>
                            <w:listItem w:value="Elija un elemento."/>
                            <w:listItem w:displayText="ELIJA UN ELEMENTO." w:value="ELIJA UN ELEMENTO."/>
                            <w:listItem w:displayText=" " w:value=" "/>
                            <w:listItem w:displayText="RESTRINGIDO" w:value="RESTRINGIDO"/>
                            <w:listItem w:displayText="CONFIDENCIAL" w:value="CONFIDENCIAL"/>
                            <w:listItem w:displayText="SECRETO" w:value="SECRETO"/>
                            <w:listItem w:displayText="BORRADOR" w:value="BORRADOR"/>
                            <w:listItem w:displayText="ECB-RESTRICTED" w:value="ECB-RESTRICTED"/>
                            <w:listItem w:displayText="ECB-CONFIDENTIAL" w:value="ECB-CONFIDENTIAL"/>
                            <w:listItem w:displayText="ECB-SECRET" w:value="ECB-SECRET"/>
                          </w:comboBox>
                        </w:sdtPr>
                        <w:sdtContent>
                          <w:customXmlDelRangeEnd w:id="15"/>
                          <w:r>
                            <w:t xml:space="preserve">     </w:t>
                          </w:r>
                          <w:customXmlDelRangeStart w:id="16" w:author="Autor"/>
                        </w:sdtContent>
                      </w:sdt>
                      <w:customXmlDelRangeEnd w:id="16"/>
                    </w:fldSimple>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45" w:rsidRPr="00636E07" w:rsidRDefault="007A6245" w:rsidP="001367DD">
    <w:pPr>
      <w:pStyle w:val="Piedepgina"/>
      <w:pBdr>
        <w:top w:val="single" w:sz="4" w:space="6" w:color="auto"/>
      </w:pBdr>
      <w:spacing w:line="240" w:lineRule="auto"/>
      <w:rPr>
        <w:b/>
        <w:sz w:val="16"/>
        <w:szCs w:val="16"/>
      </w:rPr>
    </w:pPr>
    <w:r>
      <w:rPr>
        <w:b/>
        <w:noProof/>
        <w:sz w:val="16"/>
        <w:szCs w:val="16"/>
        <w:lang w:eastAsia="es-ES"/>
      </w:rPr>
      <mc:AlternateContent>
        <mc:Choice Requires="wps">
          <w:drawing>
            <wp:anchor distT="0" distB="0" distL="114300" distR="114300" simplePos="0" relativeHeight="251659264" behindDoc="0" locked="1" layoutInCell="1" allowOverlap="1" wp14:anchorId="4E7087C6" wp14:editId="4E159F3B">
              <wp:simplePos x="0" y="0"/>
              <wp:positionH relativeFrom="margin">
                <wp:align>right</wp:align>
              </wp:positionH>
              <wp:positionV relativeFrom="paragraph">
                <wp:posOffset>90170</wp:posOffset>
              </wp:positionV>
              <wp:extent cx="4028440" cy="288290"/>
              <wp:effectExtent l="0" t="0" r="1016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8440" cy="28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4" w:name="TEXTO1_PIE"/>
                        <w:p w:rsidR="007A6245" w:rsidRPr="001367DD" w:rsidRDefault="005D715C" w:rsidP="00AF1FFC">
                          <w:pPr>
                            <w:pStyle w:val="TEXTOPIE"/>
                            <w:spacing w:line="240" w:lineRule="auto"/>
                            <w:jc w:val="right"/>
                          </w:pPr>
                          <w:sdt>
                            <w:sdtPr>
                              <w:alias w:val="Departamento Divisón"/>
                              <w:tag w:val="Departamento Divisón"/>
                              <w:id w:val="60228355"/>
                              <w:lock w:val="sdtLocked"/>
                            </w:sdtPr>
                            <w:sdtEndPr/>
                            <w:sdtContent>
                              <w:r w:rsidR="007A6245">
                                <w:t>VICESECRETARÍA GENERAL. DIVISIÓN DE GOBERNANZA Y TRANSPARENCIA</w:t>
                              </w:r>
                              <w:bookmarkStart w:id="15" w:name="TEXTO2_PIE"/>
                              <w:sdt>
                                <w:sdtPr>
                                  <w:alias w:val="Texto Libre"/>
                                  <w:tag w:val="Texto Libre"/>
                                  <w:id w:val="-586923681"/>
                                  <w:lock w:val="sdtLocked"/>
                                  <w:showingPlcHdr/>
                                </w:sdtPr>
                                <w:sdtEndPr/>
                                <w:sdtContent>
                                  <w:r w:rsidR="007A6245">
                                    <w:t xml:space="preserve">     </w:t>
                                  </w:r>
                                </w:sdtContent>
                              </w:sdt>
                              <w:bookmarkEnd w:id="15"/>
                            </w:sdtContent>
                          </w:sdt>
                          <w:bookmarkEnd w:id="14"/>
                          <w:r w:rsidR="007A6245" w:rsidRPr="00AF1FFC">
                            <w:rPr>
                              <w:rFonts w:ascii="BdE Neue Helvetica 55 Roman" w:hAnsi="BdE Neue Helvetica 55 Roman"/>
                              <w:sz w:val="16"/>
                              <w:szCs w:val="16"/>
                            </w:rPr>
                            <w:t xml:space="preserve">   </w:t>
                          </w:r>
                          <w:sdt>
                            <w:sdtPr>
                              <w:rPr>
                                <w:rStyle w:val="Nmerodepgina"/>
                              </w:rPr>
                              <w:id w:val="873112037"/>
                            </w:sdtPr>
                            <w:sdtEndPr>
                              <w:rPr>
                                <w:rStyle w:val="Nmerodepgina"/>
                              </w:rPr>
                            </w:sdtEndPr>
                            <w:sdtContent>
                              <w:r w:rsidR="007A6245" w:rsidRPr="00AF1FFC">
                                <w:rPr>
                                  <w:rStyle w:val="Nmerodepgina"/>
                                </w:rPr>
                                <w:fldChar w:fldCharType="begin"/>
                              </w:r>
                              <w:r w:rsidR="007A6245" w:rsidRPr="00AF1FFC">
                                <w:rPr>
                                  <w:rStyle w:val="Nmerodepgina"/>
                                </w:rPr>
                                <w:instrText xml:space="preserve"> page \* mergeformat </w:instrText>
                              </w:r>
                              <w:r w:rsidR="007A6245" w:rsidRPr="00AF1FFC">
                                <w:rPr>
                                  <w:rStyle w:val="Nmerodepgina"/>
                                </w:rPr>
                                <w:fldChar w:fldCharType="separate"/>
                              </w:r>
                              <w:r>
                                <w:rPr>
                                  <w:rStyle w:val="Nmerodepgina"/>
                                  <w:noProof/>
                                </w:rPr>
                                <w:t>1</w:t>
                              </w:r>
                              <w:r w:rsidR="007A6245" w:rsidRPr="00AF1FFC">
                                <w:rPr>
                                  <w:rStyle w:val="Nmerodepgina"/>
                                </w:rPr>
                                <w:fldChar w:fldCharType="end"/>
                              </w:r>
                              <w:r w:rsidR="007A6245" w:rsidRPr="00AF1FFC">
                                <w:rPr>
                                  <w:rStyle w:val="Nmerodepgina"/>
                                </w:rPr>
                                <w:t>/</w:t>
                              </w:r>
                              <w:r w:rsidR="007A6245">
                                <w:rPr>
                                  <w:rStyle w:val="Nmerodepgina"/>
                                  <w:noProof/>
                                </w:rPr>
                                <w:fldChar w:fldCharType="begin"/>
                              </w:r>
                              <w:r w:rsidR="007A6245">
                                <w:rPr>
                                  <w:rStyle w:val="Nmerodepgina"/>
                                  <w:noProof/>
                                </w:rPr>
                                <w:instrText xml:space="preserve"> numpages \* mergeformat </w:instrText>
                              </w:r>
                              <w:r w:rsidR="007A6245">
                                <w:rPr>
                                  <w:rStyle w:val="Nmerodepgina"/>
                                  <w:noProof/>
                                </w:rPr>
                                <w:fldChar w:fldCharType="separate"/>
                              </w:r>
                              <w:r>
                                <w:rPr>
                                  <w:rStyle w:val="Nmerodepgina"/>
                                  <w:noProof/>
                                </w:rPr>
                                <w:t>3</w:t>
                              </w:r>
                              <w:r w:rsidR="007A6245">
                                <w:rPr>
                                  <w:rStyle w:val="Nmerodepgina"/>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30" type="#_x0000_t202" style="position:absolute;left:0;text-align:left;margin-left:266pt;margin-top:7.1pt;width:317.2pt;height:2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" filled="f" stroked="f" strokeweight=".5pt">
              <v:path arrowok="t"/>
              <v:textbox inset="0,0,0,0">
                <w:txbxContent>
                  <w:bookmarkStart w:id="16" w:name="TEXTO1_PIE"/>
                  <w:p w:rsidR="007A6245" w:rsidRPr="001367DD" w:rsidRDefault="005D715C" w:rsidP="00AF1FFC">
                    <w:pPr>
                      <w:pStyle w:val="TEXTOPIE"/>
                      <w:spacing w:line="240" w:lineRule="auto"/>
                      <w:jc w:val="right"/>
                    </w:pPr>
                    <w:sdt>
                      <w:sdtPr>
                        <w:alias w:val="Departamento Divisón"/>
                        <w:tag w:val="Departamento Divisón"/>
                        <w:id w:val="60228355"/>
                        <w:lock w:val="sdtLocked"/>
                      </w:sdtPr>
                      <w:sdtEndPr/>
                      <w:sdtContent>
                        <w:r w:rsidR="007A6245">
                          <w:t>VICESECRETARÍA GENERAL. DIVISIÓN DE GOBERNANZA Y TRANSPARENCIA</w:t>
                        </w:r>
                        <w:bookmarkStart w:id="17" w:name="TEXTO2_PIE"/>
                        <w:sdt>
                          <w:sdtPr>
                            <w:alias w:val="Texto Libre"/>
                            <w:tag w:val="Texto Libre"/>
                            <w:id w:val="-586923681"/>
                            <w:lock w:val="sdtLocked"/>
                            <w:showingPlcHdr/>
                          </w:sdtPr>
                          <w:sdtEndPr/>
                          <w:sdtContent>
                            <w:r w:rsidR="007A6245">
                              <w:t xml:space="preserve">     </w:t>
                            </w:r>
                          </w:sdtContent>
                        </w:sdt>
                        <w:bookmarkEnd w:id="17"/>
                      </w:sdtContent>
                    </w:sdt>
                    <w:bookmarkEnd w:id="16"/>
                    <w:r w:rsidR="007A6245" w:rsidRPr="00AF1FFC">
                      <w:rPr>
                        <w:rFonts w:ascii="BdE Neue Helvetica 55 Roman" w:hAnsi="BdE Neue Helvetica 55 Roman"/>
                        <w:sz w:val="16"/>
                        <w:szCs w:val="16"/>
                      </w:rPr>
                      <w:t xml:space="preserve">   </w:t>
                    </w:r>
                    <w:sdt>
                      <w:sdtPr>
                        <w:rPr>
                          <w:rStyle w:val="Nmerodepgina"/>
                        </w:rPr>
                        <w:id w:val="873112037"/>
                      </w:sdtPr>
                      <w:sdtEndPr>
                        <w:rPr>
                          <w:rStyle w:val="Nmerodepgina"/>
                        </w:rPr>
                      </w:sdtEndPr>
                      <w:sdtContent>
                        <w:r w:rsidR="007A6245" w:rsidRPr="00AF1FFC">
                          <w:rPr>
                            <w:rStyle w:val="Nmerodepgina"/>
                          </w:rPr>
                          <w:fldChar w:fldCharType="begin"/>
                        </w:r>
                        <w:r w:rsidR="007A6245" w:rsidRPr="00AF1FFC">
                          <w:rPr>
                            <w:rStyle w:val="Nmerodepgina"/>
                          </w:rPr>
                          <w:instrText xml:space="preserve"> page \* mergeformat </w:instrText>
                        </w:r>
                        <w:r w:rsidR="007A6245" w:rsidRPr="00AF1FFC">
                          <w:rPr>
                            <w:rStyle w:val="Nmerodepgina"/>
                          </w:rPr>
                          <w:fldChar w:fldCharType="separate"/>
                        </w:r>
                        <w:r>
                          <w:rPr>
                            <w:rStyle w:val="Nmerodepgina"/>
                            <w:noProof/>
                          </w:rPr>
                          <w:t>1</w:t>
                        </w:r>
                        <w:r w:rsidR="007A6245" w:rsidRPr="00AF1FFC">
                          <w:rPr>
                            <w:rStyle w:val="Nmerodepgina"/>
                          </w:rPr>
                          <w:fldChar w:fldCharType="end"/>
                        </w:r>
                        <w:r w:rsidR="007A6245" w:rsidRPr="00AF1FFC">
                          <w:rPr>
                            <w:rStyle w:val="Nmerodepgina"/>
                          </w:rPr>
                          <w:t>/</w:t>
                        </w:r>
                        <w:r w:rsidR="007A6245">
                          <w:rPr>
                            <w:rStyle w:val="Nmerodepgina"/>
                            <w:noProof/>
                          </w:rPr>
                          <w:fldChar w:fldCharType="begin"/>
                        </w:r>
                        <w:r w:rsidR="007A6245">
                          <w:rPr>
                            <w:rStyle w:val="Nmerodepgina"/>
                            <w:noProof/>
                          </w:rPr>
                          <w:instrText xml:space="preserve"> numpages \* mergeformat </w:instrText>
                        </w:r>
                        <w:r w:rsidR="007A6245">
                          <w:rPr>
                            <w:rStyle w:val="Nmerodepgina"/>
                            <w:noProof/>
                          </w:rPr>
                          <w:fldChar w:fldCharType="separate"/>
                        </w:r>
                        <w:r>
                          <w:rPr>
                            <w:rStyle w:val="Nmerodepgina"/>
                            <w:noProof/>
                          </w:rPr>
                          <w:t>3</w:t>
                        </w:r>
                        <w:r w:rsidR="007A6245">
                          <w:rPr>
                            <w:rStyle w:val="Nmerodepgina"/>
                            <w:noProof/>
                          </w:rPr>
                          <w:fldChar w:fldCharType="end"/>
                        </w:r>
                      </w:sdtContent>
                    </w:sdt>
                  </w:p>
                </w:txbxContent>
              </v:textbox>
              <w10:wrap anchorx="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6CC" w:rsidRDefault="003816CC" w:rsidP="00705EB1">
      <w:pPr>
        <w:spacing w:before="100" w:after="80" w:line="240" w:lineRule="auto"/>
      </w:pPr>
      <w:r>
        <w:separator/>
      </w:r>
    </w:p>
  </w:footnote>
  <w:footnote w:type="continuationSeparator" w:id="0">
    <w:p w:rsidR="003816CC" w:rsidRDefault="003816CC" w:rsidP="00705EB1">
      <w:r>
        <w:continuationSeparator/>
      </w:r>
    </w:p>
  </w:footnote>
  <w:footnote w:type="continuationNotice" w:id="1">
    <w:p w:rsidR="003816CC" w:rsidRDefault="003816CC" w:rsidP="00705EB1"/>
  </w:footnote>
  <w:footnote w:id="2">
    <w:p w:rsidR="003E69DB" w:rsidRPr="000F2A76" w:rsidRDefault="003E69DB" w:rsidP="003E69DB">
      <w:pPr>
        <w:pStyle w:val="Textonotapie"/>
        <w:rPr>
          <w:sz w:val="18"/>
          <w:szCs w:val="18"/>
        </w:rPr>
      </w:pPr>
      <w:r w:rsidRPr="000F2A76">
        <w:rPr>
          <w:rStyle w:val="Refdenotaalpie"/>
          <w:sz w:val="18"/>
          <w:szCs w:val="18"/>
        </w:rPr>
        <w:footnoteRef/>
      </w:r>
      <w:r w:rsidRPr="000F2A76">
        <w:rPr>
          <w:sz w:val="18"/>
          <w:szCs w:val="18"/>
        </w:rPr>
        <w:t xml:space="preserve"> En este contexto, la accesibilidad digital se refiere a los principios y técnicas que se deben respetar al diseñar, construir, mantener y actualizar los sitios web para garantizar la igualdad en el acceso de las personas usuarias, y en especial de las personas con discapacidad.</w:t>
      </w:r>
    </w:p>
  </w:footnote>
  <w:footnote w:id="3">
    <w:p w:rsidR="007A6245" w:rsidRPr="000F2A76" w:rsidRDefault="007A6245" w:rsidP="000D5EEE">
      <w:pPr>
        <w:spacing w:line="240" w:lineRule="auto"/>
        <w:rPr>
          <w:sz w:val="18"/>
          <w:szCs w:val="18"/>
        </w:rPr>
      </w:pPr>
      <w:r w:rsidRPr="000F2A76">
        <w:rPr>
          <w:rStyle w:val="Refdenotaalpie"/>
          <w:sz w:val="18"/>
          <w:szCs w:val="18"/>
        </w:rPr>
        <w:footnoteRef/>
      </w:r>
      <w:r w:rsidRPr="000F2A76">
        <w:rPr>
          <w:sz w:val="18"/>
          <w:szCs w:val="18"/>
        </w:rPr>
        <w:t xml:space="preserve"> A título </w:t>
      </w:r>
      <w:r>
        <w:rPr>
          <w:sz w:val="18"/>
          <w:szCs w:val="18"/>
        </w:rPr>
        <w:t>ejemplificativo</w:t>
      </w:r>
      <w:r w:rsidRPr="000F2A76">
        <w:rPr>
          <w:sz w:val="18"/>
          <w:szCs w:val="18"/>
        </w:rPr>
        <w:t>, en la página relativa al currículum</w:t>
      </w:r>
      <w:r w:rsidRPr="000F2A76">
        <w:rPr>
          <w:i/>
          <w:sz w:val="18"/>
          <w:szCs w:val="18"/>
        </w:rPr>
        <w:t xml:space="preserve"> </w:t>
      </w:r>
      <w:r w:rsidRPr="000F2A76">
        <w:rPr>
          <w:sz w:val="18"/>
          <w:szCs w:val="18"/>
        </w:rPr>
        <w:t>vítae del secretario general del Banco de España (</w:t>
      </w:r>
      <w:hyperlink r:id="rId1" w:history="1">
        <w:r w:rsidRPr="000F2A76">
          <w:rPr>
            <w:rStyle w:val="Hipervnculo"/>
            <w:sz w:val="18"/>
            <w:szCs w:val="18"/>
          </w:rPr>
          <w:t>https://www.bde.es/bde/es/secciones/sobreelbanco/organizacion/Organigrama/Secretaria_Gener/Francisco_Javier_Priego.html</w:t>
        </w:r>
      </w:hyperlink>
      <w:r w:rsidRPr="000F2A76">
        <w:rPr>
          <w:sz w:val="18"/>
          <w:szCs w:val="18"/>
        </w:rPr>
        <w:t>) puede descargarse también el referido currículum</w:t>
      </w:r>
      <w:r w:rsidRPr="000F2A76">
        <w:rPr>
          <w:i/>
          <w:sz w:val="18"/>
          <w:szCs w:val="18"/>
        </w:rPr>
        <w:t xml:space="preserve"> </w:t>
      </w:r>
      <w:r w:rsidRPr="000F2A76">
        <w:rPr>
          <w:sz w:val="18"/>
          <w:szCs w:val="18"/>
        </w:rPr>
        <w:t xml:space="preserve">vítae en formato PDF (disponible también a través del siguiente enlace: </w:t>
      </w:r>
      <w:hyperlink r:id="rId2" w:history="1">
        <w:r w:rsidRPr="000F2A76">
          <w:rPr>
            <w:rStyle w:val="Hipervnculo"/>
            <w:sz w:val="18"/>
            <w:szCs w:val="18"/>
          </w:rPr>
          <w:t>https://www.bde.es/f/webbde/Secciones/SobreBanco/Organizacion/11_FRANCISCO_JAVIER_PRIEGgO_ESP.pdf</w:t>
        </w:r>
      </w:hyperlink>
      <w:r w:rsidRPr="000F2A76">
        <w:rPr>
          <w:sz w:val="18"/>
          <w:szCs w:val="18"/>
        </w:rPr>
        <w:t>).</w:t>
      </w:r>
    </w:p>
  </w:footnote>
  <w:footnote w:id="4">
    <w:p w:rsidR="007A6245" w:rsidRPr="000F2A76" w:rsidRDefault="007A6245" w:rsidP="00951C80">
      <w:pPr>
        <w:spacing w:line="240" w:lineRule="auto"/>
        <w:rPr>
          <w:sz w:val="18"/>
          <w:szCs w:val="18"/>
        </w:rPr>
      </w:pPr>
      <w:r w:rsidRPr="000F2A76">
        <w:rPr>
          <w:rStyle w:val="Refdenotaalpie"/>
          <w:sz w:val="18"/>
          <w:szCs w:val="18"/>
        </w:rPr>
        <w:footnoteRef/>
      </w:r>
      <w:r w:rsidRPr="000F2A76">
        <w:rPr>
          <w:sz w:val="18"/>
          <w:szCs w:val="18"/>
        </w:rPr>
        <w:t xml:space="preserve"> Así, por ejemplo, en la página relativa a la sucursal en A Coruña del Banco de España (a la que se accede a través del siguiente enlace: </w:t>
      </w:r>
      <w:hyperlink r:id="rId3" w:history="1">
        <w:r w:rsidRPr="000F2A76">
          <w:rPr>
            <w:rStyle w:val="Hipervnculo"/>
            <w:sz w:val="18"/>
            <w:szCs w:val="18"/>
          </w:rPr>
          <w:t>https://www.bde.es/bde/es/secciones/sobreelbanco/organizacion/Organizacion_ter/A_Coruna.html</w:t>
        </w:r>
      </w:hyperlink>
      <w:r w:rsidRPr="000F2A76">
        <w:rPr>
          <w:sz w:val="18"/>
          <w:szCs w:val="18"/>
        </w:rPr>
        <w:t xml:space="preserve">) puede descargarse también un folleto relativo a esta sucursal (disponible en: </w:t>
      </w:r>
      <w:hyperlink r:id="rId4" w:history="1">
        <w:r w:rsidRPr="000F2A76">
          <w:rPr>
            <w:rStyle w:val="Hipervnculo"/>
            <w:sz w:val="18"/>
            <w:szCs w:val="18"/>
          </w:rPr>
          <w:t>https://www.bde.es/f/webbde/Secciones/Publicaciones/Folletos/Fic/a_coruna.pdf</w:t>
        </w:r>
      </w:hyperlink>
      <w:r w:rsidRPr="000F2A76">
        <w:rPr>
          <w:sz w:val="18"/>
          <w:szCs w:val="18"/>
        </w:rPr>
        <w:t>).</w:t>
      </w:r>
    </w:p>
  </w:footnote>
  <w:footnote w:id="5">
    <w:p w:rsidR="007A6245" w:rsidRPr="000F2A76" w:rsidRDefault="007A6245">
      <w:pPr>
        <w:pStyle w:val="Textonotapie"/>
        <w:rPr>
          <w:sz w:val="18"/>
          <w:szCs w:val="18"/>
        </w:rPr>
      </w:pPr>
      <w:r w:rsidRPr="000F2A76">
        <w:rPr>
          <w:rStyle w:val="Refdenotaalpie"/>
          <w:sz w:val="18"/>
          <w:szCs w:val="18"/>
        </w:rPr>
        <w:footnoteRef/>
      </w:r>
      <w:r w:rsidRPr="000F2A76">
        <w:rPr>
          <w:sz w:val="18"/>
          <w:szCs w:val="18"/>
        </w:rPr>
        <w:t xml:space="preserve"> Véase al respecto el siguiente enlace: </w:t>
      </w:r>
      <w:hyperlink r:id="rId5" w:history="1">
        <w:r w:rsidRPr="000F2A76">
          <w:rPr>
            <w:rStyle w:val="Hipervnculo"/>
            <w:sz w:val="18"/>
            <w:szCs w:val="18"/>
          </w:rPr>
          <w:t>https://www.bde.es/bde/es/secciones/sobreelbanco/Transparencia/Informacion_econ/Contrataciones/Contrataciones.html</w:t>
        </w:r>
      </w:hyperlink>
      <w:r w:rsidR="003E69DB">
        <w:rPr>
          <w:sz w:val="18"/>
          <w:szCs w:val="18"/>
        </w:rPr>
        <w:t>.</w:t>
      </w:r>
    </w:p>
  </w:footnote>
  <w:footnote w:id="6">
    <w:p w:rsidR="007A6245" w:rsidRPr="000F2A76" w:rsidRDefault="007A6245">
      <w:pPr>
        <w:pStyle w:val="Textonotapie"/>
        <w:rPr>
          <w:sz w:val="18"/>
          <w:szCs w:val="18"/>
        </w:rPr>
      </w:pPr>
      <w:r w:rsidRPr="000F2A76">
        <w:rPr>
          <w:rStyle w:val="Refdenotaalpie"/>
          <w:sz w:val="18"/>
          <w:szCs w:val="18"/>
        </w:rPr>
        <w:footnoteRef/>
      </w:r>
      <w:r w:rsidRPr="000F2A76">
        <w:rPr>
          <w:sz w:val="18"/>
          <w:szCs w:val="18"/>
        </w:rPr>
        <w:t xml:space="preserve"> E</w:t>
      </w:r>
      <w:r w:rsidR="00DA4D28">
        <w:rPr>
          <w:sz w:val="18"/>
          <w:szCs w:val="18"/>
        </w:rPr>
        <w:t>sta modificación se produjo en</w:t>
      </w:r>
      <w:r w:rsidRPr="000F2A76">
        <w:rPr>
          <w:sz w:val="18"/>
          <w:szCs w:val="18"/>
        </w:rPr>
        <w:t xml:space="preserve"> el convenio para el establecimiento de un depósito auxiliar de efectivo de billetes suscrito, el 15 de febrero de 2020, con la Sociedad Española de Sistemas de Pago, S.A. (</w:t>
      </w:r>
      <w:proofErr w:type="spellStart"/>
      <w:r w:rsidRPr="000F2A76">
        <w:rPr>
          <w:sz w:val="18"/>
          <w:szCs w:val="18"/>
        </w:rPr>
        <w:t>Iberpay</w:t>
      </w:r>
      <w:proofErr w:type="spellEnd"/>
      <w:r w:rsidRPr="000F2A76">
        <w:rPr>
          <w:sz w:val="18"/>
          <w:szCs w:val="18"/>
        </w:rPr>
        <w:t xml:space="preserve">). La reseña de este convenio se publicó en el «Boletín Oficial del Estado»: </w:t>
      </w:r>
      <w:hyperlink r:id="rId6" w:history="1">
        <w:r w:rsidRPr="000F2A76">
          <w:rPr>
            <w:rStyle w:val="Hipervnculo"/>
            <w:sz w:val="18"/>
            <w:szCs w:val="18"/>
          </w:rPr>
          <w:t>https://www.boe.es/diario_boe/txt.php?id=BOE-A-2020-5014</w:t>
        </w:r>
      </w:hyperlink>
      <w:r w:rsidR="003E69DB">
        <w:rPr>
          <w:sz w:val="18"/>
          <w:szCs w:val="18"/>
        </w:rPr>
        <w:t>.</w:t>
      </w:r>
    </w:p>
  </w:footnote>
  <w:footnote w:id="7">
    <w:p w:rsidR="003E69DB" w:rsidRPr="000F2A76" w:rsidRDefault="007A6245" w:rsidP="0065436C">
      <w:pPr>
        <w:pStyle w:val="Textonotapie"/>
        <w:rPr>
          <w:sz w:val="18"/>
          <w:szCs w:val="18"/>
        </w:rPr>
      </w:pPr>
      <w:r w:rsidRPr="000F2A76">
        <w:rPr>
          <w:rStyle w:val="Refdenotaalpie"/>
          <w:sz w:val="18"/>
          <w:szCs w:val="18"/>
        </w:rPr>
        <w:footnoteRef/>
      </w:r>
      <w:r w:rsidRPr="000F2A76">
        <w:rPr>
          <w:sz w:val="18"/>
          <w:szCs w:val="18"/>
        </w:rPr>
        <w:t xml:space="preserve"> En este sentido debe indicarse que la «Memoria relativa al Proyecto del Presupuesto estimativo de los gastos de funcionamiento e inversiones del Banco de España para el año 2021» (disponible en: </w:t>
      </w:r>
      <w:hyperlink r:id="rId7" w:history="1">
        <w:r w:rsidRPr="000F2A76">
          <w:rPr>
            <w:rStyle w:val="Hipervnculo"/>
            <w:sz w:val="18"/>
            <w:szCs w:val="18"/>
          </w:rPr>
          <w:t>https://www.bde.es/f/webbde/INF/MenuHorizontal/SobreElBanco/Transparencia/Informacion_economica/Gestion_presupuestaria/Memoria_Banco_de_Espana_2021.pdf</w:t>
        </w:r>
      </w:hyperlink>
      <w:r w:rsidRPr="000F2A76">
        <w:rPr>
          <w:sz w:val="18"/>
          <w:szCs w:val="18"/>
        </w:rPr>
        <w:t xml:space="preserve">) incluye (i) el proyecto de presupuesto correspondiente al año 2021, (ii) un avance de la liquidación del presupuesto del año 2020 y (iii) la liquidación del presupuesto del año 2019. </w:t>
      </w:r>
    </w:p>
  </w:footnote>
  <w:footnote w:id="8">
    <w:p w:rsidR="003E69DB" w:rsidRPr="003E69DB" w:rsidRDefault="003E69DB">
      <w:pPr>
        <w:pStyle w:val="Textonotapie"/>
        <w:rPr>
          <w:sz w:val="18"/>
          <w:szCs w:val="18"/>
        </w:rPr>
      </w:pPr>
      <w:r w:rsidRPr="003E69DB">
        <w:rPr>
          <w:rStyle w:val="Refdenotaalpie"/>
          <w:sz w:val="18"/>
          <w:szCs w:val="18"/>
        </w:rPr>
        <w:footnoteRef/>
      </w:r>
      <w:r w:rsidRPr="003E69DB">
        <w:rPr>
          <w:sz w:val="18"/>
          <w:szCs w:val="18"/>
        </w:rPr>
        <w:t xml:space="preserve"> Para mayor información puede consultarse el sitio web del Tribunal de Cuentas: </w:t>
      </w:r>
      <w:hyperlink r:id="rId8" w:history="1">
        <w:r w:rsidRPr="00737741">
          <w:rPr>
            <w:rStyle w:val="Hipervnculo"/>
            <w:sz w:val="18"/>
            <w:szCs w:val="18"/>
          </w:rPr>
          <w:t>https://www.tcu.es/tribunal-de-cuentas/es/fiscalizacion/funcion-de-fiscalizacion/</w:t>
        </w:r>
      </w:hyperlink>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45" w:rsidRDefault="007A6245" w:rsidP="00636E07">
    <w:pPr>
      <w:pStyle w:val="Encabezado"/>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45" w:rsidRDefault="007A6245" w:rsidP="00421D8E">
    <w:pPr>
      <w:pStyle w:val="Encabezado"/>
      <w:spacing w:after="180" w:line="240" w:lineRule="auto"/>
    </w:pPr>
    <w:r>
      <w:rPr>
        <w:noProof/>
        <w:lang w:eastAsia="es-ES"/>
      </w:rPr>
      <w:drawing>
        <wp:anchor distT="0" distB="0" distL="114300" distR="114300" simplePos="0" relativeHeight="251658240" behindDoc="0" locked="1" layoutInCell="1" allowOverlap="1" wp14:anchorId="39B5EB70" wp14:editId="131602A7">
          <wp:simplePos x="0" y="0"/>
          <wp:positionH relativeFrom="column">
            <wp:posOffset>3175</wp:posOffset>
          </wp:positionH>
          <wp:positionV relativeFrom="page">
            <wp:posOffset>702945</wp:posOffset>
          </wp:positionV>
          <wp:extent cx="1371600" cy="30194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3_300_Trans_Neg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301945"/>
                  </a:xfrm>
                  <a:prstGeom prst="rect">
                    <a:avLst/>
                  </a:prstGeom>
                </pic:spPr>
              </pic:pic>
            </a:graphicData>
          </a:graphic>
        </wp:anchor>
      </w:drawing>
    </w:r>
  </w:p>
  <w:bookmarkStart w:id="13" w:name="CONF_PORTADA" w:displacedByCustomXml="next"/>
  <w:sdt>
    <w:sdtPr>
      <w:rPr>
        <w:sz w:val="22"/>
        <w:szCs w:val="22"/>
      </w:rPr>
      <w:alias w:val="Tipo Documento"/>
      <w:tag w:val="CONF_PORTADA"/>
      <w:id w:val="803740028"/>
      <w:lock w:val="sdtLocked"/>
      <w:placeholder>
        <w:docPart w:val="F835A8EE53CB4930ABF73D514BB9E0E5"/>
      </w:placeholder>
      <w:comboBox>
        <w:listItem w:value="Elija un elemento."/>
        <w:listItem w:displayText="ELIJA UN ELEMENTO." w:value="ELIJA UN ELEMENTO."/>
        <w:listItem w:displayText=" " w:value=" "/>
        <w:listItem w:displayText="RESTRINGIDO" w:value="RESTRINGIDO"/>
        <w:listItem w:displayText="CONFIDENCIAL" w:value="CONFIDENCIAL"/>
        <w:listItem w:displayText="SECRETO" w:value="SECRETO"/>
        <w:listItem w:displayText="BORRADOR" w:value="BORRADOR"/>
        <w:listItem w:displayText="ECB-RESTRICTED" w:value="ECB-RESTRICTED"/>
        <w:listItem w:displayText="ECB-CONFIDENTIAL" w:value="ECB-CONFIDENTIAL"/>
        <w:listItem w:displayText="ECB-SECRET" w:value="ECB-SECRET"/>
      </w:comboBox>
    </w:sdtPr>
    <w:sdtEndPr/>
    <w:sdtContent>
      <w:p w:rsidR="007A6245" w:rsidRPr="00421D8E" w:rsidRDefault="007A6245" w:rsidP="00421D8E">
        <w:pPr>
          <w:pStyle w:val="confidencial"/>
          <w:spacing w:after="420"/>
          <w:rPr>
            <w:sz w:val="22"/>
            <w:szCs w:val="22"/>
          </w:rPr>
        </w:pPr>
        <w:r>
          <w:rPr>
            <w:sz w:val="22"/>
            <w:szCs w:val="22"/>
          </w:rPr>
          <w:t xml:space="preserve"> </w:t>
        </w:r>
      </w:p>
    </w:sdtContent>
  </w:sdt>
  <w:bookmarkEnd w:id="13"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4pt;height:8.4pt" o:bullet="t">
        <v:imagedata r:id="rId1" o:title="BD14533_"/>
      </v:shape>
    </w:pict>
  </w:numPicBullet>
  <w:abstractNum w:abstractNumId="0">
    <w:nsid w:val="035A356D"/>
    <w:multiLevelType w:val="hybridMultilevel"/>
    <w:tmpl w:val="E1202ABC"/>
    <w:lvl w:ilvl="0" w:tplc="A2A2B57C">
      <w:start w:val="2"/>
      <w:numFmt w:val="bullet"/>
      <w:lvlText w:val="-"/>
      <w:lvlJc w:val="left"/>
      <w:pPr>
        <w:ind w:left="360" w:hanging="360"/>
      </w:pPr>
      <w:rPr>
        <w:rFonts w:ascii="BdE Neue Helvetica 55 Roman" w:eastAsia="Times" w:hAnsi="BdE Neue Helvetica 55 Roman"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3A27F86"/>
    <w:multiLevelType w:val="multilevel"/>
    <w:tmpl w:val="E0B050CC"/>
    <w:lvl w:ilvl="0">
      <w:start w:val="1"/>
      <w:numFmt w:val="decimal"/>
      <w:pStyle w:val="anejo2"/>
      <w:isLgl/>
      <w:lvlText w:val="%1."/>
      <w:lvlJc w:val="left"/>
      <w:pPr>
        <w:tabs>
          <w:tab w:val="num" w:pos="284"/>
        </w:tabs>
        <w:ind w:left="284" w:hanging="284"/>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6CC664D"/>
    <w:multiLevelType w:val="hybridMultilevel"/>
    <w:tmpl w:val="2A0A22AE"/>
    <w:lvl w:ilvl="0" w:tplc="EF449A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83D453F"/>
    <w:multiLevelType w:val="hybridMultilevel"/>
    <w:tmpl w:val="4FE099B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8B94486"/>
    <w:multiLevelType w:val="hybridMultilevel"/>
    <w:tmpl w:val="0CC41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4B6E5C"/>
    <w:multiLevelType w:val="hybridMultilevel"/>
    <w:tmpl w:val="040EEA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570998"/>
    <w:multiLevelType w:val="hybridMultilevel"/>
    <w:tmpl w:val="3AE23EEE"/>
    <w:lvl w:ilvl="0" w:tplc="0CF43198">
      <w:start w:val="1"/>
      <w:numFmt w:val="bullet"/>
      <w:pStyle w:val="Listaguionadasangrada"/>
      <w:lvlText w:val="-"/>
      <w:lvlJc w:val="left"/>
      <w:pPr>
        <w:tabs>
          <w:tab w:val="num" w:pos="964"/>
        </w:tabs>
        <w:ind w:left="680" w:firstLine="0"/>
      </w:pPr>
      <w:rPr>
        <w:rFonts w:ascii="Arial" w:hAnsi="Arial"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D354D4B"/>
    <w:multiLevelType w:val="hybridMultilevel"/>
    <w:tmpl w:val="DD1AE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14C430F"/>
    <w:multiLevelType w:val="hybridMultilevel"/>
    <w:tmpl w:val="469073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8564225"/>
    <w:multiLevelType w:val="hybridMultilevel"/>
    <w:tmpl w:val="71F08474"/>
    <w:lvl w:ilvl="0" w:tplc="37CC01F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C593C1D"/>
    <w:multiLevelType w:val="hybridMultilevel"/>
    <w:tmpl w:val="A606BDAA"/>
    <w:lvl w:ilvl="0" w:tplc="37CC01F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1027C06"/>
    <w:multiLevelType w:val="hybridMultilevel"/>
    <w:tmpl w:val="83D87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AF03E0"/>
    <w:multiLevelType w:val="hybridMultilevel"/>
    <w:tmpl w:val="CAB2C4BE"/>
    <w:lvl w:ilvl="0" w:tplc="37CC01F8">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6B05C35"/>
    <w:multiLevelType w:val="hybridMultilevel"/>
    <w:tmpl w:val="49D86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B7C6EBB"/>
    <w:multiLevelType w:val="hybridMultilevel"/>
    <w:tmpl w:val="8312EFE4"/>
    <w:lvl w:ilvl="0" w:tplc="37CC01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C335876"/>
    <w:multiLevelType w:val="multilevel"/>
    <w:tmpl w:val="7DBE73C6"/>
    <w:lvl w:ilvl="0">
      <w:start w:val="1"/>
      <w:numFmt w:val="decimal"/>
      <w:pStyle w:val="Ttulo1"/>
      <w:lvlText w:val="%1"/>
      <w:lvlJc w:val="left"/>
      <w:pPr>
        <w:tabs>
          <w:tab w:val="num" w:pos="284"/>
        </w:tabs>
        <w:ind w:left="284" w:hanging="284"/>
      </w:pPr>
      <w:rPr>
        <w:rFonts w:hint="default"/>
      </w:rPr>
    </w:lvl>
    <w:lvl w:ilvl="1">
      <w:start w:val="1"/>
      <w:numFmt w:val="bullet"/>
      <w:pStyle w:val="Ttulo2"/>
      <w:lvlText w:val=""/>
      <w:lvlJc w:val="left"/>
      <w:pPr>
        <w:tabs>
          <w:tab w:val="num" w:pos="576"/>
        </w:tabs>
        <w:ind w:left="576" w:hanging="576"/>
      </w:pPr>
      <w:rPr>
        <w:rFonts w:ascii="Symbol" w:hAnsi="Symbol"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C405916"/>
    <w:multiLevelType w:val="multilevel"/>
    <w:tmpl w:val="9CD8708C"/>
    <w:lvl w:ilvl="0">
      <w:start w:val="1"/>
      <w:numFmt w:val="decimal"/>
      <w:pStyle w:val="Listanumricasangrada"/>
      <w:lvlText w:val="%1"/>
      <w:lvlJc w:val="left"/>
      <w:pPr>
        <w:tabs>
          <w:tab w:val="num" w:pos="964"/>
        </w:tabs>
        <w:ind w:left="680" w:firstLine="0"/>
      </w:pPr>
      <w:rPr>
        <w:rFonts w:hint="default"/>
        <w:b/>
        <w:i w:val="0"/>
      </w:rPr>
    </w:lvl>
    <w:lvl w:ilvl="1">
      <w:start w:val="1"/>
      <w:numFmt w:val="decimal"/>
      <w:lvlText w:val="%2.%1"/>
      <w:lvlJc w:val="left"/>
      <w:pPr>
        <w:tabs>
          <w:tab w:val="num" w:pos="1258"/>
        </w:tabs>
        <w:ind w:left="680" w:firstLine="0"/>
      </w:pPr>
      <w:rPr>
        <w:rFonts w:hint="default"/>
        <w:b/>
        <w:i w:val="0"/>
      </w:rPr>
    </w:lvl>
    <w:lvl w:ilvl="2">
      <w:start w:val="1"/>
      <w:numFmt w:val="decimal"/>
      <w:lvlText w:val="%1.%2.%3."/>
      <w:lvlJc w:val="left"/>
      <w:pPr>
        <w:tabs>
          <w:tab w:val="num" w:pos="1904"/>
        </w:tabs>
        <w:ind w:left="1904" w:hanging="504"/>
      </w:pPr>
      <w:rPr>
        <w:rFonts w:hint="default"/>
      </w:rPr>
    </w:lvl>
    <w:lvl w:ilvl="3">
      <w:start w:val="1"/>
      <w:numFmt w:val="decimal"/>
      <w:lvlText w:val="%1.%2.%3.%4."/>
      <w:lvlJc w:val="left"/>
      <w:pPr>
        <w:tabs>
          <w:tab w:val="num" w:pos="2480"/>
        </w:tabs>
        <w:ind w:left="2408" w:hanging="648"/>
      </w:pPr>
      <w:rPr>
        <w:rFonts w:hint="default"/>
      </w:rPr>
    </w:lvl>
    <w:lvl w:ilvl="4">
      <w:start w:val="1"/>
      <w:numFmt w:val="decimal"/>
      <w:lvlText w:val="%1.%2.%3.%4.%5."/>
      <w:lvlJc w:val="left"/>
      <w:pPr>
        <w:tabs>
          <w:tab w:val="num" w:pos="3200"/>
        </w:tabs>
        <w:ind w:left="2912" w:hanging="792"/>
      </w:pPr>
      <w:rPr>
        <w:rFonts w:hint="default"/>
      </w:rPr>
    </w:lvl>
    <w:lvl w:ilvl="5">
      <w:start w:val="1"/>
      <w:numFmt w:val="decimal"/>
      <w:lvlText w:val="%1.%2.%3.%4.%5.%6."/>
      <w:lvlJc w:val="left"/>
      <w:pPr>
        <w:tabs>
          <w:tab w:val="num" w:pos="3560"/>
        </w:tabs>
        <w:ind w:left="3416" w:hanging="936"/>
      </w:pPr>
      <w:rPr>
        <w:rFonts w:hint="default"/>
      </w:rPr>
    </w:lvl>
    <w:lvl w:ilvl="6">
      <w:start w:val="1"/>
      <w:numFmt w:val="decimal"/>
      <w:lvlText w:val="%1.%2.%3.%4.%5.%6.%7."/>
      <w:lvlJc w:val="left"/>
      <w:pPr>
        <w:tabs>
          <w:tab w:val="num" w:pos="4280"/>
        </w:tabs>
        <w:ind w:left="3920" w:hanging="1080"/>
      </w:pPr>
      <w:rPr>
        <w:rFonts w:hint="default"/>
      </w:rPr>
    </w:lvl>
    <w:lvl w:ilvl="7">
      <w:start w:val="1"/>
      <w:numFmt w:val="decimal"/>
      <w:lvlText w:val="%1.%2.%3.%4.%5.%6.%7.%8."/>
      <w:lvlJc w:val="left"/>
      <w:pPr>
        <w:tabs>
          <w:tab w:val="num" w:pos="4640"/>
        </w:tabs>
        <w:ind w:left="4424" w:hanging="1224"/>
      </w:pPr>
      <w:rPr>
        <w:rFonts w:hint="default"/>
      </w:rPr>
    </w:lvl>
    <w:lvl w:ilvl="8">
      <w:start w:val="1"/>
      <w:numFmt w:val="decimal"/>
      <w:lvlText w:val="%1.%2.%3.%4.%5.%6.%7.%8.%9."/>
      <w:lvlJc w:val="left"/>
      <w:pPr>
        <w:tabs>
          <w:tab w:val="num" w:pos="5360"/>
        </w:tabs>
        <w:ind w:left="5000" w:hanging="1440"/>
      </w:pPr>
      <w:rPr>
        <w:rFonts w:hint="default"/>
      </w:rPr>
    </w:lvl>
  </w:abstractNum>
  <w:abstractNum w:abstractNumId="17">
    <w:nsid w:val="2F911609"/>
    <w:multiLevelType w:val="hybridMultilevel"/>
    <w:tmpl w:val="5F60652E"/>
    <w:lvl w:ilvl="0" w:tplc="5D2610F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2774631"/>
    <w:multiLevelType w:val="hybridMultilevel"/>
    <w:tmpl w:val="451A4A74"/>
    <w:lvl w:ilvl="0" w:tplc="0976586A">
      <w:numFmt w:val="bullet"/>
      <w:lvlText w:val="-"/>
      <w:lvlJc w:val="left"/>
      <w:pPr>
        <w:ind w:left="720" w:hanging="360"/>
      </w:pPr>
      <w:rPr>
        <w:rFonts w:ascii="BdE Neue Helvetica 55 Roman" w:eastAsia="Calibri" w:hAnsi="BdE Neue Helvetica 55 Roman"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33F03DC3"/>
    <w:multiLevelType w:val="hybridMultilevel"/>
    <w:tmpl w:val="0A907014"/>
    <w:lvl w:ilvl="0" w:tplc="7826CB30">
      <w:start w:val="1"/>
      <w:numFmt w:val="bullet"/>
      <w:pStyle w:val="Listaguionada"/>
      <w:lvlText w:val="-"/>
      <w:lvlJc w:val="left"/>
      <w:pPr>
        <w:tabs>
          <w:tab w:val="num" w:pos="284"/>
        </w:tabs>
        <w:ind w:left="0" w:firstLine="0"/>
      </w:pPr>
      <w:rPr>
        <w:rFonts w:ascii="Arial" w:hAnsi="Arial"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5233D65"/>
    <w:multiLevelType w:val="hybridMultilevel"/>
    <w:tmpl w:val="64BC1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D41EA7"/>
    <w:multiLevelType w:val="hybridMultilevel"/>
    <w:tmpl w:val="4BE05F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6F02C5"/>
    <w:multiLevelType w:val="multilevel"/>
    <w:tmpl w:val="91AA95DC"/>
    <w:lvl w:ilvl="0">
      <w:start w:val="1"/>
      <w:numFmt w:val="decimal"/>
      <w:pStyle w:val="Listanumrica"/>
      <w:lvlText w:val="%1"/>
      <w:lvlJc w:val="left"/>
      <w:pPr>
        <w:tabs>
          <w:tab w:val="num" w:pos="284"/>
        </w:tabs>
        <w:ind w:left="0" w:firstLine="0"/>
      </w:pPr>
      <w:rPr>
        <w:rFonts w:hint="default"/>
        <w:b/>
        <w:i w:val="0"/>
      </w:rPr>
    </w:lvl>
    <w:lvl w:ilvl="1">
      <w:start w:val="1"/>
      <w:numFmt w:val="decimal"/>
      <w:lvlText w:val="%2.%1"/>
      <w:lvlJc w:val="left"/>
      <w:pPr>
        <w:tabs>
          <w:tab w:val="num" w:pos="578"/>
        </w:tabs>
        <w:ind w:left="0" w:firstLine="0"/>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AD40D1"/>
    <w:multiLevelType w:val="multilevel"/>
    <w:tmpl w:val="12629908"/>
    <w:lvl w:ilvl="0">
      <w:start w:val="1"/>
      <w:numFmt w:val="lowerLetter"/>
      <w:pStyle w:val="Listanotacuadrografico"/>
      <w:lvlText w:val="%1"/>
      <w:lvlJc w:val="left"/>
      <w:pPr>
        <w:tabs>
          <w:tab w:val="num" w:pos="170"/>
        </w:tabs>
        <w:ind w:left="170" w:hanging="170"/>
      </w:pPr>
      <w:rPr>
        <w:rFonts w:ascii="BdE Neue Helvetica 55 Roman" w:hAnsi="BdE Neue Helvetica 55 Roman" w:hint="default"/>
        <w:b/>
        <w:i w:val="0"/>
        <w:sz w:val="1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9B271DE"/>
    <w:multiLevelType w:val="hybridMultilevel"/>
    <w:tmpl w:val="19B6C0AA"/>
    <w:lvl w:ilvl="0" w:tplc="37CC01F8">
      <w:start w:val="1"/>
      <w:numFmt w:val="bullet"/>
      <w:lvlText w:val="-"/>
      <w:lvlJc w:val="left"/>
      <w:pPr>
        <w:ind w:left="1295" w:hanging="360"/>
      </w:pPr>
      <w:rPr>
        <w:rFonts w:ascii="Symbol" w:hAnsi="Symbol" w:hint="default"/>
      </w:rPr>
    </w:lvl>
    <w:lvl w:ilvl="1" w:tplc="0C0A0003" w:tentative="1">
      <w:start w:val="1"/>
      <w:numFmt w:val="bullet"/>
      <w:lvlText w:val="o"/>
      <w:lvlJc w:val="left"/>
      <w:pPr>
        <w:ind w:left="2015" w:hanging="360"/>
      </w:pPr>
      <w:rPr>
        <w:rFonts w:ascii="Courier New" w:hAnsi="Courier New" w:cs="Courier New" w:hint="default"/>
      </w:rPr>
    </w:lvl>
    <w:lvl w:ilvl="2" w:tplc="0C0A0005" w:tentative="1">
      <w:start w:val="1"/>
      <w:numFmt w:val="bullet"/>
      <w:lvlText w:val=""/>
      <w:lvlJc w:val="left"/>
      <w:pPr>
        <w:ind w:left="2735" w:hanging="360"/>
      </w:pPr>
      <w:rPr>
        <w:rFonts w:ascii="Wingdings" w:hAnsi="Wingdings" w:hint="default"/>
      </w:rPr>
    </w:lvl>
    <w:lvl w:ilvl="3" w:tplc="0C0A0001" w:tentative="1">
      <w:start w:val="1"/>
      <w:numFmt w:val="bullet"/>
      <w:lvlText w:val=""/>
      <w:lvlJc w:val="left"/>
      <w:pPr>
        <w:ind w:left="3455" w:hanging="360"/>
      </w:pPr>
      <w:rPr>
        <w:rFonts w:ascii="Symbol" w:hAnsi="Symbol" w:hint="default"/>
      </w:rPr>
    </w:lvl>
    <w:lvl w:ilvl="4" w:tplc="0C0A0003" w:tentative="1">
      <w:start w:val="1"/>
      <w:numFmt w:val="bullet"/>
      <w:lvlText w:val="o"/>
      <w:lvlJc w:val="left"/>
      <w:pPr>
        <w:ind w:left="4175" w:hanging="360"/>
      </w:pPr>
      <w:rPr>
        <w:rFonts w:ascii="Courier New" w:hAnsi="Courier New" w:cs="Courier New" w:hint="default"/>
      </w:rPr>
    </w:lvl>
    <w:lvl w:ilvl="5" w:tplc="0C0A0005" w:tentative="1">
      <w:start w:val="1"/>
      <w:numFmt w:val="bullet"/>
      <w:lvlText w:val=""/>
      <w:lvlJc w:val="left"/>
      <w:pPr>
        <w:ind w:left="4895" w:hanging="360"/>
      </w:pPr>
      <w:rPr>
        <w:rFonts w:ascii="Wingdings" w:hAnsi="Wingdings" w:hint="default"/>
      </w:rPr>
    </w:lvl>
    <w:lvl w:ilvl="6" w:tplc="0C0A0001" w:tentative="1">
      <w:start w:val="1"/>
      <w:numFmt w:val="bullet"/>
      <w:lvlText w:val=""/>
      <w:lvlJc w:val="left"/>
      <w:pPr>
        <w:ind w:left="5615" w:hanging="360"/>
      </w:pPr>
      <w:rPr>
        <w:rFonts w:ascii="Symbol" w:hAnsi="Symbol" w:hint="default"/>
      </w:rPr>
    </w:lvl>
    <w:lvl w:ilvl="7" w:tplc="0C0A0003" w:tentative="1">
      <w:start w:val="1"/>
      <w:numFmt w:val="bullet"/>
      <w:lvlText w:val="o"/>
      <w:lvlJc w:val="left"/>
      <w:pPr>
        <w:ind w:left="6335" w:hanging="360"/>
      </w:pPr>
      <w:rPr>
        <w:rFonts w:ascii="Courier New" w:hAnsi="Courier New" w:cs="Courier New" w:hint="default"/>
      </w:rPr>
    </w:lvl>
    <w:lvl w:ilvl="8" w:tplc="0C0A0005" w:tentative="1">
      <w:start w:val="1"/>
      <w:numFmt w:val="bullet"/>
      <w:lvlText w:val=""/>
      <w:lvlJc w:val="left"/>
      <w:pPr>
        <w:ind w:left="7055" w:hanging="360"/>
      </w:pPr>
      <w:rPr>
        <w:rFonts w:ascii="Wingdings" w:hAnsi="Wingdings" w:hint="default"/>
      </w:rPr>
    </w:lvl>
  </w:abstractNum>
  <w:abstractNum w:abstractNumId="25">
    <w:nsid w:val="4D6308D5"/>
    <w:multiLevelType w:val="hybridMultilevel"/>
    <w:tmpl w:val="1A8A9A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72F63EE"/>
    <w:multiLevelType w:val="hybridMultilevel"/>
    <w:tmpl w:val="DE146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3B729F7"/>
    <w:multiLevelType w:val="multilevel"/>
    <w:tmpl w:val="FA64678E"/>
    <w:lvl w:ilvl="0">
      <w:start w:val="1"/>
      <w:numFmt w:val="lowerLetter"/>
      <w:pStyle w:val="Listaalfabtica"/>
      <w:lvlText w:val="%1"/>
      <w:lvlJc w:val="left"/>
      <w:pPr>
        <w:tabs>
          <w:tab w:val="num" w:pos="284"/>
        </w:tabs>
        <w:ind w:left="0" w:firstLine="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5815060"/>
    <w:multiLevelType w:val="hybridMultilevel"/>
    <w:tmpl w:val="7EDE8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C9C5B15"/>
    <w:multiLevelType w:val="multilevel"/>
    <w:tmpl w:val="23CE0764"/>
    <w:lvl w:ilvl="0">
      <w:start w:val="1"/>
      <w:numFmt w:val="lowerLetter"/>
      <w:pStyle w:val="Listaalfabsangrada"/>
      <w:lvlText w:val="%1"/>
      <w:lvlJc w:val="left"/>
      <w:pPr>
        <w:tabs>
          <w:tab w:val="num" w:pos="964"/>
        </w:tabs>
        <w:ind w:left="680" w:firstLine="0"/>
      </w:pPr>
      <w:rPr>
        <w:rFonts w:hint="default"/>
        <w:b/>
        <w:i w:val="0"/>
      </w:rPr>
    </w:lvl>
    <w:lvl w:ilvl="1">
      <w:start w:val="1"/>
      <w:numFmt w:val="decimal"/>
      <w:lvlText w:val="%1.%2"/>
      <w:lvlJc w:val="left"/>
      <w:pPr>
        <w:tabs>
          <w:tab w:val="num" w:pos="1256"/>
        </w:tabs>
        <w:ind w:left="1256" w:hanging="576"/>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474"/>
        </w:tabs>
        <w:ind w:left="1474" w:hanging="79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0">
    <w:nsid w:val="71761832"/>
    <w:multiLevelType w:val="hybridMultilevel"/>
    <w:tmpl w:val="F99A3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64D3A18"/>
    <w:multiLevelType w:val="hybridMultilevel"/>
    <w:tmpl w:val="A856767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776A7E50"/>
    <w:multiLevelType w:val="hybridMultilevel"/>
    <w:tmpl w:val="16DE8A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8AA597C"/>
    <w:multiLevelType w:val="hybridMultilevel"/>
    <w:tmpl w:val="88CEA60A"/>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7BD31C93"/>
    <w:multiLevelType w:val="hybridMultilevel"/>
    <w:tmpl w:val="DCD8F8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3C1075"/>
    <w:multiLevelType w:val="hybridMultilevel"/>
    <w:tmpl w:val="07F8F37C"/>
    <w:lvl w:ilvl="0" w:tplc="37CC01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29"/>
  </w:num>
  <w:num w:numId="4">
    <w:abstractNumId w:val="27"/>
  </w:num>
  <w:num w:numId="5">
    <w:abstractNumId w:val="19"/>
  </w:num>
  <w:num w:numId="6">
    <w:abstractNumId w:val="6"/>
  </w:num>
  <w:num w:numId="7">
    <w:abstractNumId w:val="22"/>
  </w:num>
  <w:num w:numId="8">
    <w:abstractNumId w:val="16"/>
  </w:num>
  <w:num w:numId="9">
    <w:abstractNumId w:val="23"/>
  </w:num>
  <w:num w:numId="10">
    <w:abstractNumId w:val="30"/>
  </w:num>
  <w:num w:numId="11">
    <w:abstractNumId w:val="11"/>
  </w:num>
  <w:num w:numId="12">
    <w:abstractNumId w:val="25"/>
  </w:num>
  <w:num w:numId="13">
    <w:abstractNumId w:val="2"/>
  </w:num>
  <w:num w:numId="14">
    <w:abstractNumId w:val="21"/>
  </w:num>
  <w:num w:numId="15">
    <w:abstractNumId w:val="8"/>
  </w:num>
  <w:num w:numId="16">
    <w:abstractNumId w:val="17"/>
  </w:num>
  <w:num w:numId="17">
    <w:abstractNumId w:val="4"/>
  </w:num>
  <w:num w:numId="18">
    <w:abstractNumId w:val="18"/>
  </w:num>
  <w:num w:numId="19">
    <w:abstractNumId w:val="13"/>
  </w:num>
  <w:num w:numId="20">
    <w:abstractNumId w:val="7"/>
  </w:num>
  <w:num w:numId="21">
    <w:abstractNumId w:val="20"/>
  </w:num>
  <w:num w:numId="22">
    <w:abstractNumId w:val="26"/>
  </w:num>
  <w:num w:numId="23">
    <w:abstractNumId w:val="10"/>
  </w:num>
  <w:num w:numId="24">
    <w:abstractNumId w:val="31"/>
  </w:num>
  <w:num w:numId="25">
    <w:abstractNumId w:val="0"/>
  </w:num>
  <w:num w:numId="26">
    <w:abstractNumId w:val="3"/>
  </w:num>
  <w:num w:numId="27">
    <w:abstractNumId w:val="24"/>
  </w:num>
  <w:num w:numId="28">
    <w:abstractNumId w:val="33"/>
  </w:num>
  <w:num w:numId="29">
    <w:abstractNumId w:val="5"/>
  </w:num>
  <w:num w:numId="30">
    <w:abstractNumId w:val="14"/>
  </w:num>
  <w:num w:numId="31">
    <w:abstractNumId w:val="28"/>
  </w:num>
  <w:num w:numId="32">
    <w:abstractNumId w:val="35"/>
  </w:num>
  <w:num w:numId="33">
    <w:abstractNumId w:val="9"/>
  </w:num>
  <w:num w:numId="34">
    <w:abstractNumId w:val="12"/>
  </w:num>
  <w:num w:numId="35">
    <w:abstractNumId w:val="34"/>
  </w:num>
  <w:num w:numId="3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F6"/>
    <w:rsid w:val="000003A0"/>
    <w:rsid w:val="00000969"/>
    <w:rsid w:val="00000C0B"/>
    <w:rsid w:val="00001754"/>
    <w:rsid w:val="00001ADC"/>
    <w:rsid w:val="000029E9"/>
    <w:rsid w:val="00002E74"/>
    <w:rsid w:val="00006710"/>
    <w:rsid w:val="00007D38"/>
    <w:rsid w:val="000107CF"/>
    <w:rsid w:val="000119E4"/>
    <w:rsid w:val="00011B1F"/>
    <w:rsid w:val="0001274E"/>
    <w:rsid w:val="00012BF4"/>
    <w:rsid w:val="00012BF5"/>
    <w:rsid w:val="000137D7"/>
    <w:rsid w:val="00013817"/>
    <w:rsid w:val="00013AA5"/>
    <w:rsid w:val="000142E4"/>
    <w:rsid w:val="0001581C"/>
    <w:rsid w:val="00016C4F"/>
    <w:rsid w:val="00017B34"/>
    <w:rsid w:val="00017D73"/>
    <w:rsid w:val="00022EE3"/>
    <w:rsid w:val="00024BDC"/>
    <w:rsid w:val="00024EFE"/>
    <w:rsid w:val="0003013F"/>
    <w:rsid w:val="0003112B"/>
    <w:rsid w:val="00031135"/>
    <w:rsid w:val="000329DF"/>
    <w:rsid w:val="000352D6"/>
    <w:rsid w:val="000361DB"/>
    <w:rsid w:val="0003631F"/>
    <w:rsid w:val="00037DC7"/>
    <w:rsid w:val="000419B8"/>
    <w:rsid w:val="00045619"/>
    <w:rsid w:val="000470FF"/>
    <w:rsid w:val="00064F8D"/>
    <w:rsid w:val="00067F5F"/>
    <w:rsid w:val="00070BBB"/>
    <w:rsid w:val="00070F0D"/>
    <w:rsid w:val="00071789"/>
    <w:rsid w:val="00072630"/>
    <w:rsid w:val="0007346F"/>
    <w:rsid w:val="00073932"/>
    <w:rsid w:val="00080373"/>
    <w:rsid w:val="00080FA6"/>
    <w:rsid w:val="000862D9"/>
    <w:rsid w:val="00090E8A"/>
    <w:rsid w:val="00093B41"/>
    <w:rsid w:val="000A3F75"/>
    <w:rsid w:val="000A6451"/>
    <w:rsid w:val="000B4E18"/>
    <w:rsid w:val="000B6774"/>
    <w:rsid w:val="000C2E78"/>
    <w:rsid w:val="000C3782"/>
    <w:rsid w:val="000C74DD"/>
    <w:rsid w:val="000D1357"/>
    <w:rsid w:val="000D529A"/>
    <w:rsid w:val="000D5EEE"/>
    <w:rsid w:val="000D60E3"/>
    <w:rsid w:val="000E000F"/>
    <w:rsid w:val="000E22CF"/>
    <w:rsid w:val="000E3A51"/>
    <w:rsid w:val="000E3E6D"/>
    <w:rsid w:val="000E41F2"/>
    <w:rsid w:val="000E75AB"/>
    <w:rsid w:val="000E7644"/>
    <w:rsid w:val="000F0BA8"/>
    <w:rsid w:val="000F1926"/>
    <w:rsid w:val="000F1995"/>
    <w:rsid w:val="000F2A76"/>
    <w:rsid w:val="00100E33"/>
    <w:rsid w:val="00101F15"/>
    <w:rsid w:val="00120F1C"/>
    <w:rsid w:val="0012328A"/>
    <w:rsid w:val="00131A80"/>
    <w:rsid w:val="00133BFE"/>
    <w:rsid w:val="001345A9"/>
    <w:rsid w:val="001367DD"/>
    <w:rsid w:val="0014263A"/>
    <w:rsid w:val="00142A42"/>
    <w:rsid w:val="00142E7E"/>
    <w:rsid w:val="0014774A"/>
    <w:rsid w:val="00154BF5"/>
    <w:rsid w:val="00157644"/>
    <w:rsid w:val="001635A8"/>
    <w:rsid w:val="00163DD5"/>
    <w:rsid w:val="0016621F"/>
    <w:rsid w:val="00166ADA"/>
    <w:rsid w:val="00171953"/>
    <w:rsid w:val="001819AC"/>
    <w:rsid w:val="00184102"/>
    <w:rsid w:val="0018441A"/>
    <w:rsid w:val="001856E8"/>
    <w:rsid w:val="001906EB"/>
    <w:rsid w:val="00190ED3"/>
    <w:rsid w:val="00192E77"/>
    <w:rsid w:val="00194069"/>
    <w:rsid w:val="0019775C"/>
    <w:rsid w:val="001A2EC8"/>
    <w:rsid w:val="001A31F0"/>
    <w:rsid w:val="001A4CE5"/>
    <w:rsid w:val="001B347A"/>
    <w:rsid w:val="001B49DE"/>
    <w:rsid w:val="001B6D5E"/>
    <w:rsid w:val="001C0542"/>
    <w:rsid w:val="001D2A26"/>
    <w:rsid w:val="001D7CF1"/>
    <w:rsid w:val="001E52B5"/>
    <w:rsid w:val="001E5D71"/>
    <w:rsid w:val="001E689B"/>
    <w:rsid w:val="001E7FB8"/>
    <w:rsid w:val="001F19A6"/>
    <w:rsid w:val="001F521A"/>
    <w:rsid w:val="001F7FAE"/>
    <w:rsid w:val="00200BDE"/>
    <w:rsid w:val="0020698A"/>
    <w:rsid w:val="002111E8"/>
    <w:rsid w:val="00212CA3"/>
    <w:rsid w:val="00212EC9"/>
    <w:rsid w:val="00215926"/>
    <w:rsid w:val="00217210"/>
    <w:rsid w:val="00221F95"/>
    <w:rsid w:val="00222FB9"/>
    <w:rsid w:val="002244CB"/>
    <w:rsid w:val="00225DE4"/>
    <w:rsid w:val="00231829"/>
    <w:rsid w:val="00231ABB"/>
    <w:rsid w:val="0023509E"/>
    <w:rsid w:val="00235ED6"/>
    <w:rsid w:val="00237FE2"/>
    <w:rsid w:val="002411F4"/>
    <w:rsid w:val="00242C59"/>
    <w:rsid w:val="00243882"/>
    <w:rsid w:val="00245A82"/>
    <w:rsid w:val="0024699B"/>
    <w:rsid w:val="0025595D"/>
    <w:rsid w:val="00255A7D"/>
    <w:rsid w:val="00256A28"/>
    <w:rsid w:val="00257613"/>
    <w:rsid w:val="002627A6"/>
    <w:rsid w:val="00263F73"/>
    <w:rsid w:val="00271B14"/>
    <w:rsid w:val="00271FF2"/>
    <w:rsid w:val="002754DD"/>
    <w:rsid w:val="00275FBB"/>
    <w:rsid w:val="00276A78"/>
    <w:rsid w:val="00281504"/>
    <w:rsid w:val="00282DCB"/>
    <w:rsid w:val="00283769"/>
    <w:rsid w:val="002913A5"/>
    <w:rsid w:val="00293CB2"/>
    <w:rsid w:val="002943D9"/>
    <w:rsid w:val="002944AA"/>
    <w:rsid w:val="002A1959"/>
    <w:rsid w:val="002A7938"/>
    <w:rsid w:val="002B155A"/>
    <w:rsid w:val="002B168F"/>
    <w:rsid w:val="002B25DD"/>
    <w:rsid w:val="002B4A60"/>
    <w:rsid w:val="002C12DC"/>
    <w:rsid w:val="002C16CD"/>
    <w:rsid w:val="002C2B30"/>
    <w:rsid w:val="002C5535"/>
    <w:rsid w:val="002C55E7"/>
    <w:rsid w:val="002C6A0B"/>
    <w:rsid w:val="002C6A68"/>
    <w:rsid w:val="002D7298"/>
    <w:rsid w:val="002E23F0"/>
    <w:rsid w:val="002E4240"/>
    <w:rsid w:val="002E492D"/>
    <w:rsid w:val="002E5A57"/>
    <w:rsid w:val="002E7E4B"/>
    <w:rsid w:val="002F1599"/>
    <w:rsid w:val="002F19CD"/>
    <w:rsid w:val="002F2DD2"/>
    <w:rsid w:val="002F5546"/>
    <w:rsid w:val="002F59DA"/>
    <w:rsid w:val="002F5A02"/>
    <w:rsid w:val="0030287A"/>
    <w:rsid w:val="003038A9"/>
    <w:rsid w:val="00303FC2"/>
    <w:rsid w:val="00304F71"/>
    <w:rsid w:val="00307E92"/>
    <w:rsid w:val="003131BA"/>
    <w:rsid w:val="003131E7"/>
    <w:rsid w:val="00313855"/>
    <w:rsid w:val="00314416"/>
    <w:rsid w:val="003162DC"/>
    <w:rsid w:val="0032024B"/>
    <w:rsid w:val="00320B80"/>
    <w:rsid w:val="00340307"/>
    <w:rsid w:val="00340469"/>
    <w:rsid w:val="00342A79"/>
    <w:rsid w:val="003518C4"/>
    <w:rsid w:val="00353E8E"/>
    <w:rsid w:val="00355207"/>
    <w:rsid w:val="003567DE"/>
    <w:rsid w:val="00361587"/>
    <w:rsid w:val="00361DDE"/>
    <w:rsid w:val="00366EE7"/>
    <w:rsid w:val="00373B81"/>
    <w:rsid w:val="00375ED8"/>
    <w:rsid w:val="003816CC"/>
    <w:rsid w:val="003841ED"/>
    <w:rsid w:val="0038471F"/>
    <w:rsid w:val="003867EA"/>
    <w:rsid w:val="00387969"/>
    <w:rsid w:val="003937D3"/>
    <w:rsid w:val="00394427"/>
    <w:rsid w:val="00395222"/>
    <w:rsid w:val="003A0E91"/>
    <w:rsid w:val="003A56FD"/>
    <w:rsid w:val="003A5D79"/>
    <w:rsid w:val="003B06A8"/>
    <w:rsid w:val="003B09E6"/>
    <w:rsid w:val="003B22F4"/>
    <w:rsid w:val="003B4CBD"/>
    <w:rsid w:val="003B5A3E"/>
    <w:rsid w:val="003C282B"/>
    <w:rsid w:val="003D315B"/>
    <w:rsid w:val="003D36E7"/>
    <w:rsid w:val="003D3AF4"/>
    <w:rsid w:val="003D65B7"/>
    <w:rsid w:val="003D6B67"/>
    <w:rsid w:val="003D6D23"/>
    <w:rsid w:val="003D740F"/>
    <w:rsid w:val="003E074A"/>
    <w:rsid w:val="003E1000"/>
    <w:rsid w:val="003E1F44"/>
    <w:rsid w:val="003E39AB"/>
    <w:rsid w:val="003E65D4"/>
    <w:rsid w:val="003E69DB"/>
    <w:rsid w:val="003E7A7D"/>
    <w:rsid w:val="003F1191"/>
    <w:rsid w:val="003F5A5A"/>
    <w:rsid w:val="00404337"/>
    <w:rsid w:val="00404B9D"/>
    <w:rsid w:val="0041644B"/>
    <w:rsid w:val="00420CE3"/>
    <w:rsid w:val="0042113B"/>
    <w:rsid w:val="00421AE6"/>
    <w:rsid w:val="00421D8E"/>
    <w:rsid w:val="00422025"/>
    <w:rsid w:val="00422245"/>
    <w:rsid w:val="00432339"/>
    <w:rsid w:val="004332DE"/>
    <w:rsid w:val="00433354"/>
    <w:rsid w:val="00450856"/>
    <w:rsid w:val="00451EE0"/>
    <w:rsid w:val="004538B0"/>
    <w:rsid w:val="00453A75"/>
    <w:rsid w:val="00454EE8"/>
    <w:rsid w:val="00455062"/>
    <w:rsid w:val="004551E8"/>
    <w:rsid w:val="004568A5"/>
    <w:rsid w:val="0046258E"/>
    <w:rsid w:val="00464476"/>
    <w:rsid w:val="0046538A"/>
    <w:rsid w:val="00467AE7"/>
    <w:rsid w:val="00472865"/>
    <w:rsid w:val="00473F28"/>
    <w:rsid w:val="00476F67"/>
    <w:rsid w:val="00477BBA"/>
    <w:rsid w:val="004828F3"/>
    <w:rsid w:val="004834CB"/>
    <w:rsid w:val="00483AD7"/>
    <w:rsid w:val="00487595"/>
    <w:rsid w:val="00490E74"/>
    <w:rsid w:val="00491A3A"/>
    <w:rsid w:val="00491E95"/>
    <w:rsid w:val="004927A9"/>
    <w:rsid w:val="0049683A"/>
    <w:rsid w:val="004A46B4"/>
    <w:rsid w:val="004B5E95"/>
    <w:rsid w:val="004C208C"/>
    <w:rsid w:val="004C21DC"/>
    <w:rsid w:val="004C4F89"/>
    <w:rsid w:val="004D321F"/>
    <w:rsid w:val="004D448B"/>
    <w:rsid w:val="004D4EB1"/>
    <w:rsid w:val="004E436D"/>
    <w:rsid w:val="004E60DF"/>
    <w:rsid w:val="004E6D4D"/>
    <w:rsid w:val="004F026D"/>
    <w:rsid w:val="004F58F2"/>
    <w:rsid w:val="004F70F4"/>
    <w:rsid w:val="005019F2"/>
    <w:rsid w:val="005043B4"/>
    <w:rsid w:val="0051058D"/>
    <w:rsid w:val="0051186A"/>
    <w:rsid w:val="00516399"/>
    <w:rsid w:val="00521FBD"/>
    <w:rsid w:val="0052661E"/>
    <w:rsid w:val="00537D7F"/>
    <w:rsid w:val="00537F2C"/>
    <w:rsid w:val="00545C91"/>
    <w:rsid w:val="00545F08"/>
    <w:rsid w:val="0055151E"/>
    <w:rsid w:val="005534BE"/>
    <w:rsid w:val="00553836"/>
    <w:rsid w:val="00553AE1"/>
    <w:rsid w:val="00555E22"/>
    <w:rsid w:val="00556779"/>
    <w:rsid w:val="00561301"/>
    <w:rsid w:val="005613F8"/>
    <w:rsid w:val="005645A2"/>
    <w:rsid w:val="00565201"/>
    <w:rsid w:val="00570330"/>
    <w:rsid w:val="0057156E"/>
    <w:rsid w:val="00574CB2"/>
    <w:rsid w:val="00576122"/>
    <w:rsid w:val="00577C6C"/>
    <w:rsid w:val="005815DB"/>
    <w:rsid w:val="005837D3"/>
    <w:rsid w:val="0058420A"/>
    <w:rsid w:val="00591826"/>
    <w:rsid w:val="0059184F"/>
    <w:rsid w:val="00591FD0"/>
    <w:rsid w:val="00592765"/>
    <w:rsid w:val="00597CF1"/>
    <w:rsid w:val="005A18BD"/>
    <w:rsid w:val="005A1ABE"/>
    <w:rsid w:val="005A3E9F"/>
    <w:rsid w:val="005A4D8A"/>
    <w:rsid w:val="005B107A"/>
    <w:rsid w:val="005B2F40"/>
    <w:rsid w:val="005B3891"/>
    <w:rsid w:val="005B5B78"/>
    <w:rsid w:val="005B6338"/>
    <w:rsid w:val="005B6523"/>
    <w:rsid w:val="005B7649"/>
    <w:rsid w:val="005B7D60"/>
    <w:rsid w:val="005B7E1D"/>
    <w:rsid w:val="005C6822"/>
    <w:rsid w:val="005D0241"/>
    <w:rsid w:val="005D160A"/>
    <w:rsid w:val="005D273C"/>
    <w:rsid w:val="005D3563"/>
    <w:rsid w:val="005D4A83"/>
    <w:rsid w:val="005D4FE0"/>
    <w:rsid w:val="005D715C"/>
    <w:rsid w:val="005D715D"/>
    <w:rsid w:val="005E186D"/>
    <w:rsid w:val="005F1955"/>
    <w:rsid w:val="005F3BCB"/>
    <w:rsid w:val="005F6C55"/>
    <w:rsid w:val="00600F15"/>
    <w:rsid w:val="00604A30"/>
    <w:rsid w:val="00610C15"/>
    <w:rsid w:val="00615B4D"/>
    <w:rsid w:val="00615C9B"/>
    <w:rsid w:val="00620DA4"/>
    <w:rsid w:val="00624260"/>
    <w:rsid w:val="006248A5"/>
    <w:rsid w:val="00626904"/>
    <w:rsid w:val="00627DBA"/>
    <w:rsid w:val="00630C5E"/>
    <w:rsid w:val="006316F6"/>
    <w:rsid w:val="006324C2"/>
    <w:rsid w:val="0063603E"/>
    <w:rsid w:val="00636E07"/>
    <w:rsid w:val="00641C11"/>
    <w:rsid w:val="00646EDE"/>
    <w:rsid w:val="00646F60"/>
    <w:rsid w:val="00651B37"/>
    <w:rsid w:val="006534F9"/>
    <w:rsid w:val="0065436C"/>
    <w:rsid w:val="00656503"/>
    <w:rsid w:val="00656F04"/>
    <w:rsid w:val="00660040"/>
    <w:rsid w:val="00663D91"/>
    <w:rsid w:val="0066428A"/>
    <w:rsid w:val="00664C6F"/>
    <w:rsid w:val="0066655D"/>
    <w:rsid w:val="0067013E"/>
    <w:rsid w:val="006715AF"/>
    <w:rsid w:val="00673FFA"/>
    <w:rsid w:val="00674922"/>
    <w:rsid w:val="00675120"/>
    <w:rsid w:val="00675541"/>
    <w:rsid w:val="00677E1F"/>
    <w:rsid w:val="00682142"/>
    <w:rsid w:val="00683F20"/>
    <w:rsid w:val="0069112C"/>
    <w:rsid w:val="006926CC"/>
    <w:rsid w:val="00693231"/>
    <w:rsid w:val="00696B91"/>
    <w:rsid w:val="006A0791"/>
    <w:rsid w:val="006A0941"/>
    <w:rsid w:val="006A2D25"/>
    <w:rsid w:val="006A4175"/>
    <w:rsid w:val="006A6658"/>
    <w:rsid w:val="006B0F16"/>
    <w:rsid w:val="006B4E95"/>
    <w:rsid w:val="006C2E3D"/>
    <w:rsid w:val="006C39AD"/>
    <w:rsid w:val="006C5FE9"/>
    <w:rsid w:val="006D249F"/>
    <w:rsid w:val="006D3EEF"/>
    <w:rsid w:val="006D474F"/>
    <w:rsid w:val="006D7B07"/>
    <w:rsid w:val="006E0E0E"/>
    <w:rsid w:val="006E245B"/>
    <w:rsid w:val="006F38E3"/>
    <w:rsid w:val="007021A2"/>
    <w:rsid w:val="00705EB1"/>
    <w:rsid w:val="007060E8"/>
    <w:rsid w:val="00710258"/>
    <w:rsid w:val="007140E4"/>
    <w:rsid w:val="0071451F"/>
    <w:rsid w:val="00714FF5"/>
    <w:rsid w:val="00716422"/>
    <w:rsid w:val="00722B29"/>
    <w:rsid w:val="00723AFD"/>
    <w:rsid w:val="00732458"/>
    <w:rsid w:val="00733ED8"/>
    <w:rsid w:val="00735B22"/>
    <w:rsid w:val="007370FA"/>
    <w:rsid w:val="00737AEA"/>
    <w:rsid w:val="0074014E"/>
    <w:rsid w:val="00742B23"/>
    <w:rsid w:val="007432ED"/>
    <w:rsid w:val="00743893"/>
    <w:rsid w:val="00750677"/>
    <w:rsid w:val="0075272C"/>
    <w:rsid w:val="00753A3D"/>
    <w:rsid w:val="00757AC9"/>
    <w:rsid w:val="007622CD"/>
    <w:rsid w:val="0076586E"/>
    <w:rsid w:val="00765C5A"/>
    <w:rsid w:val="007742AF"/>
    <w:rsid w:val="00774FF3"/>
    <w:rsid w:val="00777624"/>
    <w:rsid w:val="00782753"/>
    <w:rsid w:val="00785D76"/>
    <w:rsid w:val="007874EC"/>
    <w:rsid w:val="00793569"/>
    <w:rsid w:val="00794AF5"/>
    <w:rsid w:val="00794DF1"/>
    <w:rsid w:val="007A074D"/>
    <w:rsid w:val="007A3A7B"/>
    <w:rsid w:val="007A6245"/>
    <w:rsid w:val="007B10B9"/>
    <w:rsid w:val="007B1759"/>
    <w:rsid w:val="007B2EC8"/>
    <w:rsid w:val="007B2FA5"/>
    <w:rsid w:val="007B2FAA"/>
    <w:rsid w:val="007C0846"/>
    <w:rsid w:val="007C17C1"/>
    <w:rsid w:val="007C3211"/>
    <w:rsid w:val="007C334C"/>
    <w:rsid w:val="007C654C"/>
    <w:rsid w:val="007D1CA7"/>
    <w:rsid w:val="007D21C3"/>
    <w:rsid w:val="007D26F5"/>
    <w:rsid w:val="007D3693"/>
    <w:rsid w:val="007D59F6"/>
    <w:rsid w:val="007E7AB3"/>
    <w:rsid w:val="007E7B49"/>
    <w:rsid w:val="007F1C20"/>
    <w:rsid w:val="007F2043"/>
    <w:rsid w:val="007F4E9D"/>
    <w:rsid w:val="007F5A18"/>
    <w:rsid w:val="007F6E81"/>
    <w:rsid w:val="007F7161"/>
    <w:rsid w:val="00801899"/>
    <w:rsid w:val="00802519"/>
    <w:rsid w:val="00802AB1"/>
    <w:rsid w:val="008045AF"/>
    <w:rsid w:val="00805B04"/>
    <w:rsid w:val="00810C86"/>
    <w:rsid w:val="008134F8"/>
    <w:rsid w:val="0081368E"/>
    <w:rsid w:val="0081378C"/>
    <w:rsid w:val="008145F2"/>
    <w:rsid w:val="00816E22"/>
    <w:rsid w:val="008170F6"/>
    <w:rsid w:val="008228F4"/>
    <w:rsid w:val="008279E8"/>
    <w:rsid w:val="00827A40"/>
    <w:rsid w:val="00827EB3"/>
    <w:rsid w:val="0083019D"/>
    <w:rsid w:val="00830ADE"/>
    <w:rsid w:val="0084026E"/>
    <w:rsid w:val="00840E39"/>
    <w:rsid w:val="00843D82"/>
    <w:rsid w:val="00845D03"/>
    <w:rsid w:val="00855D2C"/>
    <w:rsid w:val="00856451"/>
    <w:rsid w:val="008600C8"/>
    <w:rsid w:val="0086123B"/>
    <w:rsid w:val="00865B14"/>
    <w:rsid w:val="00867471"/>
    <w:rsid w:val="008677F6"/>
    <w:rsid w:val="00870023"/>
    <w:rsid w:val="008703BC"/>
    <w:rsid w:val="008729BF"/>
    <w:rsid w:val="00875AE8"/>
    <w:rsid w:val="0087642F"/>
    <w:rsid w:val="008766C1"/>
    <w:rsid w:val="00880D36"/>
    <w:rsid w:val="0088248A"/>
    <w:rsid w:val="008832BF"/>
    <w:rsid w:val="00886D10"/>
    <w:rsid w:val="00887725"/>
    <w:rsid w:val="00891F96"/>
    <w:rsid w:val="0089259B"/>
    <w:rsid w:val="00893EFD"/>
    <w:rsid w:val="008942CF"/>
    <w:rsid w:val="008948EE"/>
    <w:rsid w:val="00894E0C"/>
    <w:rsid w:val="00896AFD"/>
    <w:rsid w:val="008A0A1D"/>
    <w:rsid w:val="008A100C"/>
    <w:rsid w:val="008A46C2"/>
    <w:rsid w:val="008A524A"/>
    <w:rsid w:val="008A7BF2"/>
    <w:rsid w:val="008B0A5E"/>
    <w:rsid w:val="008B2CEE"/>
    <w:rsid w:val="008B3431"/>
    <w:rsid w:val="008B3EF4"/>
    <w:rsid w:val="008B473B"/>
    <w:rsid w:val="008B4AC5"/>
    <w:rsid w:val="008C1264"/>
    <w:rsid w:val="008C1DC0"/>
    <w:rsid w:val="008C4579"/>
    <w:rsid w:val="008C4ACF"/>
    <w:rsid w:val="008C5760"/>
    <w:rsid w:val="008D02E2"/>
    <w:rsid w:val="008D7636"/>
    <w:rsid w:val="008E0518"/>
    <w:rsid w:val="008E2328"/>
    <w:rsid w:val="008E45F2"/>
    <w:rsid w:val="008F6EA2"/>
    <w:rsid w:val="008F7DF8"/>
    <w:rsid w:val="009114AA"/>
    <w:rsid w:val="009143BF"/>
    <w:rsid w:val="00914FE4"/>
    <w:rsid w:val="00920ECD"/>
    <w:rsid w:val="00920F26"/>
    <w:rsid w:val="00922D21"/>
    <w:rsid w:val="00923727"/>
    <w:rsid w:val="00925402"/>
    <w:rsid w:val="009320A3"/>
    <w:rsid w:val="0093270A"/>
    <w:rsid w:val="009343AE"/>
    <w:rsid w:val="00934E90"/>
    <w:rsid w:val="0093633C"/>
    <w:rsid w:val="00936C8C"/>
    <w:rsid w:val="00940D46"/>
    <w:rsid w:val="00941228"/>
    <w:rsid w:val="00941BC7"/>
    <w:rsid w:val="00945AC2"/>
    <w:rsid w:val="009509ED"/>
    <w:rsid w:val="00951406"/>
    <w:rsid w:val="00951C80"/>
    <w:rsid w:val="00952C62"/>
    <w:rsid w:val="00960EBE"/>
    <w:rsid w:val="0096158F"/>
    <w:rsid w:val="00961C95"/>
    <w:rsid w:val="00974619"/>
    <w:rsid w:val="009802D8"/>
    <w:rsid w:val="0098265E"/>
    <w:rsid w:val="00982878"/>
    <w:rsid w:val="00985477"/>
    <w:rsid w:val="0098743B"/>
    <w:rsid w:val="0099446B"/>
    <w:rsid w:val="009A02B0"/>
    <w:rsid w:val="009A2082"/>
    <w:rsid w:val="009A3377"/>
    <w:rsid w:val="009B40FE"/>
    <w:rsid w:val="009B6FE4"/>
    <w:rsid w:val="009B7021"/>
    <w:rsid w:val="009C334F"/>
    <w:rsid w:val="009C343C"/>
    <w:rsid w:val="009C514A"/>
    <w:rsid w:val="009C60D5"/>
    <w:rsid w:val="009D33C2"/>
    <w:rsid w:val="009D5EEE"/>
    <w:rsid w:val="009D6AFE"/>
    <w:rsid w:val="009D7812"/>
    <w:rsid w:val="009E02AE"/>
    <w:rsid w:val="009E07D7"/>
    <w:rsid w:val="009E4C9E"/>
    <w:rsid w:val="009E72E7"/>
    <w:rsid w:val="009E7829"/>
    <w:rsid w:val="009F1D7D"/>
    <w:rsid w:val="009F6D7E"/>
    <w:rsid w:val="009F6DA5"/>
    <w:rsid w:val="00A005F0"/>
    <w:rsid w:val="00A0277D"/>
    <w:rsid w:val="00A0286D"/>
    <w:rsid w:val="00A036A7"/>
    <w:rsid w:val="00A03F19"/>
    <w:rsid w:val="00A06DEA"/>
    <w:rsid w:val="00A11F8D"/>
    <w:rsid w:val="00A143C0"/>
    <w:rsid w:val="00A15472"/>
    <w:rsid w:val="00A173BA"/>
    <w:rsid w:val="00A21B1B"/>
    <w:rsid w:val="00A248BE"/>
    <w:rsid w:val="00A249B0"/>
    <w:rsid w:val="00A26E58"/>
    <w:rsid w:val="00A31EE0"/>
    <w:rsid w:val="00A323B4"/>
    <w:rsid w:val="00A32C97"/>
    <w:rsid w:val="00A4021C"/>
    <w:rsid w:val="00A422C7"/>
    <w:rsid w:val="00A547BD"/>
    <w:rsid w:val="00A54D75"/>
    <w:rsid w:val="00A551F0"/>
    <w:rsid w:val="00A5555A"/>
    <w:rsid w:val="00A645BF"/>
    <w:rsid w:val="00A66E53"/>
    <w:rsid w:val="00A70503"/>
    <w:rsid w:val="00A72CA7"/>
    <w:rsid w:val="00A73660"/>
    <w:rsid w:val="00A81035"/>
    <w:rsid w:val="00A831FF"/>
    <w:rsid w:val="00A844B6"/>
    <w:rsid w:val="00A8525B"/>
    <w:rsid w:val="00A90398"/>
    <w:rsid w:val="00A92894"/>
    <w:rsid w:val="00A94BF6"/>
    <w:rsid w:val="00A95694"/>
    <w:rsid w:val="00A96E60"/>
    <w:rsid w:val="00AA6888"/>
    <w:rsid w:val="00AB02F0"/>
    <w:rsid w:val="00AB2A35"/>
    <w:rsid w:val="00AB6598"/>
    <w:rsid w:val="00AC2903"/>
    <w:rsid w:val="00AC7FDE"/>
    <w:rsid w:val="00AE53B1"/>
    <w:rsid w:val="00AE6BB5"/>
    <w:rsid w:val="00AF1FFC"/>
    <w:rsid w:val="00AF49AC"/>
    <w:rsid w:val="00B0003F"/>
    <w:rsid w:val="00B00D3E"/>
    <w:rsid w:val="00B05537"/>
    <w:rsid w:val="00B05A70"/>
    <w:rsid w:val="00B10916"/>
    <w:rsid w:val="00B10E35"/>
    <w:rsid w:val="00B11725"/>
    <w:rsid w:val="00B123A2"/>
    <w:rsid w:val="00B135CB"/>
    <w:rsid w:val="00B150BC"/>
    <w:rsid w:val="00B23729"/>
    <w:rsid w:val="00B23770"/>
    <w:rsid w:val="00B2407B"/>
    <w:rsid w:val="00B2513C"/>
    <w:rsid w:val="00B25290"/>
    <w:rsid w:val="00B26FA5"/>
    <w:rsid w:val="00B3088F"/>
    <w:rsid w:val="00B340AD"/>
    <w:rsid w:val="00B3541A"/>
    <w:rsid w:val="00B35D91"/>
    <w:rsid w:val="00B37057"/>
    <w:rsid w:val="00B4012A"/>
    <w:rsid w:val="00B43B11"/>
    <w:rsid w:val="00B4455D"/>
    <w:rsid w:val="00B504D2"/>
    <w:rsid w:val="00B5202E"/>
    <w:rsid w:val="00B5430A"/>
    <w:rsid w:val="00B556DC"/>
    <w:rsid w:val="00B5691C"/>
    <w:rsid w:val="00B60A06"/>
    <w:rsid w:val="00B624BD"/>
    <w:rsid w:val="00B65656"/>
    <w:rsid w:val="00B67174"/>
    <w:rsid w:val="00B7054B"/>
    <w:rsid w:val="00B70CB0"/>
    <w:rsid w:val="00B74788"/>
    <w:rsid w:val="00B76C89"/>
    <w:rsid w:val="00B811CE"/>
    <w:rsid w:val="00B85810"/>
    <w:rsid w:val="00B871AE"/>
    <w:rsid w:val="00B9145F"/>
    <w:rsid w:val="00B91C7F"/>
    <w:rsid w:val="00BA0073"/>
    <w:rsid w:val="00BB1936"/>
    <w:rsid w:val="00BB749D"/>
    <w:rsid w:val="00BB7DA4"/>
    <w:rsid w:val="00BC0A61"/>
    <w:rsid w:val="00BC1699"/>
    <w:rsid w:val="00BD73EA"/>
    <w:rsid w:val="00BE03F8"/>
    <w:rsid w:val="00BE0C2E"/>
    <w:rsid w:val="00BE1BE3"/>
    <w:rsid w:val="00BE373F"/>
    <w:rsid w:val="00BF0938"/>
    <w:rsid w:val="00BF179B"/>
    <w:rsid w:val="00BF39F3"/>
    <w:rsid w:val="00BF3E18"/>
    <w:rsid w:val="00BF4DB9"/>
    <w:rsid w:val="00BF7728"/>
    <w:rsid w:val="00C00025"/>
    <w:rsid w:val="00C030C8"/>
    <w:rsid w:val="00C05C15"/>
    <w:rsid w:val="00C0686E"/>
    <w:rsid w:val="00C07F43"/>
    <w:rsid w:val="00C162EC"/>
    <w:rsid w:val="00C208E0"/>
    <w:rsid w:val="00C22165"/>
    <w:rsid w:val="00C244A8"/>
    <w:rsid w:val="00C24942"/>
    <w:rsid w:val="00C30022"/>
    <w:rsid w:val="00C311E5"/>
    <w:rsid w:val="00C347F8"/>
    <w:rsid w:val="00C35107"/>
    <w:rsid w:val="00C35D7D"/>
    <w:rsid w:val="00C4022C"/>
    <w:rsid w:val="00C40D10"/>
    <w:rsid w:val="00C422F3"/>
    <w:rsid w:val="00C46CA8"/>
    <w:rsid w:val="00C47117"/>
    <w:rsid w:val="00C47874"/>
    <w:rsid w:val="00C47F3C"/>
    <w:rsid w:val="00C52F19"/>
    <w:rsid w:val="00C55CB6"/>
    <w:rsid w:val="00C56C88"/>
    <w:rsid w:val="00C5761A"/>
    <w:rsid w:val="00C64200"/>
    <w:rsid w:val="00C66DDB"/>
    <w:rsid w:val="00C67B3B"/>
    <w:rsid w:val="00C70040"/>
    <w:rsid w:val="00C702B8"/>
    <w:rsid w:val="00C70AFD"/>
    <w:rsid w:val="00C738F4"/>
    <w:rsid w:val="00C741CA"/>
    <w:rsid w:val="00C81C29"/>
    <w:rsid w:val="00C8720C"/>
    <w:rsid w:val="00C873C4"/>
    <w:rsid w:val="00C87BD6"/>
    <w:rsid w:val="00C91401"/>
    <w:rsid w:val="00C953F1"/>
    <w:rsid w:val="00C97E96"/>
    <w:rsid w:val="00CA1EED"/>
    <w:rsid w:val="00CA36DF"/>
    <w:rsid w:val="00CA6644"/>
    <w:rsid w:val="00CA6E41"/>
    <w:rsid w:val="00CA75D5"/>
    <w:rsid w:val="00CA76DB"/>
    <w:rsid w:val="00CB279B"/>
    <w:rsid w:val="00CB4957"/>
    <w:rsid w:val="00CB5138"/>
    <w:rsid w:val="00CB5DFF"/>
    <w:rsid w:val="00CB6776"/>
    <w:rsid w:val="00CB6C2A"/>
    <w:rsid w:val="00CC4DDA"/>
    <w:rsid w:val="00CC6ACC"/>
    <w:rsid w:val="00CC7573"/>
    <w:rsid w:val="00CD095A"/>
    <w:rsid w:val="00CD362C"/>
    <w:rsid w:val="00CD518C"/>
    <w:rsid w:val="00CD76B5"/>
    <w:rsid w:val="00CD7DCF"/>
    <w:rsid w:val="00CE01F2"/>
    <w:rsid w:val="00CE1C3B"/>
    <w:rsid w:val="00CE3E39"/>
    <w:rsid w:val="00CE7D29"/>
    <w:rsid w:val="00CF1529"/>
    <w:rsid w:val="00CF1F4F"/>
    <w:rsid w:val="00CF27B9"/>
    <w:rsid w:val="00CF2C1F"/>
    <w:rsid w:val="00D01084"/>
    <w:rsid w:val="00D023F3"/>
    <w:rsid w:val="00D03E66"/>
    <w:rsid w:val="00D07089"/>
    <w:rsid w:val="00D110F0"/>
    <w:rsid w:val="00D12203"/>
    <w:rsid w:val="00D26A3F"/>
    <w:rsid w:val="00D303E5"/>
    <w:rsid w:val="00D3223A"/>
    <w:rsid w:val="00D41CC2"/>
    <w:rsid w:val="00D47998"/>
    <w:rsid w:val="00D47ECE"/>
    <w:rsid w:val="00D5704E"/>
    <w:rsid w:val="00D610A0"/>
    <w:rsid w:val="00D619E1"/>
    <w:rsid w:val="00D65345"/>
    <w:rsid w:val="00D74ABC"/>
    <w:rsid w:val="00D76CBB"/>
    <w:rsid w:val="00D84441"/>
    <w:rsid w:val="00D85974"/>
    <w:rsid w:val="00D85E90"/>
    <w:rsid w:val="00D86995"/>
    <w:rsid w:val="00D90AD7"/>
    <w:rsid w:val="00D95CD0"/>
    <w:rsid w:val="00DA2110"/>
    <w:rsid w:val="00DA3BA1"/>
    <w:rsid w:val="00DA4D28"/>
    <w:rsid w:val="00DA5079"/>
    <w:rsid w:val="00DA6748"/>
    <w:rsid w:val="00DB27B7"/>
    <w:rsid w:val="00DB5398"/>
    <w:rsid w:val="00DB5ED5"/>
    <w:rsid w:val="00DB6B49"/>
    <w:rsid w:val="00DC17B0"/>
    <w:rsid w:val="00DC7A43"/>
    <w:rsid w:val="00DD0186"/>
    <w:rsid w:val="00DD1444"/>
    <w:rsid w:val="00DD4001"/>
    <w:rsid w:val="00DD44DB"/>
    <w:rsid w:val="00DE4628"/>
    <w:rsid w:val="00DE61DF"/>
    <w:rsid w:val="00DF05EE"/>
    <w:rsid w:val="00DF2144"/>
    <w:rsid w:val="00DF7EB8"/>
    <w:rsid w:val="00E030D4"/>
    <w:rsid w:val="00E10EC6"/>
    <w:rsid w:val="00E115D2"/>
    <w:rsid w:val="00E12DF4"/>
    <w:rsid w:val="00E2154D"/>
    <w:rsid w:val="00E232DB"/>
    <w:rsid w:val="00E26118"/>
    <w:rsid w:val="00E27E61"/>
    <w:rsid w:val="00E310F8"/>
    <w:rsid w:val="00E32345"/>
    <w:rsid w:val="00E324DE"/>
    <w:rsid w:val="00E35618"/>
    <w:rsid w:val="00E37CD0"/>
    <w:rsid w:val="00E47222"/>
    <w:rsid w:val="00E52325"/>
    <w:rsid w:val="00E60103"/>
    <w:rsid w:val="00E60469"/>
    <w:rsid w:val="00E64F45"/>
    <w:rsid w:val="00E75034"/>
    <w:rsid w:val="00E75433"/>
    <w:rsid w:val="00E77212"/>
    <w:rsid w:val="00E84E45"/>
    <w:rsid w:val="00E91CA6"/>
    <w:rsid w:val="00E91FDC"/>
    <w:rsid w:val="00E9566D"/>
    <w:rsid w:val="00EA7A44"/>
    <w:rsid w:val="00EB2D9F"/>
    <w:rsid w:val="00EB339C"/>
    <w:rsid w:val="00EB4633"/>
    <w:rsid w:val="00EB70C6"/>
    <w:rsid w:val="00EC109B"/>
    <w:rsid w:val="00EC5621"/>
    <w:rsid w:val="00EC6C14"/>
    <w:rsid w:val="00EC7C4F"/>
    <w:rsid w:val="00ED04B1"/>
    <w:rsid w:val="00ED5220"/>
    <w:rsid w:val="00ED60AF"/>
    <w:rsid w:val="00ED76A2"/>
    <w:rsid w:val="00EE068E"/>
    <w:rsid w:val="00EE15BE"/>
    <w:rsid w:val="00EE2745"/>
    <w:rsid w:val="00EE28A9"/>
    <w:rsid w:val="00EE507E"/>
    <w:rsid w:val="00EE5D10"/>
    <w:rsid w:val="00EF1794"/>
    <w:rsid w:val="00EF4A85"/>
    <w:rsid w:val="00EF5966"/>
    <w:rsid w:val="00EF6E85"/>
    <w:rsid w:val="00F0341B"/>
    <w:rsid w:val="00F065E6"/>
    <w:rsid w:val="00F07D55"/>
    <w:rsid w:val="00F160B0"/>
    <w:rsid w:val="00F16E46"/>
    <w:rsid w:val="00F225BC"/>
    <w:rsid w:val="00F23C84"/>
    <w:rsid w:val="00F24981"/>
    <w:rsid w:val="00F262EC"/>
    <w:rsid w:val="00F325BE"/>
    <w:rsid w:val="00F34584"/>
    <w:rsid w:val="00F4060A"/>
    <w:rsid w:val="00F4384C"/>
    <w:rsid w:val="00F445A7"/>
    <w:rsid w:val="00F47FAF"/>
    <w:rsid w:val="00F523AC"/>
    <w:rsid w:val="00F53EF4"/>
    <w:rsid w:val="00F60D2B"/>
    <w:rsid w:val="00F622E4"/>
    <w:rsid w:val="00F62B3B"/>
    <w:rsid w:val="00F62B5E"/>
    <w:rsid w:val="00F63B50"/>
    <w:rsid w:val="00F659B4"/>
    <w:rsid w:val="00F73399"/>
    <w:rsid w:val="00F74A82"/>
    <w:rsid w:val="00F8077E"/>
    <w:rsid w:val="00F86CCF"/>
    <w:rsid w:val="00F9230E"/>
    <w:rsid w:val="00F95131"/>
    <w:rsid w:val="00F97108"/>
    <w:rsid w:val="00FA0192"/>
    <w:rsid w:val="00FA02D1"/>
    <w:rsid w:val="00FA3106"/>
    <w:rsid w:val="00FA5991"/>
    <w:rsid w:val="00FA613A"/>
    <w:rsid w:val="00FB025E"/>
    <w:rsid w:val="00FB2E2B"/>
    <w:rsid w:val="00FB3EF6"/>
    <w:rsid w:val="00FB5B3C"/>
    <w:rsid w:val="00FB6123"/>
    <w:rsid w:val="00FB6728"/>
    <w:rsid w:val="00FC011D"/>
    <w:rsid w:val="00FC2445"/>
    <w:rsid w:val="00FD792A"/>
    <w:rsid w:val="00FE1BCA"/>
    <w:rsid w:val="00FE332E"/>
    <w:rsid w:val="00FE4B56"/>
    <w:rsid w:val="00FE5610"/>
    <w:rsid w:val="00FF03D6"/>
    <w:rsid w:val="00FF0F33"/>
    <w:rsid w:val="00FF3CDC"/>
    <w:rsid w:val="00FF7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A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dE Neue Helvetica 55 Roman" w:eastAsia="Times" w:hAnsi="BdE Neue Helvetica 55 Roman" w:cstheme="minorBidi"/>
        <w:sz w:val="21"/>
        <w:szCs w:val="21"/>
        <w:lang w:val="es-ES" w:eastAsia="en-US"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annotation reference" w:uiPriority="0"/>
    <w:lsdException w:name="page number" w:uiPriority="0"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5656"/>
  </w:style>
  <w:style w:type="paragraph" w:styleId="Ttulo1">
    <w:name w:val="heading 1"/>
    <w:basedOn w:val="Tipoletra"/>
    <w:next w:val="Tipoletra"/>
    <w:link w:val="Ttulo1Car"/>
    <w:qFormat/>
    <w:rsid w:val="0046258E"/>
    <w:pPr>
      <w:keepNext/>
      <w:numPr>
        <w:numId w:val="1"/>
      </w:numPr>
      <w:spacing w:after="300"/>
      <w:jc w:val="left"/>
      <w:outlineLvl w:val="0"/>
    </w:pPr>
    <w:rPr>
      <w:rFonts w:cs="Arial"/>
      <w:b/>
      <w:bCs/>
      <w:szCs w:val="18"/>
    </w:rPr>
  </w:style>
  <w:style w:type="paragraph" w:styleId="Ttulo2">
    <w:name w:val="heading 2"/>
    <w:basedOn w:val="Tipoletra"/>
    <w:next w:val="Tipoletra"/>
    <w:link w:val="Ttulo2Car"/>
    <w:uiPriority w:val="9"/>
    <w:qFormat/>
    <w:rsid w:val="0046258E"/>
    <w:pPr>
      <w:keepNext/>
      <w:numPr>
        <w:ilvl w:val="1"/>
        <w:numId w:val="1"/>
      </w:numPr>
      <w:jc w:val="left"/>
      <w:outlineLvl w:val="1"/>
    </w:pPr>
    <w:rPr>
      <w:rFonts w:cs="Arial"/>
      <w:b/>
      <w:bCs/>
      <w:iCs/>
    </w:rPr>
  </w:style>
  <w:style w:type="paragraph" w:styleId="Ttulo3">
    <w:name w:val="heading 3"/>
    <w:basedOn w:val="Tipoletra"/>
    <w:next w:val="Tipoletra"/>
    <w:link w:val="Ttulo3Car"/>
    <w:qFormat/>
    <w:rsid w:val="0046258E"/>
    <w:pPr>
      <w:keepNext/>
      <w:numPr>
        <w:ilvl w:val="2"/>
        <w:numId w:val="1"/>
      </w:numPr>
      <w:jc w:val="left"/>
      <w:outlineLvl w:val="2"/>
    </w:pPr>
    <w:rPr>
      <w:rFonts w:cs="Arial"/>
      <w:b/>
      <w:bCs/>
      <w:i/>
    </w:rPr>
  </w:style>
  <w:style w:type="paragraph" w:styleId="Ttulo4">
    <w:name w:val="heading 4"/>
    <w:basedOn w:val="Tipoletra"/>
    <w:next w:val="Tipoletra"/>
    <w:link w:val="Ttulo4Car"/>
    <w:uiPriority w:val="9"/>
    <w:qFormat/>
    <w:rsid w:val="0046258E"/>
    <w:pPr>
      <w:keepNext/>
      <w:numPr>
        <w:ilvl w:val="3"/>
        <w:numId w:val="1"/>
      </w:numPr>
      <w:jc w:val="left"/>
      <w:outlineLvl w:val="3"/>
    </w:pPr>
    <w:rPr>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borrar">
    <w:name w:val="_No_borrar"/>
    <w:basedOn w:val="Normal"/>
    <w:link w:val="NoborrarCar"/>
    <w:semiHidden/>
    <w:rsid w:val="0046258E"/>
    <w:pPr>
      <w:spacing w:line="400" w:lineRule="exact"/>
    </w:pPr>
    <w:rPr>
      <w:rFonts w:ascii="Arial" w:hAnsi="Arial" w:cs="Arial"/>
      <w:sz w:val="32"/>
      <w:szCs w:val="32"/>
    </w:rPr>
  </w:style>
  <w:style w:type="character" w:customStyle="1" w:styleId="NoborrarCar">
    <w:name w:val="_No_borrar Car"/>
    <w:basedOn w:val="Fuentedeprrafopredeter"/>
    <w:link w:val="Noborrar"/>
    <w:semiHidden/>
    <w:rsid w:val="0046258E"/>
    <w:rPr>
      <w:rFonts w:ascii="Arial" w:hAnsi="Arial" w:cs="Arial"/>
      <w:sz w:val="32"/>
      <w:szCs w:val="32"/>
      <w:lang w:eastAsia="es-ES"/>
    </w:rPr>
  </w:style>
  <w:style w:type="paragraph" w:customStyle="1" w:styleId="Tipoletra">
    <w:name w:val="_Tipoletra"/>
    <w:basedOn w:val="Normal"/>
    <w:link w:val="TipoletraCar"/>
    <w:qFormat/>
    <w:rsid w:val="0046258E"/>
  </w:style>
  <w:style w:type="character" w:customStyle="1" w:styleId="TipoletraCar">
    <w:name w:val="_Tipoletra Car"/>
    <w:basedOn w:val="Fuentedeprrafopredeter"/>
    <w:link w:val="Tipoletra"/>
    <w:rsid w:val="0046258E"/>
    <w:rPr>
      <w:rFonts w:ascii="BdE Neue Helvetica 55 Roman" w:hAnsi="BdE Neue Helvetica 55 Roman" w:cs="Times New Roman"/>
      <w:sz w:val="21"/>
      <w:szCs w:val="20"/>
      <w:lang w:eastAsia="es-ES"/>
    </w:rPr>
  </w:style>
  <w:style w:type="paragraph" w:customStyle="1" w:styleId="anejo">
    <w:name w:val="anejo"/>
    <w:basedOn w:val="Tipoletra"/>
    <w:qFormat/>
    <w:rsid w:val="0046258E"/>
    <w:pPr>
      <w:keepNext/>
      <w:pageBreakBefore/>
      <w:spacing w:after="300"/>
      <w:outlineLvl w:val="0"/>
    </w:pPr>
    <w:rPr>
      <w:b/>
    </w:rPr>
  </w:style>
  <w:style w:type="paragraph" w:customStyle="1" w:styleId="anejo2">
    <w:name w:val="anejo2"/>
    <w:basedOn w:val="Tipoletra"/>
    <w:qFormat/>
    <w:rsid w:val="0046258E"/>
    <w:pPr>
      <w:keepNext/>
      <w:numPr>
        <w:numId w:val="2"/>
      </w:numPr>
    </w:pPr>
    <w:rPr>
      <w:b/>
    </w:rPr>
  </w:style>
  <w:style w:type="paragraph" w:customStyle="1" w:styleId="anejo3">
    <w:name w:val="anejo3"/>
    <w:basedOn w:val="Tipoletra"/>
    <w:qFormat/>
    <w:rsid w:val="0046258E"/>
    <w:pPr>
      <w:keepNext/>
    </w:pPr>
    <w:rPr>
      <w:b/>
      <w:i/>
    </w:rPr>
  </w:style>
  <w:style w:type="paragraph" w:customStyle="1" w:styleId="autorportada">
    <w:name w:val="autorportada"/>
    <w:basedOn w:val="Noborrar"/>
    <w:link w:val="autorportadaCar"/>
    <w:qFormat/>
    <w:rsid w:val="00E37CD0"/>
    <w:pPr>
      <w:spacing w:line="240" w:lineRule="exact"/>
      <w:jc w:val="left"/>
    </w:pPr>
    <w:rPr>
      <w:rFonts w:ascii="BdE Neue Helvetica 55 Roman" w:hAnsi="BdE Neue Helvetica 55 Roman"/>
      <w:sz w:val="20"/>
    </w:rPr>
  </w:style>
  <w:style w:type="character" w:customStyle="1" w:styleId="autorportadaCar">
    <w:name w:val="autorportada Car"/>
    <w:basedOn w:val="NoborrarCar"/>
    <w:link w:val="autorportada"/>
    <w:rsid w:val="00E37CD0"/>
    <w:rPr>
      <w:rFonts w:ascii="Arial" w:hAnsi="Arial" w:cs="Arial"/>
      <w:sz w:val="20"/>
      <w:szCs w:val="32"/>
      <w:lang w:eastAsia="es-ES"/>
    </w:rPr>
  </w:style>
  <w:style w:type="paragraph" w:customStyle="1" w:styleId="Ayudaalalectura">
    <w:name w:val="Ayuda a la lectura"/>
    <w:basedOn w:val="Noborrar"/>
    <w:link w:val="AyudaalalecturaCar"/>
    <w:qFormat/>
    <w:rsid w:val="0046258E"/>
    <w:pPr>
      <w:shd w:val="clear" w:color="auto" w:fill="CCCCCC"/>
      <w:spacing w:line="280" w:lineRule="exact"/>
    </w:pPr>
    <w:rPr>
      <w:rFonts w:ascii="BdE Neue Helvetica 55 Roman" w:hAnsi="BdE Neue Helvetica 55 Roman"/>
      <w:sz w:val="19"/>
      <w:szCs w:val="18"/>
    </w:rPr>
  </w:style>
  <w:style w:type="character" w:customStyle="1" w:styleId="AyudaalalecturaCar">
    <w:name w:val="Ayuda a la lectura Car"/>
    <w:basedOn w:val="NoborrarCar"/>
    <w:link w:val="Ayudaalalectura"/>
    <w:rsid w:val="0046258E"/>
    <w:rPr>
      <w:rFonts w:ascii="BdE Neue Helvetica 55 Roman" w:hAnsi="BdE Neue Helvetica 55 Roman" w:cs="Arial"/>
      <w:sz w:val="19"/>
      <w:szCs w:val="18"/>
      <w:shd w:val="clear" w:color="auto" w:fill="CCCCCC"/>
      <w:lang w:eastAsia="es-ES"/>
    </w:rPr>
  </w:style>
  <w:style w:type="paragraph" w:customStyle="1" w:styleId="citas">
    <w:name w:val="citas"/>
    <w:basedOn w:val="Noborrar"/>
    <w:link w:val="citasCar"/>
    <w:qFormat/>
    <w:rsid w:val="0046258E"/>
    <w:pPr>
      <w:spacing w:line="280" w:lineRule="exact"/>
    </w:pPr>
    <w:rPr>
      <w:rFonts w:ascii="BdE Neue Helvetica 55 Roman" w:hAnsi="BdE Neue Helvetica 55 Roman"/>
      <w:i/>
      <w:sz w:val="19"/>
    </w:rPr>
  </w:style>
  <w:style w:type="character" w:customStyle="1" w:styleId="citasCar">
    <w:name w:val="citas Car"/>
    <w:basedOn w:val="NoborrarCar"/>
    <w:link w:val="citas"/>
    <w:rsid w:val="0046258E"/>
    <w:rPr>
      <w:rFonts w:ascii="BdE Neue Helvetica 55 Roman" w:hAnsi="BdE Neue Helvetica 55 Roman" w:cs="Arial"/>
      <w:i/>
      <w:sz w:val="19"/>
      <w:szCs w:val="32"/>
      <w:lang w:eastAsia="es-ES"/>
    </w:rPr>
  </w:style>
  <w:style w:type="paragraph" w:customStyle="1" w:styleId="citasangrada">
    <w:name w:val="citasangrada"/>
    <w:basedOn w:val="Noborrar"/>
    <w:link w:val="citasangradaCar"/>
    <w:qFormat/>
    <w:rsid w:val="0046258E"/>
    <w:pPr>
      <w:tabs>
        <w:tab w:val="left" w:pos="964"/>
      </w:tabs>
      <w:spacing w:line="280" w:lineRule="exact"/>
      <w:ind w:left="680" w:right="680"/>
    </w:pPr>
    <w:rPr>
      <w:rFonts w:ascii="BdE Neue Helvetica 55 Roman" w:hAnsi="BdE Neue Helvetica 55 Roman"/>
      <w:i/>
      <w:sz w:val="19"/>
      <w:szCs w:val="18"/>
    </w:rPr>
  </w:style>
  <w:style w:type="character" w:customStyle="1" w:styleId="citasangradaCar">
    <w:name w:val="citasangrada Car"/>
    <w:basedOn w:val="NoborrarCar"/>
    <w:link w:val="citasangrada"/>
    <w:rsid w:val="0046258E"/>
    <w:rPr>
      <w:rFonts w:ascii="BdE Neue Helvetica 55 Roman" w:hAnsi="BdE Neue Helvetica 55 Roman" w:cs="Arial"/>
      <w:i/>
      <w:sz w:val="19"/>
      <w:szCs w:val="18"/>
      <w:lang w:eastAsia="es-ES"/>
    </w:rPr>
  </w:style>
  <w:style w:type="paragraph" w:customStyle="1" w:styleId="Codpiepgina">
    <w:name w:val="Cod_pie página"/>
    <w:basedOn w:val="Noborrar"/>
    <w:link w:val="CodpiepginaCar"/>
    <w:rsid w:val="0046258E"/>
    <w:pPr>
      <w:spacing w:line="240" w:lineRule="auto"/>
    </w:pPr>
    <w:rPr>
      <w:rFonts w:ascii="BdE Neue Helvetica 55 Roman" w:hAnsi="BdE Neue Helvetica 55 Roman"/>
      <w:sz w:val="16"/>
    </w:rPr>
  </w:style>
  <w:style w:type="character" w:customStyle="1" w:styleId="CodpiepginaCar">
    <w:name w:val="Cod_pie página Car"/>
    <w:basedOn w:val="NoborrarCar"/>
    <w:link w:val="Codpiepgina"/>
    <w:rsid w:val="0046258E"/>
    <w:rPr>
      <w:rFonts w:ascii="BdE Neue Helvetica 55 Roman" w:hAnsi="BdE Neue Helvetica 55 Roman" w:cs="Arial"/>
      <w:sz w:val="16"/>
      <w:szCs w:val="32"/>
      <w:lang w:eastAsia="es-ES"/>
    </w:rPr>
  </w:style>
  <w:style w:type="paragraph" w:customStyle="1" w:styleId="confidencial">
    <w:name w:val="confidencial"/>
    <w:basedOn w:val="Noborrar"/>
    <w:link w:val="confidencialCar"/>
    <w:qFormat/>
    <w:rsid w:val="0046258E"/>
    <w:pPr>
      <w:spacing w:after="450" w:line="240" w:lineRule="auto"/>
      <w:jc w:val="right"/>
    </w:pPr>
    <w:rPr>
      <w:rFonts w:ascii="BdE Neue Helvetica 55 Roman" w:hAnsi="BdE Neue Helvetica 55 Roman"/>
      <w:b/>
      <w:caps/>
      <w:noProof/>
    </w:rPr>
  </w:style>
  <w:style w:type="character" w:customStyle="1" w:styleId="confidencialCar">
    <w:name w:val="confidencial Car"/>
    <w:basedOn w:val="NoborrarCar"/>
    <w:link w:val="confidencial"/>
    <w:rsid w:val="0046258E"/>
    <w:rPr>
      <w:rFonts w:ascii="BdE Neue Helvetica 55 Roman" w:hAnsi="BdE Neue Helvetica 55 Roman" w:cs="Arial"/>
      <w:b/>
      <w:caps/>
      <w:noProof/>
      <w:sz w:val="32"/>
      <w:szCs w:val="32"/>
      <w:lang w:eastAsia="es-ES"/>
    </w:rPr>
  </w:style>
  <w:style w:type="paragraph" w:customStyle="1" w:styleId="confidencialpieimpar">
    <w:name w:val="confidencial_pieimpar"/>
    <w:basedOn w:val="Noborrar"/>
    <w:link w:val="confidencialpieimparCar"/>
    <w:qFormat/>
    <w:rsid w:val="0046258E"/>
    <w:pPr>
      <w:spacing w:line="240" w:lineRule="auto"/>
      <w:jc w:val="left"/>
    </w:pPr>
    <w:rPr>
      <w:rFonts w:ascii="BdE Neue Helvetica 45 Light" w:hAnsi="BdE Neue Helvetica 45 Light"/>
      <w:b/>
      <w:caps/>
      <w:sz w:val="20"/>
    </w:rPr>
  </w:style>
  <w:style w:type="character" w:customStyle="1" w:styleId="confidencialpieimparCar">
    <w:name w:val="confidencial_pieimpar Car"/>
    <w:basedOn w:val="NoborrarCar"/>
    <w:link w:val="confidencialpieimpar"/>
    <w:rsid w:val="0046258E"/>
    <w:rPr>
      <w:rFonts w:ascii="BdE Neue Helvetica 45 Light" w:hAnsi="BdE Neue Helvetica 45 Light" w:cs="Arial"/>
      <w:b/>
      <w:caps/>
      <w:sz w:val="20"/>
      <w:szCs w:val="32"/>
      <w:lang w:eastAsia="es-ES"/>
    </w:rPr>
  </w:style>
  <w:style w:type="paragraph" w:customStyle="1" w:styleId="confidencialpiepar">
    <w:name w:val="confidencial_piepar"/>
    <w:basedOn w:val="Noborrar"/>
    <w:link w:val="confidencialpieparCar"/>
    <w:qFormat/>
    <w:rsid w:val="0046258E"/>
    <w:pPr>
      <w:spacing w:line="240" w:lineRule="auto"/>
      <w:jc w:val="right"/>
    </w:pPr>
    <w:rPr>
      <w:rFonts w:ascii="BdE Neue Helvetica 45 Light" w:hAnsi="BdE Neue Helvetica 45 Light"/>
      <w:b/>
      <w:caps/>
      <w:sz w:val="20"/>
    </w:rPr>
  </w:style>
  <w:style w:type="character" w:customStyle="1" w:styleId="confidencialpieparCar">
    <w:name w:val="confidencial_piepar Car"/>
    <w:basedOn w:val="NoborrarCar"/>
    <w:link w:val="confidencialpiepar"/>
    <w:rsid w:val="0046258E"/>
    <w:rPr>
      <w:rFonts w:ascii="BdE Neue Helvetica 45 Light" w:hAnsi="BdE Neue Helvetica 45 Light" w:cs="Arial"/>
      <w:b/>
      <w:caps/>
      <w:sz w:val="20"/>
      <w:szCs w:val="32"/>
      <w:lang w:eastAsia="es-ES"/>
    </w:rPr>
  </w:style>
  <w:style w:type="paragraph" w:customStyle="1" w:styleId="departadivision">
    <w:name w:val="departadivision"/>
    <w:basedOn w:val="Noborrar"/>
    <w:link w:val="departadivisionCar"/>
    <w:qFormat/>
    <w:rsid w:val="0046258E"/>
    <w:pPr>
      <w:spacing w:line="260" w:lineRule="exact"/>
      <w:jc w:val="left"/>
    </w:pPr>
    <w:rPr>
      <w:rFonts w:ascii="BdE Neue Helvetica 55 Roman" w:hAnsi="BdE Neue Helvetica 55 Roman"/>
      <w:sz w:val="16"/>
      <w:szCs w:val="14"/>
    </w:rPr>
  </w:style>
  <w:style w:type="character" w:customStyle="1" w:styleId="departadivisionCar">
    <w:name w:val="departadivision Car"/>
    <w:basedOn w:val="NoborrarCar"/>
    <w:link w:val="departadivision"/>
    <w:rsid w:val="0046258E"/>
    <w:rPr>
      <w:rFonts w:ascii="BdE Neue Helvetica 55 Roman" w:hAnsi="BdE Neue Helvetica 55 Roman" w:cs="Arial"/>
      <w:sz w:val="16"/>
      <w:szCs w:val="14"/>
      <w:lang w:eastAsia="es-ES"/>
    </w:rPr>
  </w:style>
  <w:style w:type="paragraph" w:customStyle="1" w:styleId="direccgeneral">
    <w:name w:val="direccgeneral"/>
    <w:basedOn w:val="Noborrar"/>
    <w:link w:val="direccgeneralCar"/>
    <w:qFormat/>
    <w:rsid w:val="0046258E"/>
    <w:pPr>
      <w:spacing w:line="240" w:lineRule="auto"/>
    </w:pPr>
    <w:rPr>
      <w:rFonts w:ascii="BdE Neue Helvetica 55 Roman" w:hAnsi="BdE Neue Helvetica 55 Roman"/>
      <w:sz w:val="18"/>
      <w:szCs w:val="18"/>
    </w:rPr>
  </w:style>
  <w:style w:type="character" w:customStyle="1" w:styleId="direccgeneralCar">
    <w:name w:val="direccgeneral Car"/>
    <w:basedOn w:val="NoborrarCar"/>
    <w:link w:val="direccgeneral"/>
    <w:rsid w:val="0046258E"/>
    <w:rPr>
      <w:rFonts w:ascii="BdE Neue Helvetica 55 Roman" w:hAnsi="BdE Neue Helvetica 55 Roman" w:cs="Arial"/>
      <w:sz w:val="18"/>
      <w:szCs w:val="18"/>
      <w:lang w:eastAsia="es-ES"/>
    </w:rPr>
  </w:style>
  <w:style w:type="paragraph" w:customStyle="1" w:styleId="Discurso">
    <w:name w:val="Discurso"/>
    <w:basedOn w:val="Normal"/>
    <w:qFormat/>
    <w:rsid w:val="0046258E"/>
    <w:pPr>
      <w:spacing w:line="540" w:lineRule="exact"/>
    </w:pPr>
    <w:rPr>
      <w:sz w:val="24"/>
      <w:szCs w:val="24"/>
    </w:rPr>
  </w:style>
  <w:style w:type="paragraph" w:styleId="Encabezado">
    <w:name w:val="header"/>
    <w:basedOn w:val="Normal"/>
    <w:link w:val="EncabezadoCar"/>
    <w:uiPriority w:val="99"/>
    <w:unhideWhenUsed/>
    <w:rsid w:val="0046258E"/>
    <w:pPr>
      <w:tabs>
        <w:tab w:val="center" w:pos="4252"/>
        <w:tab w:val="right" w:pos="8504"/>
      </w:tabs>
    </w:pPr>
  </w:style>
  <w:style w:type="character" w:customStyle="1" w:styleId="EncabezadoCar">
    <w:name w:val="Encabezado Car"/>
    <w:basedOn w:val="Fuentedeprrafopredeter"/>
    <w:link w:val="Encabezado"/>
    <w:uiPriority w:val="99"/>
    <w:rsid w:val="0046258E"/>
    <w:rPr>
      <w:rFonts w:ascii="BdE Neue Helvetica 55 Roman" w:hAnsi="BdE Neue Helvetica 55 Roman" w:cs="Times New Roman"/>
      <w:sz w:val="21"/>
      <w:szCs w:val="20"/>
      <w:lang w:eastAsia="es-ES"/>
    </w:rPr>
  </w:style>
  <w:style w:type="paragraph" w:customStyle="1" w:styleId="Encabezado1pag">
    <w:name w:val="Encabezado_1_pag"/>
    <w:basedOn w:val="Noborrar"/>
    <w:semiHidden/>
    <w:qFormat/>
    <w:rsid w:val="0046258E"/>
    <w:pPr>
      <w:spacing w:after="180" w:line="240" w:lineRule="auto"/>
    </w:pPr>
    <w:rPr>
      <w:rFonts w:ascii="BdE Neue Helvetica 55 Roman" w:hAnsi="BdE Neue Helvetica 55 Roman"/>
      <w:sz w:val="21"/>
    </w:rPr>
  </w:style>
  <w:style w:type="paragraph" w:customStyle="1" w:styleId="fechaportada">
    <w:name w:val="fechaportada"/>
    <w:basedOn w:val="Noborrar"/>
    <w:next w:val="Numerodocumento"/>
    <w:qFormat/>
    <w:rsid w:val="00FA3106"/>
    <w:pPr>
      <w:spacing w:before="740" w:line="240" w:lineRule="exact"/>
      <w:jc w:val="left"/>
    </w:pPr>
    <w:rPr>
      <w:rFonts w:ascii="BdE Neue Helvetica 55 Roman" w:hAnsi="BdE Neue Helvetica 55 Roman"/>
      <w:b/>
      <w:sz w:val="22"/>
    </w:rPr>
  </w:style>
  <w:style w:type="paragraph" w:customStyle="1" w:styleId="fuentecuadrografico">
    <w:name w:val="fuentecuadrografico"/>
    <w:basedOn w:val="Noborrar"/>
    <w:next w:val="Tipoletra"/>
    <w:link w:val="fuentecuadrograficoCar"/>
    <w:qFormat/>
    <w:rsid w:val="0046258E"/>
    <w:pPr>
      <w:spacing w:before="140" w:after="140" w:line="200" w:lineRule="exact"/>
    </w:pPr>
    <w:rPr>
      <w:rFonts w:ascii="BdE Neue Helvetica 55 Roman" w:hAnsi="BdE Neue Helvetica 55 Roman"/>
      <w:sz w:val="14"/>
      <w:szCs w:val="14"/>
    </w:rPr>
  </w:style>
  <w:style w:type="character" w:customStyle="1" w:styleId="fuentecuadrograficoCar">
    <w:name w:val="fuentecuadrografico Car"/>
    <w:basedOn w:val="NoborrarCar"/>
    <w:link w:val="fuentecuadrografico"/>
    <w:rsid w:val="0046258E"/>
    <w:rPr>
      <w:rFonts w:ascii="BdE Neue Helvetica 55 Roman" w:hAnsi="BdE Neue Helvetica 55 Roman" w:cs="Arial"/>
      <w:sz w:val="14"/>
      <w:szCs w:val="14"/>
      <w:lang w:eastAsia="es-ES"/>
    </w:rPr>
  </w:style>
  <w:style w:type="paragraph" w:customStyle="1" w:styleId="HCtextos">
    <w:name w:val="HC_textos"/>
    <w:basedOn w:val="Noborrar"/>
    <w:link w:val="HCtextosCar"/>
    <w:rsid w:val="0046258E"/>
    <w:pPr>
      <w:spacing w:line="300" w:lineRule="exact"/>
    </w:pPr>
    <w:rPr>
      <w:rFonts w:ascii="BdE Neue Helvetica 55 Roman" w:hAnsi="BdE Neue Helvetica 55 Roman"/>
      <w:sz w:val="20"/>
    </w:rPr>
  </w:style>
  <w:style w:type="character" w:customStyle="1" w:styleId="HCtextosCar">
    <w:name w:val="HC_textos Car"/>
    <w:basedOn w:val="NoborrarCar"/>
    <w:link w:val="HCtextos"/>
    <w:rsid w:val="0046258E"/>
    <w:rPr>
      <w:rFonts w:ascii="BdE Neue Helvetica 55 Roman" w:hAnsi="BdE Neue Helvetica 55 Roman" w:cs="Arial"/>
      <w:sz w:val="20"/>
      <w:szCs w:val="32"/>
      <w:lang w:eastAsia="es-ES"/>
    </w:rPr>
  </w:style>
  <w:style w:type="paragraph" w:customStyle="1" w:styleId="HCblanco">
    <w:name w:val="HC_blanco"/>
    <w:basedOn w:val="HCtextos"/>
    <w:link w:val="HCblancoCar"/>
    <w:rsid w:val="0046258E"/>
    <w:rPr>
      <w:color w:val="FFFFFF" w:themeColor="background1"/>
    </w:rPr>
  </w:style>
  <w:style w:type="character" w:customStyle="1" w:styleId="HCblancoCar">
    <w:name w:val="HC_blanco Car"/>
    <w:basedOn w:val="HCtextosCar"/>
    <w:link w:val="HCblanco"/>
    <w:rsid w:val="0046258E"/>
    <w:rPr>
      <w:rFonts w:ascii="BdE Neue Helvetica 55 Roman" w:hAnsi="BdE Neue Helvetica 55 Roman" w:cs="Arial"/>
      <w:color w:val="FFFFFF" w:themeColor="background1"/>
      <w:sz w:val="20"/>
      <w:szCs w:val="32"/>
      <w:lang w:eastAsia="es-ES"/>
    </w:rPr>
  </w:style>
  <w:style w:type="paragraph" w:customStyle="1" w:styleId="HCTtulos">
    <w:name w:val="HC_Títulos"/>
    <w:basedOn w:val="Noborrar"/>
    <w:link w:val="HCTtulosCar"/>
    <w:rsid w:val="0046258E"/>
    <w:pPr>
      <w:spacing w:line="300" w:lineRule="exact"/>
    </w:pPr>
    <w:rPr>
      <w:rFonts w:ascii="BdE Neue Helvetica 55 Roman" w:hAnsi="BdE Neue Helvetica 55 Roman"/>
      <w:b/>
      <w:sz w:val="20"/>
    </w:rPr>
  </w:style>
  <w:style w:type="character" w:customStyle="1" w:styleId="HCTtulosCar">
    <w:name w:val="HC_Títulos Car"/>
    <w:basedOn w:val="NoborrarCar"/>
    <w:link w:val="HCTtulos"/>
    <w:rsid w:val="0046258E"/>
    <w:rPr>
      <w:rFonts w:ascii="BdE Neue Helvetica 55 Roman" w:hAnsi="BdE Neue Helvetica 55 Roman" w:cs="Arial"/>
      <w:b/>
      <w:sz w:val="20"/>
      <w:szCs w:val="32"/>
      <w:lang w:eastAsia="es-ES"/>
    </w:rPr>
  </w:style>
  <w:style w:type="character" w:styleId="Hipervnculo">
    <w:name w:val="Hyperlink"/>
    <w:basedOn w:val="Fuentedeprrafopredeter"/>
    <w:uiPriority w:val="99"/>
    <w:unhideWhenUsed/>
    <w:qFormat/>
    <w:rsid w:val="00B65656"/>
    <w:rPr>
      <w:color w:val="B35C48"/>
      <w:u w:val="none"/>
    </w:rPr>
  </w:style>
  <w:style w:type="character" w:styleId="Hipervnculovisitado">
    <w:name w:val="FollowedHyperlink"/>
    <w:basedOn w:val="Fuentedeprrafopredeter"/>
    <w:uiPriority w:val="99"/>
    <w:semiHidden/>
    <w:unhideWhenUsed/>
    <w:rsid w:val="0046258E"/>
    <w:rPr>
      <w:color w:val="B35C48"/>
      <w:u w:val="none"/>
    </w:rPr>
  </w:style>
  <w:style w:type="paragraph" w:styleId="ndice1">
    <w:name w:val="index 1"/>
    <w:basedOn w:val="Normal"/>
    <w:next w:val="Normal"/>
    <w:autoRedefine/>
    <w:semiHidden/>
    <w:rsid w:val="0046258E"/>
    <w:pPr>
      <w:ind w:left="200" w:hanging="200"/>
    </w:pPr>
  </w:style>
  <w:style w:type="paragraph" w:customStyle="1" w:styleId="Listaalfabsangrada">
    <w:name w:val="Lista alfab sangrada"/>
    <w:basedOn w:val="Tipoletra"/>
    <w:next w:val="Tipoletra"/>
    <w:qFormat/>
    <w:rsid w:val="0046258E"/>
    <w:pPr>
      <w:numPr>
        <w:numId w:val="3"/>
      </w:numPr>
      <w:ind w:right="680"/>
    </w:pPr>
  </w:style>
  <w:style w:type="paragraph" w:customStyle="1" w:styleId="Listaalfabtica">
    <w:name w:val="Lista alfabética"/>
    <w:basedOn w:val="Tipoletra"/>
    <w:next w:val="Tipoletra"/>
    <w:qFormat/>
    <w:rsid w:val="0046258E"/>
    <w:pPr>
      <w:numPr>
        <w:numId w:val="4"/>
      </w:numPr>
    </w:pPr>
  </w:style>
  <w:style w:type="paragraph" w:customStyle="1" w:styleId="Listaguionada">
    <w:name w:val="Lista guionada"/>
    <w:basedOn w:val="Tipoletra"/>
    <w:next w:val="Tipoletra"/>
    <w:qFormat/>
    <w:rsid w:val="0046258E"/>
    <w:pPr>
      <w:numPr>
        <w:numId w:val="5"/>
      </w:numPr>
    </w:pPr>
  </w:style>
  <w:style w:type="paragraph" w:customStyle="1" w:styleId="Listaguionadasangrada">
    <w:name w:val="Lista guionada sangrada"/>
    <w:basedOn w:val="Tipoletra"/>
    <w:next w:val="Tipoletra"/>
    <w:qFormat/>
    <w:rsid w:val="0046258E"/>
    <w:pPr>
      <w:numPr>
        <w:numId w:val="6"/>
      </w:numPr>
      <w:ind w:right="680"/>
    </w:pPr>
  </w:style>
  <w:style w:type="paragraph" w:customStyle="1" w:styleId="Listanumrica">
    <w:name w:val="Lista numérica"/>
    <w:basedOn w:val="Tipoletra"/>
    <w:next w:val="Tipoletra"/>
    <w:qFormat/>
    <w:rsid w:val="0046258E"/>
    <w:pPr>
      <w:numPr>
        <w:numId w:val="7"/>
      </w:numPr>
    </w:pPr>
  </w:style>
  <w:style w:type="paragraph" w:customStyle="1" w:styleId="Listanumricasangrada">
    <w:name w:val="Lista numérica sangrada"/>
    <w:basedOn w:val="Tipoletra"/>
    <w:next w:val="Tipoletra"/>
    <w:qFormat/>
    <w:rsid w:val="0046258E"/>
    <w:pPr>
      <w:numPr>
        <w:numId w:val="8"/>
      </w:numPr>
      <w:ind w:right="680"/>
    </w:pPr>
  </w:style>
  <w:style w:type="paragraph" w:customStyle="1" w:styleId="Listanotacuadrografico">
    <w:name w:val="Lista_notacuadrografico"/>
    <w:basedOn w:val="Noborrar"/>
    <w:next w:val="Tipoletra"/>
    <w:qFormat/>
    <w:rsid w:val="0046258E"/>
    <w:pPr>
      <w:numPr>
        <w:numId w:val="9"/>
      </w:numPr>
      <w:spacing w:line="240" w:lineRule="auto"/>
    </w:pPr>
    <w:rPr>
      <w:rFonts w:ascii="BdE Neue Helvetica 55 Roman" w:hAnsi="BdE Neue Helvetica 55 Roman"/>
      <w:sz w:val="14"/>
      <w:szCs w:val="14"/>
    </w:rPr>
  </w:style>
  <w:style w:type="paragraph" w:customStyle="1" w:styleId="listados">
    <w:name w:val="listados"/>
    <w:basedOn w:val="Tipoletra"/>
    <w:next w:val="Tipoletra"/>
    <w:qFormat/>
    <w:rsid w:val="0046258E"/>
    <w:pPr>
      <w:tabs>
        <w:tab w:val="left" w:pos="284"/>
      </w:tabs>
    </w:pPr>
  </w:style>
  <w:style w:type="paragraph" w:customStyle="1" w:styleId="listadosangrado">
    <w:name w:val="listadosangrado"/>
    <w:basedOn w:val="Tipoletra"/>
    <w:next w:val="Tipoletra"/>
    <w:qFormat/>
    <w:rsid w:val="0046258E"/>
    <w:pPr>
      <w:tabs>
        <w:tab w:val="left" w:pos="964"/>
      </w:tabs>
      <w:ind w:left="680" w:right="680"/>
    </w:pPr>
  </w:style>
  <w:style w:type="paragraph" w:customStyle="1" w:styleId="NormalBoletn">
    <w:name w:val="Normal Boletín"/>
    <w:basedOn w:val="Tipoletra"/>
    <w:qFormat/>
    <w:rsid w:val="0046258E"/>
    <w:pPr>
      <w:spacing w:after="300"/>
    </w:pPr>
  </w:style>
  <w:style w:type="paragraph" w:customStyle="1" w:styleId="Numcuadrografico">
    <w:name w:val="Numcuadrografico"/>
    <w:basedOn w:val="Noborrar"/>
    <w:next w:val="Tipoletra"/>
    <w:link w:val="NumcuadrograficoCar"/>
    <w:qFormat/>
    <w:rsid w:val="0046258E"/>
    <w:pPr>
      <w:tabs>
        <w:tab w:val="right" w:pos="8505"/>
      </w:tabs>
      <w:spacing w:after="220" w:line="300" w:lineRule="exact"/>
      <w:jc w:val="left"/>
    </w:pPr>
    <w:rPr>
      <w:rFonts w:ascii="BdE Neue Helvetica 55 Roman" w:hAnsi="BdE Neue Helvetica 55 Roman"/>
      <w:b/>
      <w:sz w:val="14"/>
      <w:szCs w:val="14"/>
    </w:rPr>
  </w:style>
  <w:style w:type="character" w:customStyle="1" w:styleId="NumcuadrograficoCar">
    <w:name w:val="Numcuadrografico Car"/>
    <w:basedOn w:val="NoborrarCar"/>
    <w:link w:val="Numcuadrografico"/>
    <w:rsid w:val="0046258E"/>
    <w:rPr>
      <w:rFonts w:ascii="BdE Neue Helvetica 55 Roman" w:hAnsi="BdE Neue Helvetica 55 Roman" w:cs="Arial"/>
      <w:b/>
      <w:sz w:val="14"/>
      <w:szCs w:val="14"/>
      <w:lang w:eastAsia="es-ES"/>
    </w:rPr>
  </w:style>
  <w:style w:type="character" w:styleId="Nmerodepgina">
    <w:name w:val="page number"/>
    <w:basedOn w:val="NoborrarCar"/>
    <w:qFormat/>
    <w:rsid w:val="0046258E"/>
    <w:rPr>
      <w:rFonts w:ascii="BdE Neue Helvetica 55 Roman" w:hAnsi="BdE Neue Helvetica 55 Roman" w:cs="Arial"/>
      <w:b/>
      <w:dstrike w:val="0"/>
      <w:sz w:val="16"/>
      <w:szCs w:val="16"/>
      <w:vertAlign w:val="baseline"/>
      <w:lang w:val="es-ES" w:eastAsia="es-ES"/>
    </w:rPr>
  </w:style>
  <w:style w:type="paragraph" w:customStyle="1" w:styleId="Numerodocumento">
    <w:name w:val="Numerodocumento"/>
    <w:basedOn w:val="Noborrar"/>
    <w:qFormat/>
    <w:rsid w:val="009B7021"/>
    <w:pPr>
      <w:spacing w:line="240" w:lineRule="exact"/>
      <w:jc w:val="left"/>
    </w:pPr>
    <w:rPr>
      <w:rFonts w:ascii="BdE Neue Helvetica 55 Roman" w:hAnsi="BdE Neue Helvetica 55 Roman"/>
      <w:sz w:val="17"/>
      <w:szCs w:val="18"/>
    </w:rPr>
  </w:style>
  <w:style w:type="paragraph" w:customStyle="1" w:styleId="Prrafoantesdefirma">
    <w:name w:val="Párrafo antes de firma"/>
    <w:basedOn w:val="Tipoletra"/>
    <w:next w:val="Tipoletra"/>
    <w:qFormat/>
    <w:rsid w:val="0046258E"/>
    <w:pPr>
      <w:spacing w:after="1440"/>
    </w:pPr>
  </w:style>
  <w:style w:type="paragraph" w:styleId="Piedepgina">
    <w:name w:val="footer"/>
    <w:basedOn w:val="Noborrar"/>
    <w:link w:val="PiedepginaCar2"/>
    <w:rsid w:val="0046258E"/>
    <w:pPr>
      <w:tabs>
        <w:tab w:val="center" w:pos="4252"/>
        <w:tab w:val="right" w:pos="8504"/>
      </w:tabs>
      <w:spacing w:line="240" w:lineRule="exact"/>
    </w:pPr>
    <w:rPr>
      <w:rFonts w:ascii="BdE Neue Helvetica 55 Roman" w:hAnsi="BdE Neue Helvetica 55 Roman"/>
      <w:sz w:val="21"/>
    </w:rPr>
  </w:style>
  <w:style w:type="character" w:customStyle="1" w:styleId="PiedepginaCar">
    <w:name w:val="Pie de página Car"/>
    <w:basedOn w:val="Fuentedeprrafopredeter"/>
    <w:semiHidden/>
    <w:rsid w:val="0046258E"/>
    <w:rPr>
      <w:rFonts w:ascii="BdE Neue Helvetica 45 Light" w:eastAsia="Times" w:hAnsi="BdE Neue Helvetica 45 Light"/>
      <w:caps/>
      <w:sz w:val="11"/>
      <w:szCs w:val="9"/>
      <w:lang w:val="es-ES_tradnl" w:eastAsia="es-ES" w:bidi="ar-SA"/>
    </w:rPr>
  </w:style>
  <w:style w:type="character" w:customStyle="1" w:styleId="PiedepginaCar2">
    <w:name w:val="Pie de página Car2"/>
    <w:basedOn w:val="Fuentedeprrafopredeter"/>
    <w:link w:val="Piedepgina"/>
    <w:rsid w:val="0046258E"/>
    <w:rPr>
      <w:rFonts w:ascii="BdE Neue Helvetica 55 Roman" w:hAnsi="BdE Neue Helvetica 55 Roman" w:cs="Arial"/>
      <w:sz w:val="21"/>
      <w:szCs w:val="32"/>
      <w:lang w:eastAsia="es-ES"/>
    </w:rPr>
  </w:style>
  <w:style w:type="character" w:customStyle="1" w:styleId="PiedepginaCar1">
    <w:name w:val="Pie de página Car1"/>
    <w:basedOn w:val="Fuentedeprrafopredeter"/>
    <w:semiHidden/>
    <w:rsid w:val="0046258E"/>
    <w:rPr>
      <w:rFonts w:ascii="BdE Neue Helvetica 45 Light" w:eastAsia="Times" w:hAnsi="BdE Neue Helvetica 45 Light"/>
      <w:caps/>
      <w:sz w:val="11"/>
      <w:szCs w:val="9"/>
      <w:lang w:val="es-ES_tradnl" w:eastAsia="es-ES" w:bidi="ar-SA"/>
    </w:rPr>
  </w:style>
  <w:style w:type="paragraph" w:customStyle="1" w:styleId="Portadablanco">
    <w:name w:val="Portada_blanco"/>
    <w:basedOn w:val="Noborrar"/>
    <w:semiHidden/>
    <w:rsid w:val="0046258E"/>
    <w:pPr>
      <w:spacing w:line="300" w:lineRule="exact"/>
    </w:pPr>
    <w:rPr>
      <w:rFonts w:ascii="BdE Neue Helvetica 55 Roman" w:hAnsi="BdE Neue Helvetica 55 Roman"/>
      <w:color w:val="FFFFFF" w:themeColor="background1"/>
      <w:sz w:val="21"/>
    </w:rPr>
  </w:style>
  <w:style w:type="character" w:styleId="Refdecomentario">
    <w:name w:val="annotation reference"/>
    <w:basedOn w:val="Fuentedeprrafopredeter"/>
    <w:semiHidden/>
    <w:rsid w:val="0046258E"/>
    <w:rPr>
      <w:sz w:val="16"/>
      <w:szCs w:val="16"/>
    </w:rPr>
  </w:style>
  <w:style w:type="character" w:styleId="Refdenotaalpie">
    <w:name w:val="footnote reference"/>
    <w:basedOn w:val="Fuentedeprrafopredeter"/>
    <w:rsid w:val="0046258E"/>
    <w:rPr>
      <w:rFonts w:ascii="BdE Neue Helvetica 55 Roman" w:hAnsi="BdE Neue Helvetica 55 Roman"/>
      <w:sz w:val="20"/>
      <w:szCs w:val="20"/>
      <w:vertAlign w:val="superscript"/>
    </w:rPr>
  </w:style>
  <w:style w:type="paragraph" w:customStyle="1" w:styleId="resumen">
    <w:name w:val="resumen"/>
    <w:basedOn w:val="Noborrar"/>
    <w:link w:val="resumenCar"/>
    <w:rsid w:val="0046258E"/>
    <w:pPr>
      <w:framePr w:wrap="around" w:vAnchor="text" w:hAnchor="text" w:y="681"/>
      <w:tabs>
        <w:tab w:val="left" w:pos="1191"/>
      </w:tabs>
      <w:spacing w:line="300" w:lineRule="exact"/>
    </w:pPr>
    <w:rPr>
      <w:rFonts w:ascii="BdE Neue Helvetica 45 Light" w:hAnsi="BdE Neue Helvetica 45 Light"/>
      <w:sz w:val="21"/>
    </w:rPr>
  </w:style>
  <w:style w:type="character" w:customStyle="1" w:styleId="resumenCar">
    <w:name w:val="resumen Car"/>
    <w:basedOn w:val="Fuentedeprrafopredeter"/>
    <w:link w:val="resumen"/>
    <w:rsid w:val="0046258E"/>
    <w:rPr>
      <w:rFonts w:ascii="BdE Neue Helvetica 45 Light" w:hAnsi="BdE Neue Helvetica 45 Light" w:cs="Arial"/>
      <w:sz w:val="21"/>
      <w:szCs w:val="32"/>
      <w:lang w:eastAsia="es-ES"/>
    </w:rPr>
  </w:style>
  <w:style w:type="paragraph" w:customStyle="1" w:styleId="Roman12">
    <w:name w:val="Roman_12"/>
    <w:basedOn w:val="Normal"/>
    <w:qFormat/>
    <w:rsid w:val="0046258E"/>
    <w:pPr>
      <w:spacing w:line="340" w:lineRule="exact"/>
    </w:pPr>
    <w:rPr>
      <w:sz w:val="24"/>
      <w:szCs w:val="24"/>
    </w:rPr>
  </w:style>
  <w:style w:type="paragraph" w:customStyle="1" w:styleId="subtituloportada">
    <w:name w:val="subtituloportada"/>
    <w:basedOn w:val="Noborrar"/>
    <w:link w:val="subtituloportadaCar"/>
    <w:qFormat/>
    <w:rsid w:val="009D7812"/>
    <w:pPr>
      <w:spacing w:line="300" w:lineRule="exact"/>
    </w:pPr>
    <w:rPr>
      <w:rFonts w:ascii="BdE Neue Helvetica 55 Roman" w:hAnsi="BdE Neue Helvetica 55 Roman"/>
      <w:sz w:val="24"/>
      <w:szCs w:val="26"/>
    </w:rPr>
  </w:style>
  <w:style w:type="character" w:customStyle="1" w:styleId="subtituloportadaCar">
    <w:name w:val="subtituloportada Car"/>
    <w:basedOn w:val="NoborrarCar"/>
    <w:link w:val="subtituloportada"/>
    <w:rsid w:val="009D7812"/>
    <w:rPr>
      <w:rFonts w:ascii="Arial" w:hAnsi="Arial" w:cs="Arial"/>
      <w:sz w:val="24"/>
      <w:szCs w:val="26"/>
      <w:lang w:eastAsia="es-ES"/>
    </w:rPr>
  </w:style>
  <w:style w:type="table" w:styleId="Tablaconcuadrcula">
    <w:name w:val="Table Grid"/>
    <w:basedOn w:val="Tablanormal"/>
    <w:uiPriority w:val="59"/>
    <w:rsid w:val="008600C8"/>
    <w:pPr>
      <w:spacing w:line="240" w:lineRule="auto"/>
    </w:pPr>
    <w:rPr>
      <w:rFonts w:eastAsia="Calibri" w:cs="Times New Roman"/>
      <w:sz w:val="20"/>
      <w:szCs w:val="20"/>
      <w:lang w:val="es-ES_tradnl" w:eastAsia="es-ES_tradnl"/>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table" w:customStyle="1" w:styleId="TablaInforme1">
    <w:name w:val="Tabla_Informe_1"/>
    <w:basedOn w:val="Tablanormal"/>
    <w:uiPriority w:val="99"/>
    <w:qFormat/>
    <w:rsid w:val="00422025"/>
    <w:pPr>
      <w:tabs>
        <w:tab w:val="left" w:pos="198"/>
        <w:tab w:val="left" w:pos="397"/>
        <w:tab w:val="left" w:pos="567"/>
      </w:tabs>
    </w:pPr>
    <w:rPr>
      <w:rFonts w:ascii="BdE Neue Helvetica 45 Light" w:eastAsia="Calibri" w:hAnsi="BdE Neue Helvetica 45 Light" w:cs="Times New Roman"/>
      <w:sz w:val="14"/>
      <w:szCs w:val="20"/>
      <w:lang w:val="es-ES_tradnl" w:eastAsia="es-ES_tradnl"/>
    </w:rPr>
    <w:tblPr>
      <w:tblInd w:w="0" w:type="dxa"/>
      <w:tblBorders>
        <w:insideH w:val="single" w:sz="2" w:space="0" w:color="auto"/>
      </w:tblBorders>
      <w:tblCellMar>
        <w:top w:w="34" w:type="dxa"/>
        <w:left w:w="0" w:type="dxa"/>
        <w:bottom w:w="34" w:type="dxa"/>
        <w:right w:w="0" w:type="dxa"/>
      </w:tblCellMar>
    </w:tblPr>
    <w:trPr>
      <w:cantSplit/>
    </w:trPr>
    <w:tcPr>
      <w:noWrap/>
      <w:vAlign w:val="center"/>
    </w:tcPr>
    <w:tblStylePr w:type="firstRow">
      <w:rPr>
        <w:b/>
      </w:rPr>
      <w:tblPr/>
      <w:trPr>
        <w:tblHeader/>
      </w:trPr>
      <w:tcPr>
        <w:tcBorders>
          <w:top w:val="nil"/>
          <w:left w:val="nil"/>
          <w:bottom w:val="single" w:sz="8" w:space="0" w:color="auto"/>
          <w:right w:val="nil"/>
          <w:insideH w:val="nil"/>
          <w:insideV w:val="nil"/>
          <w:tl2br w:val="nil"/>
          <w:tr2bl w:val="nil"/>
        </w:tcBorders>
      </w:tcPr>
    </w:tblStylePr>
  </w:style>
  <w:style w:type="table" w:customStyle="1" w:styleId="Tablainforme">
    <w:name w:val="Tablainforme"/>
    <w:basedOn w:val="Tablanormal"/>
    <w:rsid w:val="008600C8"/>
    <w:pPr>
      <w:spacing w:line="240" w:lineRule="auto"/>
    </w:pPr>
    <w:rPr>
      <w:rFonts w:ascii="BdE Neue Helvetica 45 Light" w:hAnsi="BdE Neue Helvetica 45 Light" w:cs="Times New Roman"/>
      <w:sz w:val="14"/>
      <w:szCs w:val="14"/>
      <w:lang w:val="es-ES_tradnl" w:eastAsia="es-ES_tradnl"/>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08" w:type="dxa"/>
        <w:bottom w:w="48" w:type="dxa"/>
        <w:right w:w="108" w:type="dxa"/>
      </w:tblCellMar>
    </w:tblPr>
    <w:tcPr>
      <w:vAlign w:val="center"/>
    </w:tcPr>
  </w:style>
  <w:style w:type="paragraph" w:styleId="TDC1">
    <w:name w:val="toc 1"/>
    <w:basedOn w:val="Noborrar"/>
    <w:semiHidden/>
    <w:rsid w:val="008600C8"/>
    <w:pPr>
      <w:tabs>
        <w:tab w:val="left" w:pos="289"/>
      </w:tabs>
      <w:spacing w:before="260" w:line="240" w:lineRule="auto"/>
      <w:ind w:left="289" w:hanging="289"/>
    </w:pPr>
    <w:rPr>
      <w:rFonts w:ascii="BdE Neue Helvetica 55 Roman" w:hAnsi="BdE Neue Helvetica 55 Roman"/>
      <w:sz w:val="21"/>
    </w:rPr>
  </w:style>
  <w:style w:type="paragraph" w:styleId="TDC2">
    <w:name w:val="toc 2"/>
    <w:basedOn w:val="Noborrar"/>
    <w:semiHidden/>
    <w:rsid w:val="008600C8"/>
    <w:pPr>
      <w:tabs>
        <w:tab w:val="left" w:pos="1247"/>
      </w:tabs>
      <w:spacing w:before="260" w:line="240" w:lineRule="auto"/>
      <w:ind w:left="1134" w:hanging="454"/>
    </w:pPr>
    <w:rPr>
      <w:rFonts w:ascii="BdE Neue Helvetica 55 Roman" w:hAnsi="BdE Neue Helvetica 55 Roman"/>
      <w:noProof/>
      <w:sz w:val="21"/>
    </w:rPr>
  </w:style>
  <w:style w:type="paragraph" w:styleId="TDC3">
    <w:name w:val="toc 3"/>
    <w:basedOn w:val="Noborrar"/>
    <w:semiHidden/>
    <w:rsid w:val="008600C8"/>
    <w:pPr>
      <w:tabs>
        <w:tab w:val="left" w:pos="1985"/>
      </w:tabs>
      <w:spacing w:before="260" w:line="240" w:lineRule="auto"/>
      <w:ind w:left="1985" w:hanging="624"/>
    </w:pPr>
    <w:rPr>
      <w:rFonts w:ascii="BdE Neue Helvetica 55 Roman" w:hAnsi="BdE Neue Helvetica 55 Roman"/>
      <w:sz w:val="21"/>
    </w:rPr>
  </w:style>
  <w:style w:type="paragraph" w:styleId="Textodeglobo">
    <w:name w:val="Balloon Text"/>
    <w:basedOn w:val="Normal"/>
    <w:link w:val="TextodegloboCar"/>
    <w:uiPriority w:val="99"/>
    <w:semiHidden/>
    <w:unhideWhenUsed/>
    <w:rsid w:val="0046258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58E"/>
    <w:rPr>
      <w:rFonts w:ascii="Tahoma" w:hAnsi="Tahoma" w:cs="Tahoma"/>
      <w:sz w:val="16"/>
      <w:szCs w:val="16"/>
      <w:lang w:eastAsia="es-ES"/>
    </w:rPr>
  </w:style>
  <w:style w:type="character" w:styleId="Textodelmarcadordeposicin">
    <w:name w:val="Placeholder Text"/>
    <w:basedOn w:val="Fuentedeprrafopredeter"/>
    <w:uiPriority w:val="99"/>
    <w:semiHidden/>
    <w:rsid w:val="0046258E"/>
    <w:rPr>
      <w:color w:val="auto"/>
    </w:rPr>
  </w:style>
  <w:style w:type="paragraph" w:styleId="Textonotapie">
    <w:name w:val="footnote text"/>
    <w:basedOn w:val="Normal"/>
    <w:link w:val="TextonotapieCar"/>
    <w:uiPriority w:val="99"/>
    <w:qFormat/>
    <w:rsid w:val="00B65656"/>
    <w:pPr>
      <w:spacing w:line="200" w:lineRule="exact"/>
    </w:pPr>
    <w:rPr>
      <w:sz w:val="14"/>
      <w:szCs w:val="14"/>
    </w:rPr>
  </w:style>
  <w:style w:type="character" w:customStyle="1" w:styleId="TextonotapieCar">
    <w:name w:val="Texto nota pie Car"/>
    <w:basedOn w:val="Fuentedeprrafopredeter"/>
    <w:link w:val="Textonotapie"/>
    <w:uiPriority w:val="99"/>
    <w:rsid w:val="00B65656"/>
    <w:rPr>
      <w:sz w:val="14"/>
      <w:szCs w:val="14"/>
    </w:rPr>
  </w:style>
  <w:style w:type="paragraph" w:customStyle="1" w:styleId="textocuadro">
    <w:name w:val="textocuadro"/>
    <w:basedOn w:val="Normal"/>
    <w:next w:val="Normal"/>
    <w:qFormat/>
    <w:rsid w:val="0046258E"/>
    <w:pPr>
      <w:spacing w:line="180" w:lineRule="exact"/>
    </w:pPr>
    <w:rPr>
      <w:sz w:val="14"/>
    </w:rPr>
  </w:style>
  <w:style w:type="paragraph" w:customStyle="1" w:styleId="TEXTOPIE">
    <w:name w:val="TEXTOPIE"/>
    <w:basedOn w:val="Noborrar"/>
    <w:link w:val="TEXTOPIECar"/>
    <w:qFormat/>
    <w:rsid w:val="0046258E"/>
    <w:rPr>
      <w:rFonts w:ascii="BdE Neue Helvetica 45 Light" w:hAnsi="BdE Neue Helvetica 45 Light"/>
      <w:caps/>
      <w:sz w:val="11"/>
      <w:szCs w:val="11"/>
      <w:lang w:val="es-ES_tradnl"/>
    </w:rPr>
  </w:style>
  <w:style w:type="character" w:customStyle="1" w:styleId="TEXTOPIECar">
    <w:name w:val="TEXTOPIE Car"/>
    <w:basedOn w:val="PiedepginaCar1"/>
    <w:link w:val="TEXTOPIE"/>
    <w:rsid w:val="0046258E"/>
    <w:rPr>
      <w:rFonts w:ascii="BdE Neue Helvetica 45 Light" w:eastAsia="Times" w:hAnsi="BdE Neue Helvetica 45 Light" w:cs="Arial"/>
      <w:caps/>
      <w:sz w:val="11"/>
      <w:szCs w:val="11"/>
      <w:lang w:val="es-ES_tradnl" w:eastAsia="es-ES" w:bidi="ar-SA"/>
    </w:rPr>
  </w:style>
  <w:style w:type="character" w:customStyle="1" w:styleId="Ttulo1Car">
    <w:name w:val="Título 1 Car"/>
    <w:basedOn w:val="Fuentedeprrafopredeter"/>
    <w:link w:val="Ttulo1"/>
    <w:rsid w:val="0046258E"/>
    <w:rPr>
      <w:rFonts w:cs="Arial"/>
      <w:b/>
      <w:bCs/>
      <w:szCs w:val="18"/>
    </w:rPr>
  </w:style>
  <w:style w:type="character" w:customStyle="1" w:styleId="Ttulo2Car">
    <w:name w:val="Título 2 Car"/>
    <w:basedOn w:val="Fuentedeprrafopredeter"/>
    <w:link w:val="Ttulo2"/>
    <w:uiPriority w:val="9"/>
    <w:rsid w:val="0046258E"/>
    <w:rPr>
      <w:rFonts w:cs="Arial"/>
      <w:b/>
      <w:bCs/>
      <w:iCs/>
    </w:rPr>
  </w:style>
  <w:style w:type="character" w:customStyle="1" w:styleId="Ttulo3Car">
    <w:name w:val="Título 3 Car"/>
    <w:basedOn w:val="Fuentedeprrafopredeter"/>
    <w:link w:val="Ttulo3"/>
    <w:rsid w:val="0046258E"/>
    <w:rPr>
      <w:rFonts w:cs="Arial"/>
      <w:b/>
      <w:bCs/>
      <w:i/>
    </w:rPr>
  </w:style>
  <w:style w:type="character" w:customStyle="1" w:styleId="Ttulo4Car">
    <w:name w:val="Título 4 Car"/>
    <w:basedOn w:val="Fuentedeprrafopredeter"/>
    <w:link w:val="Ttulo4"/>
    <w:uiPriority w:val="9"/>
    <w:rsid w:val="0046258E"/>
    <w:rPr>
      <w:bCs/>
      <w:i/>
    </w:rPr>
  </w:style>
  <w:style w:type="paragraph" w:customStyle="1" w:styleId="titulocuadrografico">
    <w:name w:val="titulocuadrografico"/>
    <w:basedOn w:val="Noborrar"/>
    <w:link w:val="titulocuadrograficoCar"/>
    <w:qFormat/>
    <w:rsid w:val="0046258E"/>
    <w:pPr>
      <w:keepNext/>
      <w:tabs>
        <w:tab w:val="right" w:pos="8505"/>
      </w:tabs>
      <w:spacing w:after="220" w:line="300" w:lineRule="exact"/>
      <w:jc w:val="left"/>
    </w:pPr>
    <w:rPr>
      <w:rFonts w:ascii="BdE Neue Helvetica 55 Roman" w:hAnsi="BdE Neue Helvetica 55 Roman"/>
      <w:b/>
      <w:sz w:val="16"/>
      <w:szCs w:val="16"/>
    </w:rPr>
  </w:style>
  <w:style w:type="character" w:customStyle="1" w:styleId="titulocuadrograficoCar">
    <w:name w:val="titulocuadrografico Car"/>
    <w:basedOn w:val="NoborrarCar"/>
    <w:link w:val="titulocuadrografico"/>
    <w:rsid w:val="0046258E"/>
    <w:rPr>
      <w:rFonts w:ascii="BdE Neue Helvetica 55 Roman" w:hAnsi="BdE Neue Helvetica 55 Roman" w:cs="Arial"/>
      <w:b/>
      <w:sz w:val="16"/>
      <w:szCs w:val="16"/>
      <w:lang w:eastAsia="es-ES"/>
    </w:rPr>
  </w:style>
  <w:style w:type="paragraph" w:customStyle="1" w:styleId="TituloIndice">
    <w:name w:val="TituloIndice"/>
    <w:basedOn w:val="Noborrar"/>
    <w:rsid w:val="0046258E"/>
    <w:pPr>
      <w:spacing w:after="1020" w:line="240" w:lineRule="auto"/>
    </w:pPr>
    <w:rPr>
      <w:rFonts w:ascii="BdE Neue Helvetica 55 Roman" w:hAnsi="BdE Neue Helvetica 55 Roman"/>
      <w:b/>
      <w:sz w:val="18"/>
    </w:rPr>
  </w:style>
  <w:style w:type="paragraph" w:customStyle="1" w:styleId="tituloportada">
    <w:name w:val="tituloportada"/>
    <w:basedOn w:val="Noborrar"/>
    <w:next w:val="subtituloportada"/>
    <w:link w:val="tituloportadaCar"/>
    <w:qFormat/>
    <w:rsid w:val="00C05C15"/>
    <w:pPr>
      <w:spacing w:line="300" w:lineRule="exact"/>
      <w:jc w:val="left"/>
    </w:pPr>
    <w:rPr>
      <w:rFonts w:ascii="BdE Neue Helvetica 55 Roman" w:hAnsi="BdE Neue Helvetica 55 Roman"/>
      <w:b/>
      <w:sz w:val="24"/>
    </w:rPr>
  </w:style>
  <w:style w:type="character" w:customStyle="1" w:styleId="tituloportadaCar">
    <w:name w:val="tituloportada Car"/>
    <w:basedOn w:val="Fuentedeprrafopredeter"/>
    <w:link w:val="tituloportada"/>
    <w:rsid w:val="00C05C15"/>
    <w:rPr>
      <w:rFonts w:cs="Arial"/>
      <w:b/>
      <w:sz w:val="24"/>
      <w:szCs w:val="32"/>
    </w:rPr>
  </w:style>
  <w:style w:type="paragraph" w:styleId="Prrafodelista">
    <w:name w:val="List Paragraph"/>
    <w:basedOn w:val="Normal"/>
    <w:uiPriority w:val="34"/>
    <w:qFormat/>
    <w:rsid w:val="0030287A"/>
    <w:pPr>
      <w:ind w:left="720"/>
      <w:contextualSpacing/>
    </w:pPr>
  </w:style>
  <w:style w:type="paragraph" w:customStyle="1" w:styleId="Default">
    <w:name w:val="Default"/>
    <w:rsid w:val="0098265E"/>
    <w:pPr>
      <w:autoSpaceDE w:val="0"/>
      <w:autoSpaceDN w:val="0"/>
      <w:adjustRightInd w:val="0"/>
      <w:spacing w:line="240" w:lineRule="auto"/>
      <w:jc w:val="left"/>
    </w:pPr>
    <w:rPr>
      <w:rFonts w:ascii="BdE Neue Helvetica" w:hAnsi="BdE Neue Helvetica" w:cs="BdE Neue Helvetica"/>
      <w:color w:val="000000"/>
      <w:sz w:val="24"/>
      <w:szCs w:val="24"/>
    </w:rPr>
  </w:style>
  <w:style w:type="character" w:customStyle="1" w:styleId="A19">
    <w:name w:val="A19"/>
    <w:uiPriority w:val="99"/>
    <w:rsid w:val="005A1ABE"/>
    <w:rPr>
      <w:rFonts w:cs="Formata-Light"/>
      <w:color w:val="000000"/>
      <w:sz w:val="12"/>
      <w:szCs w:val="12"/>
    </w:rPr>
  </w:style>
  <w:style w:type="paragraph" w:styleId="NormalWeb">
    <w:name w:val="Normal (Web)"/>
    <w:basedOn w:val="Normal"/>
    <w:uiPriority w:val="99"/>
    <w:semiHidden/>
    <w:unhideWhenUsed/>
    <w:rsid w:val="00281504"/>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A4CE5"/>
    <w:rPr>
      <w:b/>
      <w:bCs/>
    </w:rPr>
  </w:style>
  <w:style w:type="paragraph" w:styleId="Textocomentario">
    <w:name w:val="annotation text"/>
    <w:basedOn w:val="Normal"/>
    <w:link w:val="TextocomentarioCar"/>
    <w:uiPriority w:val="99"/>
    <w:semiHidden/>
    <w:unhideWhenUsed/>
    <w:rsid w:val="00D41C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1CC2"/>
    <w:rPr>
      <w:sz w:val="20"/>
      <w:szCs w:val="20"/>
    </w:rPr>
  </w:style>
  <w:style w:type="paragraph" w:styleId="Asuntodelcomentario">
    <w:name w:val="annotation subject"/>
    <w:basedOn w:val="Textocomentario"/>
    <w:next w:val="Textocomentario"/>
    <w:link w:val="AsuntodelcomentarioCar"/>
    <w:uiPriority w:val="99"/>
    <w:semiHidden/>
    <w:unhideWhenUsed/>
    <w:rsid w:val="00D41CC2"/>
    <w:rPr>
      <w:b/>
      <w:bCs/>
    </w:rPr>
  </w:style>
  <w:style w:type="character" w:customStyle="1" w:styleId="AsuntodelcomentarioCar">
    <w:name w:val="Asunto del comentario Car"/>
    <w:basedOn w:val="TextocomentarioCar"/>
    <w:link w:val="Asuntodelcomentario"/>
    <w:uiPriority w:val="99"/>
    <w:semiHidden/>
    <w:rsid w:val="00D41CC2"/>
    <w:rPr>
      <w:b/>
      <w:bCs/>
      <w:sz w:val="20"/>
      <w:szCs w:val="20"/>
    </w:rPr>
  </w:style>
  <w:style w:type="paragraph" w:styleId="Revisin">
    <w:name w:val="Revision"/>
    <w:hidden/>
    <w:uiPriority w:val="99"/>
    <w:semiHidden/>
    <w:rsid w:val="00627DBA"/>
    <w:pPr>
      <w:spacing w:line="240" w:lineRule="auto"/>
      <w:jc w:val="left"/>
    </w:pPr>
  </w:style>
  <w:style w:type="paragraph" w:styleId="Sinespaciado">
    <w:name w:val="No Spacing"/>
    <w:uiPriority w:val="1"/>
    <w:rsid w:val="009802D8"/>
    <w:pPr>
      <w:spacing w:line="240" w:lineRule="auto"/>
    </w:pPr>
  </w:style>
  <w:style w:type="table" w:styleId="Sombreadomedio2-nfasis3">
    <w:name w:val="Medium Shading 2 Accent 3"/>
    <w:basedOn w:val="Tablanormal"/>
    <w:uiPriority w:val="64"/>
    <w:rsid w:val="008E0518"/>
    <w:pPr>
      <w:spacing w:line="240" w:lineRule="auto"/>
      <w:jc w:val="left"/>
    </w:pPr>
    <w:rPr>
      <w:rFonts w:asciiTheme="minorHAnsi" w:eastAsiaTheme="minorHAnsi" w:hAnsiTheme="minorHAns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sinformato">
    <w:name w:val="Plain Text"/>
    <w:basedOn w:val="Normal"/>
    <w:link w:val="TextosinformatoCar"/>
    <w:uiPriority w:val="99"/>
    <w:unhideWhenUsed/>
    <w:rsid w:val="002C16CD"/>
    <w:pPr>
      <w:spacing w:line="240" w:lineRule="auto"/>
      <w:jc w:val="left"/>
    </w:pPr>
    <w:rPr>
      <w:rFonts w:ascii="Verdana" w:eastAsia="Times New Roman" w:hAnsi="Verdana" w:cs="Times New Roman"/>
      <w:sz w:val="20"/>
      <w:lang w:val="es-ES_tradnl"/>
    </w:rPr>
  </w:style>
  <w:style w:type="character" w:customStyle="1" w:styleId="TextosinformatoCar">
    <w:name w:val="Texto sin formato Car"/>
    <w:basedOn w:val="Fuentedeprrafopredeter"/>
    <w:link w:val="Textosinformato"/>
    <w:uiPriority w:val="99"/>
    <w:rsid w:val="002C16CD"/>
    <w:rPr>
      <w:rFonts w:ascii="Verdana" w:eastAsia="Times New Roman" w:hAnsi="Verdana" w:cs="Times New Roman"/>
      <w:sz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dE Neue Helvetica 55 Roman" w:eastAsia="Times" w:hAnsi="BdE Neue Helvetica 55 Roman" w:cstheme="minorBidi"/>
        <w:sz w:val="21"/>
        <w:szCs w:val="21"/>
        <w:lang w:val="es-ES" w:eastAsia="en-US"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annotation reference" w:uiPriority="0"/>
    <w:lsdException w:name="page number" w:uiPriority="0"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5656"/>
  </w:style>
  <w:style w:type="paragraph" w:styleId="Ttulo1">
    <w:name w:val="heading 1"/>
    <w:basedOn w:val="Tipoletra"/>
    <w:next w:val="Tipoletra"/>
    <w:link w:val="Ttulo1Car"/>
    <w:qFormat/>
    <w:rsid w:val="0046258E"/>
    <w:pPr>
      <w:keepNext/>
      <w:numPr>
        <w:numId w:val="1"/>
      </w:numPr>
      <w:spacing w:after="300"/>
      <w:jc w:val="left"/>
      <w:outlineLvl w:val="0"/>
    </w:pPr>
    <w:rPr>
      <w:rFonts w:cs="Arial"/>
      <w:b/>
      <w:bCs/>
      <w:szCs w:val="18"/>
    </w:rPr>
  </w:style>
  <w:style w:type="paragraph" w:styleId="Ttulo2">
    <w:name w:val="heading 2"/>
    <w:basedOn w:val="Tipoletra"/>
    <w:next w:val="Tipoletra"/>
    <w:link w:val="Ttulo2Car"/>
    <w:uiPriority w:val="9"/>
    <w:qFormat/>
    <w:rsid w:val="0046258E"/>
    <w:pPr>
      <w:keepNext/>
      <w:numPr>
        <w:ilvl w:val="1"/>
        <w:numId w:val="1"/>
      </w:numPr>
      <w:jc w:val="left"/>
      <w:outlineLvl w:val="1"/>
    </w:pPr>
    <w:rPr>
      <w:rFonts w:cs="Arial"/>
      <w:b/>
      <w:bCs/>
      <w:iCs/>
    </w:rPr>
  </w:style>
  <w:style w:type="paragraph" w:styleId="Ttulo3">
    <w:name w:val="heading 3"/>
    <w:basedOn w:val="Tipoletra"/>
    <w:next w:val="Tipoletra"/>
    <w:link w:val="Ttulo3Car"/>
    <w:qFormat/>
    <w:rsid w:val="0046258E"/>
    <w:pPr>
      <w:keepNext/>
      <w:numPr>
        <w:ilvl w:val="2"/>
        <w:numId w:val="1"/>
      </w:numPr>
      <w:jc w:val="left"/>
      <w:outlineLvl w:val="2"/>
    </w:pPr>
    <w:rPr>
      <w:rFonts w:cs="Arial"/>
      <w:b/>
      <w:bCs/>
      <w:i/>
    </w:rPr>
  </w:style>
  <w:style w:type="paragraph" w:styleId="Ttulo4">
    <w:name w:val="heading 4"/>
    <w:basedOn w:val="Tipoletra"/>
    <w:next w:val="Tipoletra"/>
    <w:link w:val="Ttulo4Car"/>
    <w:uiPriority w:val="9"/>
    <w:qFormat/>
    <w:rsid w:val="0046258E"/>
    <w:pPr>
      <w:keepNext/>
      <w:numPr>
        <w:ilvl w:val="3"/>
        <w:numId w:val="1"/>
      </w:numPr>
      <w:jc w:val="left"/>
      <w:outlineLvl w:val="3"/>
    </w:pPr>
    <w:rPr>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borrar">
    <w:name w:val="_No_borrar"/>
    <w:basedOn w:val="Normal"/>
    <w:link w:val="NoborrarCar"/>
    <w:semiHidden/>
    <w:rsid w:val="0046258E"/>
    <w:pPr>
      <w:spacing w:line="400" w:lineRule="exact"/>
    </w:pPr>
    <w:rPr>
      <w:rFonts w:ascii="Arial" w:hAnsi="Arial" w:cs="Arial"/>
      <w:sz w:val="32"/>
      <w:szCs w:val="32"/>
    </w:rPr>
  </w:style>
  <w:style w:type="character" w:customStyle="1" w:styleId="NoborrarCar">
    <w:name w:val="_No_borrar Car"/>
    <w:basedOn w:val="Fuentedeprrafopredeter"/>
    <w:link w:val="Noborrar"/>
    <w:semiHidden/>
    <w:rsid w:val="0046258E"/>
    <w:rPr>
      <w:rFonts w:ascii="Arial" w:hAnsi="Arial" w:cs="Arial"/>
      <w:sz w:val="32"/>
      <w:szCs w:val="32"/>
      <w:lang w:eastAsia="es-ES"/>
    </w:rPr>
  </w:style>
  <w:style w:type="paragraph" w:customStyle="1" w:styleId="Tipoletra">
    <w:name w:val="_Tipoletra"/>
    <w:basedOn w:val="Normal"/>
    <w:link w:val="TipoletraCar"/>
    <w:qFormat/>
    <w:rsid w:val="0046258E"/>
  </w:style>
  <w:style w:type="character" w:customStyle="1" w:styleId="TipoletraCar">
    <w:name w:val="_Tipoletra Car"/>
    <w:basedOn w:val="Fuentedeprrafopredeter"/>
    <w:link w:val="Tipoletra"/>
    <w:rsid w:val="0046258E"/>
    <w:rPr>
      <w:rFonts w:ascii="BdE Neue Helvetica 55 Roman" w:hAnsi="BdE Neue Helvetica 55 Roman" w:cs="Times New Roman"/>
      <w:sz w:val="21"/>
      <w:szCs w:val="20"/>
      <w:lang w:eastAsia="es-ES"/>
    </w:rPr>
  </w:style>
  <w:style w:type="paragraph" w:customStyle="1" w:styleId="anejo">
    <w:name w:val="anejo"/>
    <w:basedOn w:val="Tipoletra"/>
    <w:qFormat/>
    <w:rsid w:val="0046258E"/>
    <w:pPr>
      <w:keepNext/>
      <w:pageBreakBefore/>
      <w:spacing w:after="300"/>
      <w:outlineLvl w:val="0"/>
    </w:pPr>
    <w:rPr>
      <w:b/>
    </w:rPr>
  </w:style>
  <w:style w:type="paragraph" w:customStyle="1" w:styleId="anejo2">
    <w:name w:val="anejo2"/>
    <w:basedOn w:val="Tipoletra"/>
    <w:qFormat/>
    <w:rsid w:val="0046258E"/>
    <w:pPr>
      <w:keepNext/>
      <w:numPr>
        <w:numId w:val="2"/>
      </w:numPr>
    </w:pPr>
    <w:rPr>
      <w:b/>
    </w:rPr>
  </w:style>
  <w:style w:type="paragraph" w:customStyle="1" w:styleId="anejo3">
    <w:name w:val="anejo3"/>
    <w:basedOn w:val="Tipoletra"/>
    <w:qFormat/>
    <w:rsid w:val="0046258E"/>
    <w:pPr>
      <w:keepNext/>
    </w:pPr>
    <w:rPr>
      <w:b/>
      <w:i/>
    </w:rPr>
  </w:style>
  <w:style w:type="paragraph" w:customStyle="1" w:styleId="autorportada">
    <w:name w:val="autorportada"/>
    <w:basedOn w:val="Noborrar"/>
    <w:link w:val="autorportadaCar"/>
    <w:qFormat/>
    <w:rsid w:val="00E37CD0"/>
    <w:pPr>
      <w:spacing w:line="240" w:lineRule="exact"/>
      <w:jc w:val="left"/>
    </w:pPr>
    <w:rPr>
      <w:rFonts w:ascii="BdE Neue Helvetica 55 Roman" w:hAnsi="BdE Neue Helvetica 55 Roman"/>
      <w:sz w:val="20"/>
    </w:rPr>
  </w:style>
  <w:style w:type="character" w:customStyle="1" w:styleId="autorportadaCar">
    <w:name w:val="autorportada Car"/>
    <w:basedOn w:val="NoborrarCar"/>
    <w:link w:val="autorportada"/>
    <w:rsid w:val="00E37CD0"/>
    <w:rPr>
      <w:rFonts w:ascii="Arial" w:hAnsi="Arial" w:cs="Arial"/>
      <w:sz w:val="20"/>
      <w:szCs w:val="32"/>
      <w:lang w:eastAsia="es-ES"/>
    </w:rPr>
  </w:style>
  <w:style w:type="paragraph" w:customStyle="1" w:styleId="Ayudaalalectura">
    <w:name w:val="Ayuda a la lectura"/>
    <w:basedOn w:val="Noborrar"/>
    <w:link w:val="AyudaalalecturaCar"/>
    <w:qFormat/>
    <w:rsid w:val="0046258E"/>
    <w:pPr>
      <w:shd w:val="clear" w:color="auto" w:fill="CCCCCC"/>
      <w:spacing w:line="280" w:lineRule="exact"/>
    </w:pPr>
    <w:rPr>
      <w:rFonts w:ascii="BdE Neue Helvetica 55 Roman" w:hAnsi="BdE Neue Helvetica 55 Roman"/>
      <w:sz w:val="19"/>
      <w:szCs w:val="18"/>
    </w:rPr>
  </w:style>
  <w:style w:type="character" w:customStyle="1" w:styleId="AyudaalalecturaCar">
    <w:name w:val="Ayuda a la lectura Car"/>
    <w:basedOn w:val="NoborrarCar"/>
    <w:link w:val="Ayudaalalectura"/>
    <w:rsid w:val="0046258E"/>
    <w:rPr>
      <w:rFonts w:ascii="BdE Neue Helvetica 55 Roman" w:hAnsi="BdE Neue Helvetica 55 Roman" w:cs="Arial"/>
      <w:sz w:val="19"/>
      <w:szCs w:val="18"/>
      <w:shd w:val="clear" w:color="auto" w:fill="CCCCCC"/>
      <w:lang w:eastAsia="es-ES"/>
    </w:rPr>
  </w:style>
  <w:style w:type="paragraph" w:customStyle="1" w:styleId="citas">
    <w:name w:val="citas"/>
    <w:basedOn w:val="Noborrar"/>
    <w:link w:val="citasCar"/>
    <w:qFormat/>
    <w:rsid w:val="0046258E"/>
    <w:pPr>
      <w:spacing w:line="280" w:lineRule="exact"/>
    </w:pPr>
    <w:rPr>
      <w:rFonts w:ascii="BdE Neue Helvetica 55 Roman" w:hAnsi="BdE Neue Helvetica 55 Roman"/>
      <w:i/>
      <w:sz w:val="19"/>
    </w:rPr>
  </w:style>
  <w:style w:type="character" w:customStyle="1" w:styleId="citasCar">
    <w:name w:val="citas Car"/>
    <w:basedOn w:val="NoborrarCar"/>
    <w:link w:val="citas"/>
    <w:rsid w:val="0046258E"/>
    <w:rPr>
      <w:rFonts w:ascii="BdE Neue Helvetica 55 Roman" w:hAnsi="BdE Neue Helvetica 55 Roman" w:cs="Arial"/>
      <w:i/>
      <w:sz w:val="19"/>
      <w:szCs w:val="32"/>
      <w:lang w:eastAsia="es-ES"/>
    </w:rPr>
  </w:style>
  <w:style w:type="paragraph" w:customStyle="1" w:styleId="citasangrada">
    <w:name w:val="citasangrada"/>
    <w:basedOn w:val="Noborrar"/>
    <w:link w:val="citasangradaCar"/>
    <w:qFormat/>
    <w:rsid w:val="0046258E"/>
    <w:pPr>
      <w:tabs>
        <w:tab w:val="left" w:pos="964"/>
      </w:tabs>
      <w:spacing w:line="280" w:lineRule="exact"/>
      <w:ind w:left="680" w:right="680"/>
    </w:pPr>
    <w:rPr>
      <w:rFonts w:ascii="BdE Neue Helvetica 55 Roman" w:hAnsi="BdE Neue Helvetica 55 Roman"/>
      <w:i/>
      <w:sz w:val="19"/>
      <w:szCs w:val="18"/>
    </w:rPr>
  </w:style>
  <w:style w:type="character" w:customStyle="1" w:styleId="citasangradaCar">
    <w:name w:val="citasangrada Car"/>
    <w:basedOn w:val="NoborrarCar"/>
    <w:link w:val="citasangrada"/>
    <w:rsid w:val="0046258E"/>
    <w:rPr>
      <w:rFonts w:ascii="BdE Neue Helvetica 55 Roman" w:hAnsi="BdE Neue Helvetica 55 Roman" w:cs="Arial"/>
      <w:i/>
      <w:sz w:val="19"/>
      <w:szCs w:val="18"/>
      <w:lang w:eastAsia="es-ES"/>
    </w:rPr>
  </w:style>
  <w:style w:type="paragraph" w:customStyle="1" w:styleId="Codpiepgina">
    <w:name w:val="Cod_pie página"/>
    <w:basedOn w:val="Noborrar"/>
    <w:link w:val="CodpiepginaCar"/>
    <w:rsid w:val="0046258E"/>
    <w:pPr>
      <w:spacing w:line="240" w:lineRule="auto"/>
    </w:pPr>
    <w:rPr>
      <w:rFonts w:ascii="BdE Neue Helvetica 55 Roman" w:hAnsi="BdE Neue Helvetica 55 Roman"/>
      <w:sz w:val="16"/>
    </w:rPr>
  </w:style>
  <w:style w:type="character" w:customStyle="1" w:styleId="CodpiepginaCar">
    <w:name w:val="Cod_pie página Car"/>
    <w:basedOn w:val="NoborrarCar"/>
    <w:link w:val="Codpiepgina"/>
    <w:rsid w:val="0046258E"/>
    <w:rPr>
      <w:rFonts w:ascii="BdE Neue Helvetica 55 Roman" w:hAnsi="BdE Neue Helvetica 55 Roman" w:cs="Arial"/>
      <w:sz w:val="16"/>
      <w:szCs w:val="32"/>
      <w:lang w:eastAsia="es-ES"/>
    </w:rPr>
  </w:style>
  <w:style w:type="paragraph" w:customStyle="1" w:styleId="confidencial">
    <w:name w:val="confidencial"/>
    <w:basedOn w:val="Noborrar"/>
    <w:link w:val="confidencialCar"/>
    <w:qFormat/>
    <w:rsid w:val="0046258E"/>
    <w:pPr>
      <w:spacing w:after="450" w:line="240" w:lineRule="auto"/>
      <w:jc w:val="right"/>
    </w:pPr>
    <w:rPr>
      <w:rFonts w:ascii="BdE Neue Helvetica 55 Roman" w:hAnsi="BdE Neue Helvetica 55 Roman"/>
      <w:b/>
      <w:caps/>
      <w:noProof/>
    </w:rPr>
  </w:style>
  <w:style w:type="character" w:customStyle="1" w:styleId="confidencialCar">
    <w:name w:val="confidencial Car"/>
    <w:basedOn w:val="NoborrarCar"/>
    <w:link w:val="confidencial"/>
    <w:rsid w:val="0046258E"/>
    <w:rPr>
      <w:rFonts w:ascii="BdE Neue Helvetica 55 Roman" w:hAnsi="BdE Neue Helvetica 55 Roman" w:cs="Arial"/>
      <w:b/>
      <w:caps/>
      <w:noProof/>
      <w:sz w:val="32"/>
      <w:szCs w:val="32"/>
      <w:lang w:eastAsia="es-ES"/>
    </w:rPr>
  </w:style>
  <w:style w:type="paragraph" w:customStyle="1" w:styleId="confidencialpieimpar">
    <w:name w:val="confidencial_pieimpar"/>
    <w:basedOn w:val="Noborrar"/>
    <w:link w:val="confidencialpieimparCar"/>
    <w:qFormat/>
    <w:rsid w:val="0046258E"/>
    <w:pPr>
      <w:spacing w:line="240" w:lineRule="auto"/>
      <w:jc w:val="left"/>
    </w:pPr>
    <w:rPr>
      <w:rFonts w:ascii="BdE Neue Helvetica 45 Light" w:hAnsi="BdE Neue Helvetica 45 Light"/>
      <w:b/>
      <w:caps/>
      <w:sz w:val="20"/>
    </w:rPr>
  </w:style>
  <w:style w:type="character" w:customStyle="1" w:styleId="confidencialpieimparCar">
    <w:name w:val="confidencial_pieimpar Car"/>
    <w:basedOn w:val="NoborrarCar"/>
    <w:link w:val="confidencialpieimpar"/>
    <w:rsid w:val="0046258E"/>
    <w:rPr>
      <w:rFonts w:ascii="BdE Neue Helvetica 45 Light" w:hAnsi="BdE Neue Helvetica 45 Light" w:cs="Arial"/>
      <w:b/>
      <w:caps/>
      <w:sz w:val="20"/>
      <w:szCs w:val="32"/>
      <w:lang w:eastAsia="es-ES"/>
    </w:rPr>
  </w:style>
  <w:style w:type="paragraph" w:customStyle="1" w:styleId="confidencialpiepar">
    <w:name w:val="confidencial_piepar"/>
    <w:basedOn w:val="Noborrar"/>
    <w:link w:val="confidencialpieparCar"/>
    <w:qFormat/>
    <w:rsid w:val="0046258E"/>
    <w:pPr>
      <w:spacing w:line="240" w:lineRule="auto"/>
      <w:jc w:val="right"/>
    </w:pPr>
    <w:rPr>
      <w:rFonts w:ascii="BdE Neue Helvetica 45 Light" w:hAnsi="BdE Neue Helvetica 45 Light"/>
      <w:b/>
      <w:caps/>
      <w:sz w:val="20"/>
    </w:rPr>
  </w:style>
  <w:style w:type="character" w:customStyle="1" w:styleId="confidencialpieparCar">
    <w:name w:val="confidencial_piepar Car"/>
    <w:basedOn w:val="NoborrarCar"/>
    <w:link w:val="confidencialpiepar"/>
    <w:rsid w:val="0046258E"/>
    <w:rPr>
      <w:rFonts w:ascii="BdE Neue Helvetica 45 Light" w:hAnsi="BdE Neue Helvetica 45 Light" w:cs="Arial"/>
      <w:b/>
      <w:caps/>
      <w:sz w:val="20"/>
      <w:szCs w:val="32"/>
      <w:lang w:eastAsia="es-ES"/>
    </w:rPr>
  </w:style>
  <w:style w:type="paragraph" w:customStyle="1" w:styleId="departadivision">
    <w:name w:val="departadivision"/>
    <w:basedOn w:val="Noborrar"/>
    <w:link w:val="departadivisionCar"/>
    <w:qFormat/>
    <w:rsid w:val="0046258E"/>
    <w:pPr>
      <w:spacing w:line="260" w:lineRule="exact"/>
      <w:jc w:val="left"/>
    </w:pPr>
    <w:rPr>
      <w:rFonts w:ascii="BdE Neue Helvetica 55 Roman" w:hAnsi="BdE Neue Helvetica 55 Roman"/>
      <w:sz w:val="16"/>
      <w:szCs w:val="14"/>
    </w:rPr>
  </w:style>
  <w:style w:type="character" w:customStyle="1" w:styleId="departadivisionCar">
    <w:name w:val="departadivision Car"/>
    <w:basedOn w:val="NoborrarCar"/>
    <w:link w:val="departadivision"/>
    <w:rsid w:val="0046258E"/>
    <w:rPr>
      <w:rFonts w:ascii="BdE Neue Helvetica 55 Roman" w:hAnsi="BdE Neue Helvetica 55 Roman" w:cs="Arial"/>
      <w:sz w:val="16"/>
      <w:szCs w:val="14"/>
      <w:lang w:eastAsia="es-ES"/>
    </w:rPr>
  </w:style>
  <w:style w:type="paragraph" w:customStyle="1" w:styleId="direccgeneral">
    <w:name w:val="direccgeneral"/>
    <w:basedOn w:val="Noborrar"/>
    <w:link w:val="direccgeneralCar"/>
    <w:qFormat/>
    <w:rsid w:val="0046258E"/>
    <w:pPr>
      <w:spacing w:line="240" w:lineRule="auto"/>
    </w:pPr>
    <w:rPr>
      <w:rFonts w:ascii="BdE Neue Helvetica 55 Roman" w:hAnsi="BdE Neue Helvetica 55 Roman"/>
      <w:sz w:val="18"/>
      <w:szCs w:val="18"/>
    </w:rPr>
  </w:style>
  <w:style w:type="character" w:customStyle="1" w:styleId="direccgeneralCar">
    <w:name w:val="direccgeneral Car"/>
    <w:basedOn w:val="NoborrarCar"/>
    <w:link w:val="direccgeneral"/>
    <w:rsid w:val="0046258E"/>
    <w:rPr>
      <w:rFonts w:ascii="BdE Neue Helvetica 55 Roman" w:hAnsi="BdE Neue Helvetica 55 Roman" w:cs="Arial"/>
      <w:sz w:val="18"/>
      <w:szCs w:val="18"/>
      <w:lang w:eastAsia="es-ES"/>
    </w:rPr>
  </w:style>
  <w:style w:type="paragraph" w:customStyle="1" w:styleId="Discurso">
    <w:name w:val="Discurso"/>
    <w:basedOn w:val="Normal"/>
    <w:qFormat/>
    <w:rsid w:val="0046258E"/>
    <w:pPr>
      <w:spacing w:line="540" w:lineRule="exact"/>
    </w:pPr>
    <w:rPr>
      <w:sz w:val="24"/>
      <w:szCs w:val="24"/>
    </w:rPr>
  </w:style>
  <w:style w:type="paragraph" w:styleId="Encabezado">
    <w:name w:val="header"/>
    <w:basedOn w:val="Normal"/>
    <w:link w:val="EncabezadoCar"/>
    <w:uiPriority w:val="99"/>
    <w:unhideWhenUsed/>
    <w:rsid w:val="0046258E"/>
    <w:pPr>
      <w:tabs>
        <w:tab w:val="center" w:pos="4252"/>
        <w:tab w:val="right" w:pos="8504"/>
      </w:tabs>
    </w:pPr>
  </w:style>
  <w:style w:type="character" w:customStyle="1" w:styleId="EncabezadoCar">
    <w:name w:val="Encabezado Car"/>
    <w:basedOn w:val="Fuentedeprrafopredeter"/>
    <w:link w:val="Encabezado"/>
    <w:uiPriority w:val="99"/>
    <w:rsid w:val="0046258E"/>
    <w:rPr>
      <w:rFonts w:ascii="BdE Neue Helvetica 55 Roman" w:hAnsi="BdE Neue Helvetica 55 Roman" w:cs="Times New Roman"/>
      <w:sz w:val="21"/>
      <w:szCs w:val="20"/>
      <w:lang w:eastAsia="es-ES"/>
    </w:rPr>
  </w:style>
  <w:style w:type="paragraph" w:customStyle="1" w:styleId="Encabezado1pag">
    <w:name w:val="Encabezado_1_pag"/>
    <w:basedOn w:val="Noborrar"/>
    <w:semiHidden/>
    <w:qFormat/>
    <w:rsid w:val="0046258E"/>
    <w:pPr>
      <w:spacing w:after="180" w:line="240" w:lineRule="auto"/>
    </w:pPr>
    <w:rPr>
      <w:rFonts w:ascii="BdE Neue Helvetica 55 Roman" w:hAnsi="BdE Neue Helvetica 55 Roman"/>
      <w:sz w:val="21"/>
    </w:rPr>
  </w:style>
  <w:style w:type="paragraph" w:customStyle="1" w:styleId="fechaportada">
    <w:name w:val="fechaportada"/>
    <w:basedOn w:val="Noborrar"/>
    <w:next w:val="Numerodocumento"/>
    <w:qFormat/>
    <w:rsid w:val="00FA3106"/>
    <w:pPr>
      <w:spacing w:before="740" w:line="240" w:lineRule="exact"/>
      <w:jc w:val="left"/>
    </w:pPr>
    <w:rPr>
      <w:rFonts w:ascii="BdE Neue Helvetica 55 Roman" w:hAnsi="BdE Neue Helvetica 55 Roman"/>
      <w:b/>
      <w:sz w:val="22"/>
    </w:rPr>
  </w:style>
  <w:style w:type="paragraph" w:customStyle="1" w:styleId="fuentecuadrografico">
    <w:name w:val="fuentecuadrografico"/>
    <w:basedOn w:val="Noborrar"/>
    <w:next w:val="Tipoletra"/>
    <w:link w:val="fuentecuadrograficoCar"/>
    <w:qFormat/>
    <w:rsid w:val="0046258E"/>
    <w:pPr>
      <w:spacing w:before="140" w:after="140" w:line="200" w:lineRule="exact"/>
    </w:pPr>
    <w:rPr>
      <w:rFonts w:ascii="BdE Neue Helvetica 55 Roman" w:hAnsi="BdE Neue Helvetica 55 Roman"/>
      <w:sz w:val="14"/>
      <w:szCs w:val="14"/>
    </w:rPr>
  </w:style>
  <w:style w:type="character" w:customStyle="1" w:styleId="fuentecuadrograficoCar">
    <w:name w:val="fuentecuadrografico Car"/>
    <w:basedOn w:val="NoborrarCar"/>
    <w:link w:val="fuentecuadrografico"/>
    <w:rsid w:val="0046258E"/>
    <w:rPr>
      <w:rFonts w:ascii="BdE Neue Helvetica 55 Roman" w:hAnsi="BdE Neue Helvetica 55 Roman" w:cs="Arial"/>
      <w:sz w:val="14"/>
      <w:szCs w:val="14"/>
      <w:lang w:eastAsia="es-ES"/>
    </w:rPr>
  </w:style>
  <w:style w:type="paragraph" w:customStyle="1" w:styleId="HCtextos">
    <w:name w:val="HC_textos"/>
    <w:basedOn w:val="Noborrar"/>
    <w:link w:val="HCtextosCar"/>
    <w:rsid w:val="0046258E"/>
    <w:pPr>
      <w:spacing w:line="300" w:lineRule="exact"/>
    </w:pPr>
    <w:rPr>
      <w:rFonts w:ascii="BdE Neue Helvetica 55 Roman" w:hAnsi="BdE Neue Helvetica 55 Roman"/>
      <w:sz w:val="20"/>
    </w:rPr>
  </w:style>
  <w:style w:type="character" w:customStyle="1" w:styleId="HCtextosCar">
    <w:name w:val="HC_textos Car"/>
    <w:basedOn w:val="NoborrarCar"/>
    <w:link w:val="HCtextos"/>
    <w:rsid w:val="0046258E"/>
    <w:rPr>
      <w:rFonts w:ascii="BdE Neue Helvetica 55 Roman" w:hAnsi="BdE Neue Helvetica 55 Roman" w:cs="Arial"/>
      <w:sz w:val="20"/>
      <w:szCs w:val="32"/>
      <w:lang w:eastAsia="es-ES"/>
    </w:rPr>
  </w:style>
  <w:style w:type="paragraph" w:customStyle="1" w:styleId="HCblanco">
    <w:name w:val="HC_blanco"/>
    <w:basedOn w:val="HCtextos"/>
    <w:link w:val="HCblancoCar"/>
    <w:rsid w:val="0046258E"/>
    <w:rPr>
      <w:color w:val="FFFFFF" w:themeColor="background1"/>
    </w:rPr>
  </w:style>
  <w:style w:type="character" w:customStyle="1" w:styleId="HCblancoCar">
    <w:name w:val="HC_blanco Car"/>
    <w:basedOn w:val="HCtextosCar"/>
    <w:link w:val="HCblanco"/>
    <w:rsid w:val="0046258E"/>
    <w:rPr>
      <w:rFonts w:ascii="BdE Neue Helvetica 55 Roman" w:hAnsi="BdE Neue Helvetica 55 Roman" w:cs="Arial"/>
      <w:color w:val="FFFFFF" w:themeColor="background1"/>
      <w:sz w:val="20"/>
      <w:szCs w:val="32"/>
      <w:lang w:eastAsia="es-ES"/>
    </w:rPr>
  </w:style>
  <w:style w:type="paragraph" w:customStyle="1" w:styleId="HCTtulos">
    <w:name w:val="HC_Títulos"/>
    <w:basedOn w:val="Noborrar"/>
    <w:link w:val="HCTtulosCar"/>
    <w:rsid w:val="0046258E"/>
    <w:pPr>
      <w:spacing w:line="300" w:lineRule="exact"/>
    </w:pPr>
    <w:rPr>
      <w:rFonts w:ascii="BdE Neue Helvetica 55 Roman" w:hAnsi="BdE Neue Helvetica 55 Roman"/>
      <w:b/>
      <w:sz w:val="20"/>
    </w:rPr>
  </w:style>
  <w:style w:type="character" w:customStyle="1" w:styleId="HCTtulosCar">
    <w:name w:val="HC_Títulos Car"/>
    <w:basedOn w:val="NoborrarCar"/>
    <w:link w:val="HCTtulos"/>
    <w:rsid w:val="0046258E"/>
    <w:rPr>
      <w:rFonts w:ascii="BdE Neue Helvetica 55 Roman" w:hAnsi="BdE Neue Helvetica 55 Roman" w:cs="Arial"/>
      <w:b/>
      <w:sz w:val="20"/>
      <w:szCs w:val="32"/>
      <w:lang w:eastAsia="es-ES"/>
    </w:rPr>
  </w:style>
  <w:style w:type="character" w:styleId="Hipervnculo">
    <w:name w:val="Hyperlink"/>
    <w:basedOn w:val="Fuentedeprrafopredeter"/>
    <w:uiPriority w:val="99"/>
    <w:unhideWhenUsed/>
    <w:qFormat/>
    <w:rsid w:val="00B65656"/>
    <w:rPr>
      <w:color w:val="B35C48"/>
      <w:u w:val="none"/>
    </w:rPr>
  </w:style>
  <w:style w:type="character" w:styleId="Hipervnculovisitado">
    <w:name w:val="FollowedHyperlink"/>
    <w:basedOn w:val="Fuentedeprrafopredeter"/>
    <w:uiPriority w:val="99"/>
    <w:semiHidden/>
    <w:unhideWhenUsed/>
    <w:rsid w:val="0046258E"/>
    <w:rPr>
      <w:color w:val="B35C48"/>
      <w:u w:val="none"/>
    </w:rPr>
  </w:style>
  <w:style w:type="paragraph" w:styleId="ndice1">
    <w:name w:val="index 1"/>
    <w:basedOn w:val="Normal"/>
    <w:next w:val="Normal"/>
    <w:autoRedefine/>
    <w:semiHidden/>
    <w:rsid w:val="0046258E"/>
    <w:pPr>
      <w:ind w:left="200" w:hanging="200"/>
    </w:pPr>
  </w:style>
  <w:style w:type="paragraph" w:customStyle="1" w:styleId="Listaalfabsangrada">
    <w:name w:val="Lista alfab sangrada"/>
    <w:basedOn w:val="Tipoletra"/>
    <w:next w:val="Tipoletra"/>
    <w:qFormat/>
    <w:rsid w:val="0046258E"/>
    <w:pPr>
      <w:numPr>
        <w:numId w:val="3"/>
      </w:numPr>
      <w:ind w:right="680"/>
    </w:pPr>
  </w:style>
  <w:style w:type="paragraph" w:customStyle="1" w:styleId="Listaalfabtica">
    <w:name w:val="Lista alfabética"/>
    <w:basedOn w:val="Tipoletra"/>
    <w:next w:val="Tipoletra"/>
    <w:qFormat/>
    <w:rsid w:val="0046258E"/>
    <w:pPr>
      <w:numPr>
        <w:numId w:val="4"/>
      </w:numPr>
    </w:pPr>
  </w:style>
  <w:style w:type="paragraph" w:customStyle="1" w:styleId="Listaguionada">
    <w:name w:val="Lista guionada"/>
    <w:basedOn w:val="Tipoletra"/>
    <w:next w:val="Tipoletra"/>
    <w:qFormat/>
    <w:rsid w:val="0046258E"/>
    <w:pPr>
      <w:numPr>
        <w:numId w:val="5"/>
      </w:numPr>
    </w:pPr>
  </w:style>
  <w:style w:type="paragraph" w:customStyle="1" w:styleId="Listaguionadasangrada">
    <w:name w:val="Lista guionada sangrada"/>
    <w:basedOn w:val="Tipoletra"/>
    <w:next w:val="Tipoletra"/>
    <w:qFormat/>
    <w:rsid w:val="0046258E"/>
    <w:pPr>
      <w:numPr>
        <w:numId w:val="6"/>
      </w:numPr>
      <w:ind w:right="680"/>
    </w:pPr>
  </w:style>
  <w:style w:type="paragraph" w:customStyle="1" w:styleId="Listanumrica">
    <w:name w:val="Lista numérica"/>
    <w:basedOn w:val="Tipoletra"/>
    <w:next w:val="Tipoletra"/>
    <w:qFormat/>
    <w:rsid w:val="0046258E"/>
    <w:pPr>
      <w:numPr>
        <w:numId w:val="7"/>
      </w:numPr>
    </w:pPr>
  </w:style>
  <w:style w:type="paragraph" w:customStyle="1" w:styleId="Listanumricasangrada">
    <w:name w:val="Lista numérica sangrada"/>
    <w:basedOn w:val="Tipoletra"/>
    <w:next w:val="Tipoletra"/>
    <w:qFormat/>
    <w:rsid w:val="0046258E"/>
    <w:pPr>
      <w:numPr>
        <w:numId w:val="8"/>
      </w:numPr>
      <w:ind w:right="680"/>
    </w:pPr>
  </w:style>
  <w:style w:type="paragraph" w:customStyle="1" w:styleId="Listanotacuadrografico">
    <w:name w:val="Lista_notacuadrografico"/>
    <w:basedOn w:val="Noborrar"/>
    <w:next w:val="Tipoletra"/>
    <w:qFormat/>
    <w:rsid w:val="0046258E"/>
    <w:pPr>
      <w:numPr>
        <w:numId w:val="9"/>
      </w:numPr>
      <w:spacing w:line="240" w:lineRule="auto"/>
    </w:pPr>
    <w:rPr>
      <w:rFonts w:ascii="BdE Neue Helvetica 55 Roman" w:hAnsi="BdE Neue Helvetica 55 Roman"/>
      <w:sz w:val="14"/>
      <w:szCs w:val="14"/>
    </w:rPr>
  </w:style>
  <w:style w:type="paragraph" w:customStyle="1" w:styleId="listados">
    <w:name w:val="listados"/>
    <w:basedOn w:val="Tipoletra"/>
    <w:next w:val="Tipoletra"/>
    <w:qFormat/>
    <w:rsid w:val="0046258E"/>
    <w:pPr>
      <w:tabs>
        <w:tab w:val="left" w:pos="284"/>
      </w:tabs>
    </w:pPr>
  </w:style>
  <w:style w:type="paragraph" w:customStyle="1" w:styleId="listadosangrado">
    <w:name w:val="listadosangrado"/>
    <w:basedOn w:val="Tipoletra"/>
    <w:next w:val="Tipoletra"/>
    <w:qFormat/>
    <w:rsid w:val="0046258E"/>
    <w:pPr>
      <w:tabs>
        <w:tab w:val="left" w:pos="964"/>
      </w:tabs>
      <w:ind w:left="680" w:right="680"/>
    </w:pPr>
  </w:style>
  <w:style w:type="paragraph" w:customStyle="1" w:styleId="NormalBoletn">
    <w:name w:val="Normal Boletín"/>
    <w:basedOn w:val="Tipoletra"/>
    <w:qFormat/>
    <w:rsid w:val="0046258E"/>
    <w:pPr>
      <w:spacing w:after="300"/>
    </w:pPr>
  </w:style>
  <w:style w:type="paragraph" w:customStyle="1" w:styleId="Numcuadrografico">
    <w:name w:val="Numcuadrografico"/>
    <w:basedOn w:val="Noborrar"/>
    <w:next w:val="Tipoletra"/>
    <w:link w:val="NumcuadrograficoCar"/>
    <w:qFormat/>
    <w:rsid w:val="0046258E"/>
    <w:pPr>
      <w:tabs>
        <w:tab w:val="right" w:pos="8505"/>
      </w:tabs>
      <w:spacing w:after="220" w:line="300" w:lineRule="exact"/>
      <w:jc w:val="left"/>
    </w:pPr>
    <w:rPr>
      <w:rFonts w:ascii="BdE Neue Helvetica 55 Roman" w:hAnsi="BdE Neue Helvetica 55 Roman"/>
      <w:b/>
      <w:sz w:val="14"/>
      <w:szCs w:val="14"/>
    </w:rPr>
  </w:style>
  <w:style w:type="character" w:customStyle="1" w:styleId="NumcuadrograficoCar">
    <w:name w:val="Numcuadrografico Car"/>
    <w:basedOn w:val="NoborrarCar"/>
    <w:link w:val="Numcuadrografico"/>
    <w:rsid w:val="0046258E"/>
    <w:rPr>
      <w:rFonts w:ascii="BdE Neue Helvetica 55 Roman" w:hAnsi="BdE Neue Helvetica 55 Roman" w:cs="Arial"/>
      <w:b/>
      <w:sz w:val="14"/>
      <w:szCs w:val="14"/>
      <w:lang w:eastAsia="es-ES"/>
    </w:rPr>
  </w:style>
  <w:style w:type="character" w:styleId="Nmerodepgina">
    <w:name w:val="page number"/>
    <w:basedOn w:val="NoborrarCar"/>
    <w:qFormat/>
    <w:rsid w:val="0046258E"/>
    <w:rPr>
      <w:rFonts w:ascii="BdE Neue Helvetica 55 Roman" w:hAnsi="BdE Neue Helvetica 55 Roman" w:cs="Arial"/>
      <w:b/>
      <w:dstrike w:val="0"/>
      <w:sz w:val="16"/>
      <w:szCs w:val="16"/>
      <w:vertAlign w:val="baseline"/>
      <w:lang w:val="es-ES" w:eastAsia="es-ES"/>
    </w:rPr>
  </w:style>
  <w:style w:type="paragraph" w:customStyle="1" w:styleId="Numerodocumento">
    <w:name w:val="Numerodocumento"/>
    <w:basedOn w:val="Noborrar"/>
    <w:qFormat/>
    <w:rsid w:val="009B7021"/>
    <w:pPr>
      <w:spacing w:line="240" w:lineRule="exact"/>
      <w:jc w:val="left"/>
    </w:pPr>
    <w:rPr>
      <w:rFonts w:ascii="BdE Neue Helvetica 55 Roman" w:hAnsi="BdE Neue Helvetica 55 Roman"/>
      <w:sz w:val="17"/>
      <w:szCs w:val="18"/>
    </w:rPr>
  </w:style>
  <w:style w:type="paragraph" w:customStyle="1" w:styleId="Prrafoantesdefirma">
    <w:name w:val="Párrafo antes de firma"/>
    <w:basedOn w:val="Tipoletra"/>
    <w:next w:val="Tipoletra"/>
    <w:qFormat/>
    <w:rsid w:val="0046258E"/>
    <w:pPr>
      <w:spacing w:after="1440"/>
    </w:pPr>
  </w:style>
  <w:style w:type="paragraph" w:styleId="Piedepgina">
    <w:name w:val="footer"/>
    <w:basedOn w:val="Noborrar"/>
    <w:link w:val="PiedepginaCar2"/>
    <w:rsid w:val="0046258E"/>
    <w:pPr>
      <w:tabs>
        <w:tab w:val="center" w:pos="4252"/>
        <w:tab w:val="right" w:pos="8504"/>
      </w:tabs>
      <w:spacing w:line="240" w:lineRule="exact"/>
    </w:pPr>
    <w:rPr>
      <w:rFonts w:ascii="BdE Neue Helvetica 55 Roman" w:hAnsi="BdE Neue Helvetica 55 Roman"/>
      <w:sz w:val="21"/>
    </w:rPr>
  </w:style>
  <w:style w:type="character" w:customStyle="1" w:styleId="PiedepginaCar">
    <w:name w:val="Pie de página Car"/>
    <w:basedOn w:val="Fuentedeprrafopredeter"/>
    <w:semiHidden/>
    <w:rsid w:val="0046258E"/>
    <w:rPr>
      <w:rFonts w:ascii="BdE Neue Helvetica 45 Light" w:eastAsia="Times" w:hAnsi="BdE Neue Helvetica 45 Light"/>
      <w:caps/>
      <w:sz w:val="11"/>
      <w:szCs w:val="9"/>
      <w:lang w:val="es-ES_tradnl" w:eastAsia="es-ES" w:bidi="ar-SA"/>
    </w:rPr>
  </w:style>
  <w:style w:type="character" w:customStyle="1" w:styleId="PiedepginaCar2">
    <w:name w:val="Pie de página Car2"/>
    <w:basedOn w:val="Fuentedeprrafopredeter"/>
    <w:link w:val="Piedepgina"/>
    <w:rsid w:val="0046258E"/>
    <w:rPr>
      <w:rFonts w:ascii="BdE Neue Helvetica 55 Roman" w:hAnsi="BdE Neue Helvetica 55 Roman" w:cs="Arial"/>
      <w:sz w:val="21"/>
      <w:szCs w:val="32"/>
      <w:lang w:eastAsia="es-ES"/>
    </w:rPr>
  </w:style>
  <w:style w:type="character" w:customStyle="1" w:styleId="PiedepginaCar1">
    <w:name w:val="Pie de página Car1"/>
    <w:basedOn w:val="Fuentedeprrafopredeter"/>
    <w:semiHidden/>
    <w:rsid w:val="0046258E"/>
    <w:rPr>
      <w:rFonts w:ascii="BdE Neue Helvetica 45 Light" w:eastAsia="Times" w:hAnsi="BdE Neue Helvetica 45 Light"/>
      <w:caps/>
      <w:sz w:val="11"/>
      <w:szCs w:val="9"/>
      <w:lang w:val="es-ES_tradnl" w:eastAsia="es-ES" w:bidi="ar-SA"/>
    </w:rPr>
  </w:style>
  <w:style w:type="paragraph" w:customStyle="1" w:styleId="Portadablanco">
    <w:name w:val="Portada_blanco"/>
    <w:basedOn w:val="Noborrar"/>
    <w:semiHidden/>
    <w:rsid w:val="0046258E"/>
    <w:pPr>
      <w:spacing w:line="300" w:lineRule="exact"/>
    </w:pPr>
    <w:rPr>
      <w:rFonts w:ascii="BdE Neue Helvetica 55 Roman" w:hAnsi="BdE Neue Helvetica 55 Roman"/>
      <w:color w:val="FFFFFF" w:themeColor="background1"/>
      <w:sz w:val="21"/>
    </w:rPr>
  </w:style>
  <w:style w:type="character" w:styleId="Refdecomentario">
    <w:name w:val="annotation reference"/>
    <w:basedOn w:val="Fuentedeprrafopredeter"/>
    <w:semiHidden/>
    <w:rsid w:val="0046258E"/>
    <w:rPr>
      <w:sz w:val="16"/>
      <w:szCs w:val="16"/>
    </w:rPr>
  </w:style>
  <w:style w:type="character" w:styleId="Refdenotaalpie">
    <w:name w:val="footnote reference"/>
    <w:basedOn w:val="Fuentedeprrafopredeter"/>
    <w:rsid w:val="0046258E"/>
    <w:rPr>
      <w:rFonts w:ascii="BdE Neue Helvetica 55 Roman" w:hAnsi="BdE Neue Helvetica 55 Roman"/>
      <w:sz w:val="20"/>
      <w:szCs w:val="20"/>
      <w:vertAlign w:val="superscript"/>
    </w:rPr>
  </w:style>
  <w:style w:type="paragraph" w:customStyle="1" w:styleId="resumen">
    <w:name w:val="resumen"/>
    <w:basedOn w:val="Noborrar"/>
    <w:link w:val="resumenCar"/>
    <w:rsid w:val="0046258E"/>
    <w:pPr>
      <w:framePr w:wrap="around" w:vAnchor="text" w:hAnchor="text" w:y="681"/>
      <w:tabs>
        <w:tab w:val="left" w:pos="1191"/>
      </w:tabs>
      <w:spacing w:line="300" w:lineRule="exact"/>
    </w:pPr>
    <w:rPr>
      <w:rFonts w:ascii="BdE Neue Helvetica 45 Light" w:hAnsi="BdE Neue Helvetica 45 Light"/>
      <w:sz w:val="21"/>
    </w:rPr>
  </w:style>
  <w:style w:type="character" w:customStyle="1" w:styleId="resumenCar">
    <w:name w:val="resumen Car"/>
    <w:basedOn w:val="Fuentedeprrafopredeter"/>
    <w:link w:val="resumen"/>
    <w:rsid w:val="0046258E"/>
    <w:rPr>
      <w:rFonts w:ascii="BdE Neue Helvetica 45 Light" w:hAnsi="BdE Neue Helvetica 45 Light" w:cs="Arial"/>
      <w:sz w:val="21"/>
      <w:szCs w:val="32"/>
      <w:lang w:eastAsia="es-ES"/>
    </w:rPr>
  </w:style>
  <w:style w:type="paragraph" w:customStyle="1" w:styleId="Roman12">
    <w:name w:val="Roman_12"/>
    <w:basedOn w:val="Normal"/>
    <w:qFormat/>
    <w:rsid w:val="0046258E"/>
    <w:pPr>
      <w:spacing w:line="340" w:lineRule="exact"/>
    </w:pPr>
    <w:rPr>
      <w:sz w:val="24"/>
      <w:szCs w:val="24"/>
    </w:rPr>
  </w:style>
  <w:style w:type="paragraph" w:customStyle="1" w:styleId="subtituloportada">
    <w:name w:val="subtituloportada"/>
    <w:basedOn w:val="Noborrar"/>
    <w:link w:val="subtituloportadaCar"/>
    <w:qFormat/>
    <w:rsid w:val="009D7812"/>
    <w:pPr>
      <w:spacing w:line="300" w:lineRule="exact"/>
    </w:pPr>
    <w:rPr>
      <w:rFonts w:ascii="BdE Neue Helvetica 55 Roman" w:hAnsi="BdE Neue Helvetica 55 Roman"/>
      <w:sz w:val="24"/>
      <w:szCs w:val="26"/>
    </w:rPr>
  </w:style>
  <w:style w:type="character" w:customStyle="1" w:styleId="subtituloportadaCar">
    <w:name w:val="subtituloportada Car"/>
    <w:basedOn w:val="NoborrarCar"/>
    <w:link w:val="subtituloportada"/>
    <w:rsid w:val="009D7812"/>
    <w:rPr>
      <w:rFonts w:ascii="Arial" w:hAnsi="Arial" w:cs="Arial"/>
      <w:sz w:val="24"/>
      <w:szCs w:val="26"/>
      <w:lang w:eastAsia="es-ES"/>
    </w:rPr>
  </w:style>
  <w:style w:type="table" w:styleId="Tablaconcuadrcula">
    <w:name w:val="Table Grid"/>
    <w:basedOn w:val="Tablanormal"/>
    <w:uiPriority w:val="59"/>
    <w:rsid w:val="008600C8"/>
    <w:pPr>
      <w:spacing w:line="240" w:lineRule="auto"/>
    </w:pPr>
    <w:rPr>
      <w:rFonts w:eastAsia="Calibri" w:cs="Times New Roman"/>
      <w:sz w:val="20"/>
      <w:szCs w:val="20"/>
      <w:lang w:val="es-ES_tradnl" w:eastAsia="es-ES_tradnl"/>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table" w:customStyle="1" w:styleId="TablaInforme1">
    <w:name w:val="Tabla_Informe_1"/>
    <w:basedOn w:val="Tablanormal"/>
    <w:uiPriority w:val="99"/>
    <w:qFormat/>
    <w:rsid w:val="00422025"/>
    <w:pPr>
      <w:tabs>
        <w:tab w:val="left" w:pos="198"/>
        <w:tab w:val="left" w:pos="397"/>
        <w:tab w:val="left" w:pos="567"/>
      </w:tabs>
    </w:pPr>
    <w:rPr>
      <w:rFonts w:ascii="BdE Neue Helvetica 45 Light" w:eastAsia="Calibri" w:hAnsi="BdE Neue Helvetica 45 Light" w:cs="Times New Roman"/>
      <w:sz w:val="14"/>
      <w:szCs w:val="20"/>
      <w:lang w:val="es-ES_tradnl" w:eastAsia="es-ES_tradnl"/>
    </w:rPr>
    <w:tblPr>
      <w:tblInd w:w="0" w:type="dxa"/>
      <w:tblBorders>
        <w:insideH w:val="single" w:sz="2" w:space="0" w:color="auto"/>
      </w:tblBorders>
      <w:tblCellMar>
        <w:top w:w="34" w:type="dxa"/>
        <w:left w:w="0" w:type="dxa"/>
        <w:bottom w:w="34" w:type="dxa"/>
        <w:right w:w="0" w:type="dxa"/>
      </w:tblCellMar>
    </w:tblPr>
    <w:trPr>
      <w:cantSplit/>
    </w:trPr>
    <w:tcPr>
      <w:noWrap/>
      <w:vAlign w:val="center"/>
    </w:tcPr>
    <w:tblStylePr w:type="firstRow">
      <w:rPr>
        <w:b/>
      </w:rPr>
      <w:tblPr/>
      <w:trPr>
        <w:tblHeader/>
      </w:trPr>
      <w:tcPr>
        <w:tcBorders>
          <w:top w:val="nil"/>
          <w:left w:val="nil"/>
          <w:bottom w:val="single" w:sz="8" w:space="0" w:color="auto"/>
          <w:right w:val="nil"/>
          <w:insideH w:val="nil"/>
          <w:insideV w:val="nil"/>
          <w:tl2br w:val="nil"/>
          <w:tr2bl w:val="nil"/>
        </w:tcBorders>
      </w:tcPr>
    </w:tblStylePr>
  </w:style>
  <w:style w:type="table" w:customStyle="1" w:styleId="Tablainforme">
    <w:name w:val="Tablainforme"/>
    <w:basedOn w:val="Tablanormal"/>
    <w:rsid w:val="008600C8"/>
    <w:pPr>
      <w:spacing w:line="240" w:lineRule="auto"/>
    </w:pPr>
    <w:rPr>
      <w:rFonts w:ascii="BdE Neue Helvetica 45 Light" w:hAnsi="BdE Neue Helvetica 45 Light" w:cs="Times New Roman"/>
      <w:sz w:val="14"/>
      <w:szCs w:val="14"/>
      <w:lang w:val="es-ES_tradnl" w:eastAsia="es-ES_tradnl"/>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08" w:type="dxa"/>
        <w:bottom w:w="48" w:type="dxa"/>
        <w:right w:w="108" w:type="dxa"/>
      </w:tblCellMar>
    </w:tblPr>
    <w:tcPr>
      <w:vAlign w:val="center"/>
    </w:tcPr>
  </w:style>
  <w:style w:type="paragraph" w:styleId="TDC1">
    <w:name w:val="toc 1"/>
    <w:basedOn w:val="Noborrar"/>
    <w:semiHidden/>
    <w:rsid w:val="008600C8"/>
    <w:pPr>
      <w:tabs>
        <w:tab w:val="left" w:pos="289"/>
      </w:tabs>
      <w:spacing w:before="260" w:line="240" w:lineRule="auto"/>
      <w:ind w:left="289" w:hanging="289"/>
    </w:pPr>
    <w:rPr>
      <w:rFonts w:ascii="BdE Neue Helvetica 55 Roman" w:hAnsi="BdE Neue Helvetica 55 Roman"/>
      <w:sz w:val="21"/>
    </w:rPr>
  </w:style>
  <w:style w:type="paragraph" w:styleId="TDC2">
    <w:name w:val="toc 2"/>
    <w:basedOn w:val="Noborrar"/>
    <w:semiHidden/>
    <w:rsid w:val="008600C8"/>
    <w:pPr>
      <w:tabs>
        <w:tab w:val="left" w:pos="1247"/>
      </w:tabs>
      <w:spacing w:before="260" w:line="240" w:lineRule="auto"/>
      <w:ind w:left="1134" w:hanging="454"/>
    </w:pPr>
    <w:rPr>
      <w:rFonts w:ascii="BdE Neue Helvetica 55 Roman" w:hAnsi="BdE Neue Helvetica 55 Roman"/>
      <w:noProof/>
      <w:sz w:val="21"/>
    </w:rPr>
  </w:style>
  <w:style w:type="paragraph" w:styleId="TDC3">
    <w:name w:val="toc 3"/>
    <w:basedOn w:val="Noborrar"/>
    <w:semiHidden/>
    <w:rsid w:val="008600C8"/>
    <w:pPr>
      <w:tabs>
        <w:tab w:val="left" w:pos="1985"/>
      </w:tabs>
      <w:spacing w:before="260" w:line="240" w:lineRule="auto"/>
      <w:ind w:left="1985" w:hanging="624"/>
    </w:pPr>
    <w:rPr>
      <w:rFonts w:ascii="BdE Neue Helvetica 55 Roman" w:hAnsi="BdE Neue Helvetica 55 Roman"/>
      <w:sz w:val="21"/>
    </w:rPr>
  </w:style>
  <w:style w:type="paragraph" w:styleId="Textodeglobo">
    <w:name w:val="Balloon Text"/>
    <w:basedOn w:val="Normal"/>
    <w:link w:val="TextodegloboCar"/>
    <w:uiPriority w:val="99"/>
    <w:semiHidden/>
    <w:unhideWhenUsed/>
    <w:rsid w:val="0046258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58E"/>
    <w:rPr>
      <w:rFonts w:ascii="Tahoma" w:hAnsi="Tahoma" w:cs="Tahoma"/>
      <w:sz w:val="16"/>
      <w:szCs w:val="16"/>
      <w:lang w:eastAsia="es-ES"/>
    </w:rPr>
  </w:style>
  <w:style w:type="character" w:styleId="Textodelmarcadordeposicin">
    <w:name w:val="Placeholder Text"/>
    <w:basedOn w:val="Fuentedeprrafopredeter"/>
    <w:uiPriority w:val="99"/>
    <w:semiHidden/>
    <w:rsid w:val="0046258E"/>
    <w:rPr>
      <w:color w:val="auto"/>
    </w:rPr>
  </w:style>
  <w:style w:type="paragraph" w:styleId="Textonotapie">
    <w:name w:val="footnote text"/>
    <w:basedOn w:val="Normal"/>
    <w:link w:val="TextonotapieCar"/>
    <w:uiPriority w:val="99"/>
    <w:qFormat/>
    <w:rsid w:val="00B65656"/>
    <w:pPr>
      <w:spacing w:line="200" w:lineRule="exact"/>
    </w:pPr>
    <w:rPr>
      <w:sz w:val="14"/>
      <w:szCs w:val="14"/>
    </w:rPr>
  </w:style>
  <w:style w:type="character" w:customStyle="1" w:styleId="TextonotapieCar">
    <w:name w:val="Texto nota pie Car"/>
    <w:basedOn w:val="Fuentedeprrafopredeter"/>
    <w:link w:val="Textonotapie"/>
    <w:uiPriority w:val="99"/>
    <w:rsid w:val="00B65656"/>
    <w:rPr>
      <w:sz w:val="14"/>
      <w:szCs w:val="14"/>
    </w:rPr>
  </w:style>
  <w:style w:type="paragraph" w:customStyle="1" w:styleId="textocuadro">
    <w:name w:val="textocuadro"/>
    <w:basedOn w:val="Normal"/>
    <w:next w:val="Normal"/>
    <w:qFormat/>
    <w:rsid w:val="0046258E"/>
    <w:pPr>
      <w:spacing w:line="180" w:lineRule="exact"/>
    </w:pPr>
    <w:rPr>
      <w:sz w:val="14"/>
    </w:rPr>
  </w:style>
  <w:style w:type="paragraph" w:customStyle="1" w:styleId="TEXTOPIE">
    <w:name w:val="TEXTOPIE"/>
    <w:basedOn w:val="Noborrar"/>
    <w:link w:val="TEXTOPIECar"/>
    <w:qFormat/>
    <w:rsid w:val="0046258E"/>
    <w:rPr>
      <w:rFonts w:ascii="BdE Neue Helvetica 45 Light" w:hAnsi="BdE Neue Helvetica 45 Light"/>
      <w:caps/>
      <w:sz w:val="11"/>
      <w:szCs w:val="11"/>
      <w:lang w:val="es-ES_tradnl"/>
    </w:rPr>
  </w:style>
  <w:style w:type="character" w:customStyle="1" w:styleId="TEXTOPIECar">
    <w:name w:val="TEXTOPIE Car"/>
    <w:basedOn w:val="PiedepginaCar1"/>
    <w:link w:val="TEXTOPIE"/>
    <w:rsid w:val="0046258E"/>
    <w:rPr>
      <w:rFonts w:ascii="BdE Neue Helvetica 45 Light" w:eastAsia="Times" w:hAnsi="BdE Neue Helvetica 45 Light" w:cs="Arial"/>
      <w:caps/>
      <w:sz w:val="11"/>
      <w:szCs w:val="11"/>
      <w:lang w:val="es-ES_tradnl" w:eastAsia="es-ES" w:bidi="ar-SA"/>
    </w:rPr>
  </w:style>
  <w:style w:type="character" w:customStyle="1" w:styleId="Ttulo1Car">
    <w:name w:val="Título 1 Car"/>
    <w:basedOn w:val="Fuentedeprrafopredeter"/>
    <w:link w:val="Ttulo1"/>
    <w:rsid w:val="0046258E"/>
    <w:rPr>
      <w:rFonts w:cs="Arial"/>
      <w:b/>
      <w:bCs/>
      <w:szCs w:val="18"/>
    </w:rPr>
  </w:style>
  <w:style w:type="character" w:customStyle="1" w:styleId="Ttulo2Car">
    <w:name w:val="Título 2 Car"/>
    <w:basedOn w:val="Fuentedeprrafopredeter"/>
    <w:link w:val="Ttulo2"/>
    <w:uiPriority w:val="9"/>
    <w:rsid w:val="0046258E"/>
    <w:rPr>
      <w:rFonts w:cs="Arial"/>
      <w:b/>
      <w:bCs/>
      <w:iCs/>
    </w:rPr>
  </w:style>
  <w:style w:type="character" w:customStyle="1" w:styleId="Ttulo3Car">
    <w:name w:val="Título 3 Car"/>
    <w:basedOn w:val="Fuentedeprrafopredeter"/>
    <w:link w:val="Ttulo3"/>
    <w:rsid w:val="0046258E"/>
    <w:rPr>
      <w:rFonts w:cs="Arial"/>
      <w:b/>
      <w:bCs/>
      <w:i/>
    </w:rPr>
  </w:style>
  <w:style w:type="character" w:customStyle="1" w:styleId="Ttulo4Car">
    <w:name w:val="Título 4 Car"/>
    <w:basedOn w:val="Fuentedeprrafopredeter"/>
    <w:link w:val="Ttulo4"/>
    <w:uiPriority w:val="9"/>
    <w:rsid w:val="0046258E"/>
    <w:rPr>
      <w:bCs/>
      <w:i/>
    </w:rPr>
  </w:style>
  <w:style w:type="paragraph" w:customStyle="1" w:styleId="titulocuadrografico">
    <w:name w:val="titulocuadrografico"/>
    <w:basedOn w:val="Noborrar"/>
    <w:link w:val="titulocuadrograficoCar"/>
    <w:qFormat/>
    <w:rsid w:val="0046258E"/>
    <w:pPr>
      <w:keepNext/>
      <w:tabs>
        <w:tab w:val="right" w:pos="8505"/>
      </w:tabs>
      <w:spacing w:after="220" w:line="300" w:lineRule="exact"/>
      <w:jc w:val="left"/>
    </w:pPr>
    <w:rPr>
      <w:rFonts w:ascii="BdE Neue Helvetica 55 Roman" w:hAnsi="BdE Neue Helvetica 55 Roman"/>
      <w:b/>
      <w:sz w:val="16"/>
      <w:szCs w:val="16"/>
    </w:rPr>
  </w:style>
  <w:style w:type="character" w:customStyle="1" w:styleId="titulocuadrograficoCar">
    <w:name w:val="titulocuadrografico Car"/>
    <w:basedOn w:val="NoborrarCar"/>
    <w:link w:val="titulocuadrografico"/>
    <w:rsid w:val="0046258E"/>
    <w:rPr>
      <w:rFonts w:ascii="BdE Neue Helvetica 55 Roman" w:hAnsi="BdE Neue Helvetica 55 Roman" w:cs="Arial"/>
      <w:b/>
      <w:sz w:val="16"/>
      <w:szCs w:val="16"/>
      <w:lang w:eastAsia="es-ES"/>
    </w:rPr>
  </w:style>
  <w:style w:type="paragraph" w:customStyle="1" w:styleId="TituloIndice">
    <w:name w:val="TituloIndice"/>
    <w:basedOn w:val="Noborrar"/>
    <w:rsid w:val="0046258E"/>
    <w:pPr>
      <w:spacing w:after="1020" w:line="240" w:lineRule="auto"/>
    </w:pPr>
    <w:rPr>
      <w:rFonts w:ascii="BdE Neue Helvetica 55 Roman" w:hAnsi="BdE Neue Helvetica 55 Roman"/>
      <w:b/>
      <w:sz w:val="18"/>
    </w:rPr>
  </w:style>
  <w:style w:type="paragraph" w:customStyle="1" w:styleId="tituloportada">
    <w:name w:val="tituloportada"/>
    <w:basedOn w:val="Noborrar"/>
    <w:next w:val="subtituloportada"/>
    <w:link w:val="tituloportadaCar"/>
    <w:qFormat/>
    <w:rsid w:val="00C05C15"/>
    <w:pPr>
      <w:spacing w:line="300" w:lineRule="exact"/>
      <w:jc w:val="left"/>
    </w:pPr>
    <w:rPr>
      <w:rFonts w:ascii="BdE Neue Helvetica 55 Roman" w:hAnsi="BdE Neue Helvetica 55 Roman"/>
      <w:b/>
      <w:sz w:val="24"/>
    </w:rPr>
  </w:style>
  <w:style w:type="character" w:customStyle="1" w:styleId="tituloportadaCar">
    <w:name w:val="tituloportada Car"/>
    <w:basedOn w:val="Fuentedeprrafopredeter"/>
    <w:link w:val="tituloportada"/>
    <w:rsid w:val="00C05C15"/>
    <w:rPr>
      <w:rFonts w:cs="Arial"/>
      <w:b/>
      <w:sz w:val="24"/>
      <w:szCs w:val="32"/>
    </w:rPr>
  </w:style>
  <w:style w:type="paragraph" w:styleId="Prrafodelista">
    <w:name w:val="List Paragraph"/>
    <w:basedOn w:val="Normal"/>
    <w:uiPriority w:val="34"/>
    <w:qFormat/>
    <w:rsid w:val="0030287A"/>
    <w:pPr>
      <w:ind w:left="720"/>
      <w:contextualSpacing/>
    </w:pPr>
  </w:style>
  <w:style w:type="paragraph" w:customStyle="1" w:styleId="Default">
    <w:name w:val="Default"/>
    <w:rsid w:val="0098265E"/>
    <w:pPr>
      <w:autoSpaceDE w:val="0"/>
      <w:autoSpaceDN w:val="0"/>
      <w:adjustRightInd w:val="0"/>
      <w:spacing w:line="240" w:lineRule="auto"/>
      <w:jc w:val="left"/>
    </w:pPr>
    <w:rPr>
      <w:rFonts w:ascii="BdE Neue Helvetica" w:hAnsi="BdE Neue Helvetica" w:cs="BdE Neue Helvetica"/>
      <w:color w:val="000000"/>
      <w:sz w:val="24"/>
      <w:szCs w:val="24"/>
    </w:rPr>
  </w:style>
  <w:style w:type="character" w:customStyle="1" w:styleId="A19">
    <w:name w:val="A19"/>
    <w:uiPriority w:val="99"/>
    <w:rsid w:val="005A1ABE"/>
    <w:rPr>
      <w:rFonts w:cs="Formata-Light"/>
      <w:color w:val="000000"/>
      <w:sz w:val="12"/>
      <w:szCs w:val="12"/>
    </w:rPr>
  </w:style>
  <w:style w:type="paragraph" w:styleId="NormalWeb">
    <w:name w:val="Normal (Web)"/>
    <w:basedOn w:val="Normal"/>
    <w:uiPriority w:val="99"/>
    <w:semiHidden/>
    <w:unhideWhenUsed/>
    <w:rsid w:val="00281504"/>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A4CE5"/>
    <w:rPr>
      <w:b/>
      <w:bCs/>
    </w:rPr>
  </w:style>
  <w:style w:type="paragraph" w:styleId="Textocomentario">
    <w:name w:val="annotation text"/>
    <w:basedOn w:val="Normal"/>
    <w:link w:val="TextocomentarioCar"/>
    <w:uiPriority w:val="99"/>
    <w:semiHidden/>
    <w:unhideWhenUsed/>
    <w:rsid w:val="00D41C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1CC2"/>
    <w:rPr>
      <w:sz w:val="20"/>
      <w:szCs w:val="20"/>
    </w:rPr>
  </w:style>
  <w:style w:type="paragraph" w:styleId="Asuntodelcomentario">
    <w:name w:val="annotation subject"/>
    <w:basedOn w:val="Textocomentario"/>
    <w:next w:val="Textocomentario"/>
    <w:link w:val="AsuntodelcomentarioCar"/>
    <w:uiPriority w:val="99"/>
    <w:semiHidden/>
    <w:unhideWhenUsed/>
    <w:rsid w:val="00D41CC2"/>
    <w:rPr>
      <w:b/>
      <w:bCs/>
    </w:rPr>
  </w:style>
  <w:style w:type="character" w:customStyle="1" w:styleId="AsuntodelcomentarioCar">
    <w:name w:val="Asunto del comentario Car"/>
    <w:basedOn w:val="TextocomentarioCar"/>
    <w:link w:val="Asuntodelcomentario"/>
    <w:uiPriority w:val="99"/>
    <w:semiHidden/>
    <w:rsid w:val="00D41CC2"/>
    <w:rPr>
      <w:b/>
      <w:bCs/>
      <w:sz w:val="20"/>
      <w:szCs w:val="20"/>
    </w:rPr>
  </w:style>
  <w:style w:type="paragraph" w:styleId="Revisin">
    <w:name w:val="Revision"/>
    <w:hidden/>
    <w:uiPriority w:val="99"/>
    <w:semiHidden/>
    <w:rsid w:val="00627DBA"/>
    <w:pPr>
      <w:spacing w:line="240" w:lineRule="auto"/>
      <w:jc w:val="left"/>
    </w:pPr>
  </w:style>
  <w:style w:type="paragraph" w:styleId="Sinespaciado">
    <w:name w:val="No Spacing"/>
    <w:uiPriority w:val="1"/>
    <w:rsid w:val="009802D8"/>
    <w:pPr>
      <w:spacing w:line="240" w:lineRule="auto"/>
    </w:pPr>
  </w:style>
  <w:style w:type="table" w:styleId="Sombreadomedio2-nfasis3">
    <w:name w:val="Medium Shading 2 Accent 3"/>
    <w:basedOn w:val="Tablanormal"/>
    <w:uiPriority w:val="64"/>
    <w:rsid w:val="008E0518"/>
    <w:pPr>
      <w:spacing w:line="240" w:lineRule="auto"/>
      <w:jc w:val="left"/>
    </w:pPr>
    <w:rPr>
      <w:rFonts w:asciiTheme="minorHAnsi" w:eastAsiaTheme="minorHAnsi" w:hAnsiTheme="minorHAns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sinformato">
    <w:name w:val="Plain Text"/>
    <w:basedOn w:val="Normal"/>
    <w:link w:val="TextosinformatoCar"/>
    <w:uiPriority w:val="99"/>
    <w:unhideWhenUsed/>
    <w:rsid w:val="002C16CD"/>
    <w:pPr>
      <w:spacing w:line="240" w:lineRule="auto"/>
      <w:jc w:val="left"/>
    </w:pPr>
    <w:rPr>
      <w:rFonts w:ascii="Verdana" w:eastAsia="Times New Roman" w:hAnsi="Verdana" w:cs="Times New Roman"/>
      <w:sz w:val="20"/>
      <w:lang w:val="es-ES_tradnl"/>
    </w:rPr>
  </w:style>
  <w:style w:type="character" w:customStyle="1" w:styleId="TextosinformatoCar">
    <w:name w:val="Texto sin formato Car"/>
    <w:basedOn w:val="Fuentedeprrafopredeter"/>
    <w:link w:val="Textosinformato"/>
    <w:uiPriority w:val="99"/>
    <w:rsid w:val="002C16CD"/>
    <w:rPr>
      <w:rFonts w:ascii="Verdana" w:eastAsia="Times New Roman" w:hAnsi="Verdana" w:cs="Times New Roman"/>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2922">
      <w:bodyDiv w:val="1"/>
      <w:marLeft w:val="0"/>
      <w:marRight w:val="0"/>
      <w:marTop w:val="0"/>
      <w:marBottom w:val="0"/>
      <w:divBdr>
        <w:top w:val="none" w:sz="0" w:space="0" w:color="auto"/>
        <w:left w:val="none" w:sz="0" w:space="0" w:color="auto"/>
        <w:bottom w:val="none" w:sz="0" w:space="0" w:color="auto"/>
        <w:right w:val="none" w:sz="0" w:space="0" w:color="auto"/>
      </w:divBdr>
    </w:div>
    <w:div w:id="290861844">
      <w:bodyDiv w:val="1"/>
      <w:marLeft w:val="0"/>
      <w:marRight w:val="0"/>
      <w:marTop w:val="0"/>
      <w:marBottom w:val="0"/>
      <w:divBdr>
        <w:top w:val="none" w:sz="0" w:space="0" w:color="auto"/>
        <w:left w:val="none" w:sz="0" w:space="0" w:color="auto"/>
        <w:bottom w:val="none" w:sz="0" w:space="0" w:color="auto"/>
        <w:right w:val="none" w:sz="0" w:space="0" w:color="auto"/>
      </w:divBdr>
    </w:div>
    <w:div w:id="442841099">
      <w:bodyDiv w:val="1"/>
      <w:marLeft w:val="0"/>
      <w:marRight w:val="0"/>
      <w:marTop w:val="0"/>
      <w:marBottom w:val="0"/>
      <w:divBdr>
        <w:top w:val="none" w:sz="0" w:space="0" w:color="auto"/>
        <w:left w:val="none" w:sz="0" w:space="0" w:color="auto"/>
        <w:bottom w:val="none" w:sz="0" w:space="0" w:color="auto"/>
        <w:right w:val="none" w:sz="0" w:space="0" w:color="auto"/>
      </w:divBdr>
    </w:div>
    <w:div w:id="552155510">
      <w:bodyDiv w:val="1"/>
      <w:marLeft w:val="0"/>
      <w:marRight w:val="0"/>
      <w:marTop w:val="0"/>
      <w:marBottom w:val="0"/>
      <w:divBdr>
        <w:top w:val="none" w:sz="0" w:space="0" w:color="auto"/>
        <w:left w:val="none" w:sz="0" w:space="0" w:color="auto"/>
        <w:bottom w:val="none" w:sz="0" w:space="0" w:color="auto"/>
        <w:right w:val="none" w:sz="0" w:space="0" w:color="auto"/>
      </w:divBdr>
    </w:div>
    <w:div w:id="859514266">
      <w:bodyDiv w:val="1"/>
      <w:marLeft w:val="0"/>
      <w:marRight w:val="0"/>
      <w:marTop w:val="0"/>
      <w:marBottom w:val="0"/>
      <w:divBdr>
        <w:top w:val="none" w:sz="0" w:space="0" w:color="auto"/>
        <w:left w:val="none" w:sz="0" w:space="0" w:color="auto"/>
        <w:bottom w:val="none" w:sz="0" w:space="0" w:color="auto"/>
        <w:right w:val="none" w:sz="0" w:space="0" w:color="auto"/>
      </w:divBdr>
    </w:div>
    <w:div w:id="1044795778">
      <w:bodyDiv w:val="1"/>
      <w:marLeft w:val="0"/>
      <w:marRight w:val="0"/>
      <w:marTop w:val="0"/>
      <w:marBottom w:val="0"/>
      <w:divBdr>
        <w:top w:val="none" w:sz="0" w:space="0" w:color="auto"/>
        <w:left w:val="none" w:sz="0" w:space="0" w:color="auto"/>
        <w:bottom w:val="none" w:sz="0" w:space="0" w:color="auto"/>
        <w:right w:val="none" w:sz="0" w:space="0" w:color="auto"/>
      </w:divBdr>
    </w:div>
    <w:div w:id="1172329311">
      <w:bodyDiv w:val="1"/>
      <w:marLeft w:val="0"/>
      <w:marRight w:val="0"/>
      <w:marTop w:val="0"/>
      <w:marBottom w:val="0"/>
      <w:divBdr>
        <w:top w:val="none" w:sz="0" w:space="0" w:color="auto"/>
        <w:left w:val="none" w:sz="0" w:space="0" w:color="auto"/>
        <w:bottom w:val="none" w:sz="0" w:space="0" w:color="auto"/>
        <w:right w:val="none" w:sz="0" w:space="0" w:color="auto"/>
      </w:divBdr>
    </w:div>
    <w:div w:id="1345942296">
      <w:bodyDiv w:val="1"/>
      <w:marLeft w:val="0"/>
      <w:marRight w:val="0"/>
      <w:marTop w:val="0"/>
      <w:marBottom w:val="0"/>
      <w:divBdr>
        <w:top w:val="none" w:sz="0" w:space="0" w:color="auto"/>
        <w:left w:val="none" w:sz="0" w:space="0" w:color="auto"/>
        <w:bottom w:val="none" w:sz="0" w:space="0" w:color="auto"/>
        <w:right w:val="none" w:sz="0" w:space="0" w:color="auto"/>
      </w:divBdr>
    </w:div>
    <w:div w:id="1594361900">
      <w:bodyDiv w:val="1"/>
      <w:marLeft w:val="0"/>
      <w:marRight w:val="0"/>
      <w:marTop w:val="0"/>
      <w:marBottom w:val="0"/>
      <w:divBdr>
        <w:top w:val="none" w:sz="0" w:space="0" w:color="auto"/>
        <w:left w:val="none" w:sz="0" w:space="0" w:color="auto"/>
        <w:bottom w:val="none" w:sz="0" w:space="0" w:color="auto"/>
        <w:right w:val="none" w:sz="0" w:space="0" w:color="auto"/>
      </w:divBdr>
    </w:div>
    <w:div w:id="1872300919">
      <w:bodyDiv w:val="1"/>
      <w:marLeft w:val="0"/>
      <w:marRight w:val="0"/>
      <w:marTop w:val="0"/>
      <w:marBottom w:val="0"/>
      <w:divBdr>
        <w:top w:val="none" w:sz="0" w:space="0" w:color="auto"/>
        <w:left w:val="none" w:sz="0" w:space="0" w:color="auto"/>
        <w:bottom w:val="none" w:sz="0" w:space="0" w:color="auto"/>
        <w:right w:val="none" w:sz="0" w:space="0" w:color="auto"/>
      </w:divBdr>
    </w:div>
    <w:div w:id="18817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bde.es/bde/es/secciones/informes/Folletos/Bienvenido_al_Ba/" TargetMode="External"/><Relationship Id="rId4" Type="http://schemas.microsoft.com/office/2007/relationships/stylesWithEffects" Target="stylesWithEffects.xml"/><Relationship Id="rId9" Type="http://schemas.openxmlformats.org/officeDocument/2006/relationships/hyperlink" Target="https://www.consejodetransparencia.es/ct_Home/comunicacion/actualidadynoticias/hemeroteca/2021/Primer-semestre/20210127.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cu.es/tribunal-de-cuentas/es/fiscalizacion/funcion-de-fiscalizacion/" TargetMode="External"/><Relationship Id="rId3" Type="http://schemas.openxmlformats.org/officeDocument/2006/relationships/hyperlink" Target="https://www.bde.es/bde/es/secciones/sobreelbanco/organizacion/Organizacion_ter/A_Coruna.html" TargetMode="External"/><Relationship Id="rId7" Type="http://schemas.openxmlformats.org/officeDocument/2006/relationships/hyperlink" Target="https://www.bde.es/f/webbde/INF/MenuHorizontal/SobreElBanco/Transparencia/Informacion_economica/Gestion_presupuestaria/Memoria_Banco_de_Espana_2021.pdf" TargetMode="External"/><Relationship Id="rId2" Type="http://schemas.openxmlformats.org/officeDocument/2006/relationships/hyperlink" Target="https://www.bde.es/f/webbde/Secciones/SobreBanco/Organizacion/11_FRANCISCO_JAVIER_PRIEGgO_ESP.pdf" TargetMode="External"/><Relationship Id="rId1" Type="http://schemas.openxmlformats.org/officeDocument/2006/relationships/hyperlink" Target="https://www.bde.es/bde/es/secciones/sobreelbanco/organizacion/Organigrama/Secretaria_Gener/Francisco_Javier_Priego.html" TargetMode="External"/><Relationship Id="rId6" Type="http://schemas.openxmlformats.org/officeDocument/2006/relationships/hyperlink" Target="https://www.boe.es/diario_boe/txt.php?id=BOE-A-2020-5014" TargetMode="External"/><Relationship Id="rId5" Type="http://schemas.openxmlformats.org/officeDocument/2006/relationships/hyperlink" Target="https://www.bde.es/bde/es/secciones/sobreelbanco/Transparencia/Informacion_econ/Contrataciones/Contrataciones.html" TargetMode="External"/><Relationship Id="rId4" Type="http://schemas.openxmlformats.org/officeDocument/2006/relationships/hyperlink" Target="https://www.bde.es/f/webbde/Secciones/Publicaciones/Folletos/Fic/a_corun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Z:\Plantillas\Plantillas_BE\BE\Informe_sin_porta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35A8EE53CB4930ABF73D514BB9E0E5"/>
        <w:category>
          <w:name w:val="General"/>
          <w:gallery w:val="placeholder"/>
        </w:category>
        <w:types>
          <w:type w:val="bbPlcHdr"/>
        </w:types>
        <w:behaviors>
          <w:behavior w:val="content"/>
        </w:behaviors>
        <w:guid w:val="{7712FF38-610F-4995-8F66-9B43E51AFDF4}"/>
      </w:docPartPr>
      <w:docPartBody>
        <w:p w:rsidR="00E25D98" w:rsidRDefault="00E25D98">
          <w:pPr>
            <w:pStyle w:val="F835A8EE53CB4930ABF73D514BB9E0E5"/>
          </w:pPr>
          <w:r w:rsidRPr="007F17EB">
            <w:rPr>
              <w:rStyle w:val="Textodelmarcadordeposicin"/>
            </w:rPr>
            <w:t>Haga clic aquí para escribir texto.</w:t>
          </w:r>
        </w:p>
      </w:docPartBody>
    </w:docPart>
    <w:docPart>
      <w:docPartPr>
        <w:name w:val="FC73314541AC40ABB1EDF9F74BB8C16E"/>
        <w:category>
          <w:name w:val="General"/>
          <w:gallery w:val="placeholder"/>
        </w:category>
        <w:types>
          <w:type w:val="bbPlcHdr"/>
        </w:types>
        <w:behaviors>
          <w:behavior w:val="content"/>
        </w:behaviors>
        <w:guid w:val="{0A45FB18-343D-4661-A63F-5551CF7775F8}"/>
      </w:docPartPr>
      <w:docPartBody>
        <w:p w:rsidR="00713FFB" w:rsidRDefault="00247894" w:rsidP="00247894">
          <w:pPr>
            <w:pStyle w:val="FC73314541AC40ABB1EDF9F74BB8C16E"/>
          </w:pPr>
          <w:r w:rsidRPr="007F17EB">
            <w:rPr>
              <w:rStyle w:val="Textodelmarcadordeposicin"/>
            </w:rPr>
            <w:t>Haga clic aquí para escribir texto.</w:t>
          </w:r>
        </w:p>
      </w:docPartBody>
    </w:docPart>
    <w:docPart>
      <w:docPartPr>
        <w:name w:val="71E7DBBB809B48F9AF66A8EE4761EC07"/>
        <w:category>
          <w:name w:val="General"/>
          <w:gallery w:val="placeholder"/>
        </w:category>
        <w:types>
          <w:type w:val="bbPlcHdr"/>
        </w:types>
        <w:behaviors>
          <w:behavior w:val="content"/>
        </w:behaviors>
        <w:guid w:val="{840DBE25-F418-4633-BBFA-4C6690071179}"/>
      </w:docPartPr>
      <w:docPartBody>
        <w:p w:rsidR="00EC4060" w:rsidRDefault="00FD6E94" w:rsidP="00FD6E94">
          <w:pPr>
            <w:pStyle w:val="71E7DBBB809B48F9AF66A8EE4761EC07"/>
          </w:pPr>
          <w:r w:rsidRPr="007F17E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dE Neue Helvetica 55 Roman">
    <w:altName w:val="Arial"/>
    <w:charset w:val="00"/>
    <w:family w:val="swiss"/>
    <w:pitch w:val="variable"/>
    <w:sig w:usb0="00000001" w:usb1="10002042" w:usb2="00000000" w:usb3="00000000" w:csb0="00000093"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dE Neue Helvetica 45 Light">
    <w:altName w:val="Corbel"/>
    <w:charset w:val="00"/>
    <w:family w:val="swiss"/>
    <w:pitch w:val="variable"/>
    <w:sig w:usb0="00000001" w:usb1="10002042" w:usb2="00000000" w:usb3="00000000" w:csb0="00000093" w:csb1="00000000"/>
  </w:font>
  <w:font w:name="Tahoma">
    <w:panose1 w:val="020B0604030504040204"/>
    <w:charset w:val="00"/>
    <w:family w:val="swiss"/>
    <w:pitch w:val="variable"/>
    <w:sig w:usb0="E1002EFF" w:usb1="C000605B" w:usb2="00000029" w:usb3="00000000" w:csb0="000101FF" w:csb1="00000000"/>
  </w:font>
  <w:font w:name="BdE Neue Helvetica">
    <w:altName w:val="Bold ENeue Helvetica 55 Roman"/>
    <w:panose1 w:val="00000000000000000000"/>
    <w:charset w:val="00"/>
    <w:family w:val="roman"/>
    <w:notTrueType/>
    <w:pitch w:val="default"/>
    <w:sig w:usb0="00000003" w:usb1="00000000" w:usb2="00000000" w:usb3="00000000" w:csb0="00000001" w:csb1="00000000"/>
  </w:font>
  <w:font w:name="Formata-Light">
    <w:altName w:val="Formata-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25D98"/>
    <w:rsid w:val="00015E16"/>
    <w:rsid w:val="000459D2"/>
    <w:rsid w:val="000B63E2"/>
    <w:rsid w:val="000D0DFF"/>
    <w:rsid w:val="00142ED0"/>
    <w:rsid w:val="00177BBE"/>
    <w:rsid w:val="001C2340"/>
    <w:rsid w:val="001E1CF7"/>
    <w:rsid w:val="00221170"/>
    <w:rsid w:val="00247894"/>
    <w:rsid w:val="00340C37"/>
    <w:rsid w:val="00495AF3"/>
    <w:rsid w:val="004F2DFE"/>
    <w:rsid w:val="00530189"/>
    <w:rsid w:val="00560ABA"/>
    <w:rsid w:val="00613D45"/>
    <w:rsid w:val="006922E8"/>
    <w:rsid w:val="00713FFB"/>
    <w:rsid w:val="009079AF"/>
    <w:rsid w:val="00924A75"/>
    <w:rsid w:val="00951B73"/>
    <w:rsid w:val="00970EC2"/>
    <w:rsid w:val="009A3DF6"/>
    <w:rsid w:val="009B52E1"/>
    <w:rsid w:val="00A335E0"/>
    <w:rsid w:val="00B1508E"/>
    <w:rsid w:val="00B41F42"/>
    <w:rsid w:val="00B81DA5"/>
    <w:rsid w:val="00BD6245"/>
    <w:rsid w:val="00BD6B3C"/>
    <w:rsid w:val="00BF312D"/>
    <w:rsid w:val="00C53AA4"/>
    <w:rsid w:val="00C866AA"/>
    <w:rsid w:val="00D33969"/>
    <w:rsid w:val="00E25D98"/>
    <w:rsid w:val="00EC4060"/>
    <w:rsid w:val="00F166A6"/>
    <w:rsid w:val="00FD6E94"/>
    <w:rsid w:val="00FF08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1CF7"/>
    <w:rPr>
      <w:color w:val="808080"/>
    </w:rPr>
  </w:style>
  <w:style w:type="paragraph" w:customStyle="1" w:styleId="F835A8EE53CB4930ABF73D514BB9E0E5">
    <w:name w:val="F835A8EE53CB4930ABF73D514BB9E0E5"/>
    <w:rsid w:val="00B81DA5"/>
  </w:style>
  <w:style w:type="paragraph" w:customStyle="1" w:styleId="8C1AAD88029B4243BED1910B04B845A8">
    <w:name w:val="8C1AAD88029B4243BED1910B04B845A8"/>
    <w:rsid w:val="00B81DA5"/>
  </w:style>
  <w:style w:type="paragraph" w:customStyle="1" w:styleId="6FFD8791492F4A2E9511DDAE384AEEEF">
    <w:name w:val="6FFD8791492F4A2E9511DDAE384AEEEF"/>
    <w:rsid w:val="00E25D98"/>
  </w:style>
  <w:style w:type="paragraph" w:customStyle="1" w:styleId="4ECFBCF488EB4936AB8AA95C2BF83BE6">
    <w:name w:val="4ECFBCF488EB4936AB8AA95C2BF83BE6"/>
    <w:rsid w:val="00E25D98"/>
  </w:style>
  <w:style w:type="paragraph" w:customStyle="1" w:styleId="5A7C044A39264BF98E8F83A1A73CB57B">
    <w:name w:val="5A7C044A39264BF98E8F83A1A73CB57B"/>
    <w:rsid w:val="00E25D98"/>
  </w:style>
  <w:style w:type="paragraph" w:customStyle="1" w:styleId="EC3734DBEC19469D8DA618363D89EFF8">
    <w:name w:val="EC3734DBEC19469D8DA618363D89EFF8"/>
    <w:rsid w:val="00E25D98"/>
  </w:style>
  <w:style w:type="paragraph" w:customStyle="1" w:styleId="F8DE32929ED544288CFBF05C3C73DCF1">
    <w:name w:val="F8DE32929ED544288CFBF05C3C73DCF1"/>
    <w:rsid w:val="00B81DA5"/>
    <w:pPr>
      <w:spacing w:after="200" w:line="276" w:lineRule="auto"/>
    </w:pPr>
  </w:style>
  <w:style w:type="paragraph" w:customStyle="1" w:styleId="BD712B61B5B247729FB5531745101987">
    <w:name w:val="BD712B61B5B247729FB5531745101987"/>
    <w:rsid w:val="00B81DA5"/>
    <w:pPr>
      <w:spacing w:after="200" w:line="276" w:lineRule="auto"/>
    </w:pPr>
  </w:style>
  <w:style w:type="paragraph" w:customStyle="1" w:styleId="84D5D791C2DE4CC5AF039F1FDADDC6B6">
    <w:name w:val="84D5D791C2DE4CC5AF039F1FDADDC6B6"/>
    <w:rsid w:val="009079AF"/>
  </w:style>
  <w:style w:type="paragraph" w:customStyle="1" w:styleId="AF86178B1A524934843EE5E06B49DDDA">
    <w:name w:val="AF86178B1A524934843EE5E06B49DDDA"/>
    <w:rsid w:val="009079AF"/>
  </w:style>
  <w:style w:type="paragraph" w:customStyle="1" w:styleId="B1292ED2F4D743FF896E23033133BBBF">
    <w:name w:val="B1292ED2F4D743FF896E23033133BBBF"/>
    <w:rsid w:val="009079AF"/>
  </w:style>
  <w:style w:type="paragraph" w:customStyle="1" w:styleId="9FEEC221164D4F5982D196AFB05AB820">
    <w:name w:val="9FEEC221164D4F5982D196AFB05AB820"/>
    <w:rsid w:val="009079AF"/>
  </w:style>
  <w:style w:type="paragraph" w:customStyle="1" w:styleId="8E3978C378C14136AB8B31B7C50A7F37">
    <w:name w:val="8E3978C378C14136AB8B31B7C50A7F37"/>
    <w:rsid w:val="00221170"/>
  </w:style>
  <w:style w:type="paragraph" w:customStyle="1" w:styleId="11D98EBB81634936AB680CBFBEC53611">
    <w:name w:val="11D98EBB81634936AB680CBFBEC53611"/>
    <w:rsid w:val="00221170"/>
  </w:style>
  <w:style w:type="paragraph" w:customStyle="1" w:styleId="BBE86D01813E433092BE52D2E9D4B8ED">
    <w:name w:val="BBE86D01813E433092BE52D2E9D4B8ED"/>
    <w:rsid w:val="00221170"/>
  </w:style>
  <w:style w:type="paragraph" w:customStyle="1" w:styleId="CEA7D8969664470397771F088AB85BCC">
    <w:name w:val="CEA7D8969664470397771F088AB85BCC"/>
    <w:rsid w:val="00221170"/>
  </w:style>
  <w:style w:type="paragraph" w:customStyle="1" w:styleId="55D8A010379F47CB9A615023041C7B98">
    <w:name w:val="55D8A010379F47CB9A615023041C7B98"/>
    <w:rsid w:val="00BD6B3C"/>
  </w:style>
  <w:style w:type="paragraph" w:customStyle="1" w:styleId="6DCE4B4224304CB2AFC48B4F5195123C">
    <w:name w:val="6DCE4B4224304CB2AFC48B4F5195123C"/>
    <w:rsid w:val="00BD6B3C"/>
  </w:style>
  <w:style w:type="paragraph" w:customStyle="1" w:styleId="3640A8F8D9DE483D9E2224A0212EA24B">
    <w:name w:val="3640A8F8D9DE483D9E2224A0212EA24B"/>
    <w:rsid w:val="00BD6B3C"/>
  </w:style>
  <w:style w:type="paragraph" w:customStyle="1" w:styleId="78BA868E5D734AAD87914FDE0FD63AA0">
    <w:name w:val="78BA868E5D734AAD87914FDE0FD63AA0"/>
    <w:rsid w:val="00BD6B3C"/>
  </w:style>
  <w:style w:type="paragraph" w:customStyle="1" w:styleId="1D661A6425274F13B6FF8D2F612E042C">
    <w:name w:val="1D661A6425274F13B6FF8D2F612E042C"/>
    <w:rsid w:val="001C2340"/>
  </w:style>
  <w:style w:type="paragraph" w:customStyle="1" w:styleId="248C75AB59F14B338FF0C6153FBD092F">
    <w:name w:val="248C75AB59F14B338FF0C6153FBD092F"/>
    <w:rsid w:val="001C2340"/>
  </w:style>
  <w:style w:type="paragraph" w:customStyle="1" w:styleId="FAEDE336093F4BE6B9E8F0D282D5ABBD">
    <w:name w:val="FAEDE336093F4BE6B9E8F0D282D5ABBD"/>
    <w:rsid w:val="001C2340"/>
  </w:style>
  <w:style w:type="paragraph" w:customStyle="1" w:styleId="F643FBFD72E04D9A9D38A04E3A6D7ED1">
    <w:name w:val="F643FBFD72E04D9A9D38A04E3A6D7ED1"/>
    <w:rsid w:val="001C2340"/>
  </w:style>
  <w:style w:type="paragraph" w:customStyle="1" w:styleId="EBC7A47F50994FCEA5BF0C11F195F5BA">
    <w:name w:val="EBC7A47F50994FCEA5BF0C11F195F5BA"/>
    <w:rsid w:val="00B1508E"/>
  </w:style>
  <w:style w:type="paragraph" w:customStyle="1" w:styleId="5E0A5C85B6D540458DFC2CD1F36AC13F">
    <w:name w:val="5E0A5C85B6D540458DFC2CD1F36AC13F"/>
    <w:rsid w:val="00B1508E"/>
  </w:style>
  <w:style w:type="paragraph" w:customStyle="1" w:styleId="A255C141E44B411DB4252A37A4AC3889">
    <w:name w:val="A255C141E44B411DB4252A37A4AC3889"/>
    <w:rsid w:val="00B1508E"/>
  </w:style>
  <w:style w:type="paragraph" w:customStyle="1" w:styleId="D1EC680B57CE4B5395F03851CF221F65">
    <w:name w:val="D1EC680B57CE4B5395F03851CF221F65"/>
    <w:rsid w:val="00B1508E"/>
  </w:style>
  <w:style w:type="paragraph" w:customStyle="1" w:styleId="E36C9C439FE444A99768C43BF56D5C5A">
    <w:name w:val="E36C9C439FE444A99768C43BF56D5C5A"/>
    <w:rsid w:val="00247894"/>
  </w:style>
  <w:style w:type="paragraph" w:customStyle="1" w:styleId="D8E8C3AB248F43EEB0C0CF2A3289A8EA">
    <w:name w:val="D8E8C3AB248F43EEB0C0CF2A3289A8EA"/>
    <w:rsid w:val="00247894"/>
  </w:style>
  <w:style w:type="paragraph" w:customStyle="1" w:styleId="FC73314541AC40ABB1EDF9F74BB8C16E">
    <w:name w:val="FC73314541AC40ABB1EDF9F74BB8C16E"/>
    <w:rsid w:val="00247894"/>
  </w:style>
  <w:style w:type="paragraph" w:customStyle="1" w:styleId="DB983A734E2E4309B2471E1DE96BBE96">
    <w:name w:val="DB983A734E2E4309B2471E1DE96BBE96"/>
    <w:rsid w:val="00247894"/>
  </w:style>
  <w:style w:type="paragraph" w:customStyle="1" w:styleId="71E7DBBB809B48F9AF66A8EE4761EC07">
    <w:name w:val="71E7DBBB809B48F9AF66A8EE4761EC07"/>
    <w:rsid w:val="00FD6E94"/>
  </w:style>
  <w:style w:type="paragraph" w:customStyle="1" w:styleId="306A2DF5BAB443FFB102909907D8E1C9">
    <w:name w:val="306A2DF5BAB443FFB102909907D8E1C9"/>
    <w:rsid w:val="00FD6E94"/>
  </w:style>
  <w:style w:type="paragraph" w:customStyle="1" w:styleId="AE66548FA1BB4617B6D62250B004F0C0">
    <w:name w:val="AE66548FA1BB4617B6D62250B004F0C0"/>
    <w:rsid w:val="001E1CF7"/>
  </w:style>
  <w:style w:type="paragraph" w:customStyle="1" w:styleId="16CCA54B290A45F3832D972258D4ADC2">
    <w:name w:val="16CCA54B290A45F3832D972258D4ADC2"/>
    <w:rsid w:val="001E1CF7"/>
  </w:style>
  <w:style w:type="paragraph" w:customStyle="1" w:styleId="8BBE3E3C9CF14457B040C086990771E0">
    <w:name w:val="8BBE3E3C9CF14457B040C086990771E0"/>
    <w:rsid w:val="001E1CF7"/>
  </w:style>
  <w:style w:type="paragraph" w:customStyle="1" w:styleId="4AEC2B748365441A9794F83EB5C7804A">
    <w:name w:val="4AEC2B748365441A9794F83EB5C7804A"/>
    <w:rsid w:val="001E1C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747A6-ABA2-4063-8C41-76B01A53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Informe_sin_portada.dotm</Template>
  <TotalTime>0</TotalTime>
  <Pages>5</Pages>
  <Words>1829</Words>
  <Characters>10061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2021-03-24T11:59:00Z</dcterms:created>
  <dcterms:modified xsi:type="dcterms:W3CDTF">2021-03-24T11:59:00Z</dcterms:modified>
</cp:coreProperties>
</file>