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CC4" w:rsidRDefault="001D697B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0D5CC4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0D5CC4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0D5CC4"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</w:t>
                                </w:r>
                              </w:sdtContent>
                            </w:sdt>
                            <w:r w:rsidR="000D5CC4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Colegio de Geógrafos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p w:rsidR="000D5CC4" w:rsidRDefault="000D5CC4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</w:t>
                          </w:r>
                        </w:sdtContent>
                      </w:sdt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Colegio de Geógrafos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D5CC4" w:rsidRDefault="000D5CC4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0D5CC4" w:rsidRDefault="000D5CC4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1D697B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lastRenderedPageBreak/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183301" w:rsidRPr="007942B7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425C7F" w:rsidRDefault="00183301" w:rsidP="007942B7">
            <w:pPr>
              <w:rPr>
                <w:sz w:val="20"/>
                <w:szCs w:val="20"/>
              </w:rPr>
            </w:pPr>
          </w:p>
        </w:tc>
      </w:tr>
      <w:tr w:rsidR="001C2217" w:rsidRPr="007942B7" w:rsidTr="00183301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Default="001C221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C2217" w:rsidRPr="00425C7F" w:rsidRDefault="001C2217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183301" w:rsidRPr="007942B7" w:rsidRDefault="00530D6E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425C7F" w:rsidRDefault="00AD3969" w:rsidP="00AD3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el </w:t>
            </w:r>
            <w:r w:rsidR="00FF5CF3" w:rsidRPr="00425C7F">
              <w:rPr>
                <w:sz w:val="20"/>
                <w:szCs w:val="20"/>
              </w:rPr>
              <w:t xml:space="preserve"> portal no </w:t>
            </w:r>
            <w:r>
              <w:rPr>
                <w:sz w:val="20"/>
                <w:szCs w:val="20"/>
              </w:rPr>
              <w:t>se publica</w:t>
            </w:r>
            <w:r w:rsidR="00FF5CF3" w:rsidRPr="00425C7F">
              <w:rPr>
                <w:sz w:val="20"/>
                <w:szCs w:val="20"/>
              </w:rPr>
              <w:t xml:space="preserve"> la información requerida por la LTAIBG</w:t>
            </w: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0D5CC4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425C7F" w:rsidRDefault="000D5CC4" w:rsidP="00A1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D5CC4" w:rsidRPr="007942B7" w:rsidTr="000D5CC4">
        <w:tc>
          <w:tcPr>
            <w:tcW w:w="2093" w:type="dxa"/>
            <w:vMerge w:val="restart"/>
            <w:vAlign w:val="center"/>
          </w:tcPr>
          <w:p w:rsidR="000D5CC4" w:rsidRPr="00C3228C" w:rsidRDefault="000D5CC4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0D5CC4" w:rsidRPr="000D5CC4" w:rsidRDefault="000D5CC4" w:rsidP="000D5CC4">
            <w:pPr>
              <w:rPr>
                <w:sz w:val="20"/>
                <w:szCs w:val="20"/>
              </w:rPr>
            </w:pPr>
            <w:r w:rsidRPr="000D5CC4">
              <w:rPr>
                <w:sz w:val="20"/>
                <w:szCs w:val="20"/>
              </w:rPr>
              <w:t>Funciones</w:t>
            </w:r>
          </w:p>
        </w:tc>
        <w:tc>
          <w:tcPr>
            <w:tcW w:w="567" w:type="dxa"/>
          </w:tcPr>
          <w:p w:rsidR="000D5CC4" w:rsidRPr="000D5CC4" w:rsidRDefault="000D5CC4" w:rsidP="000D5CC4">
            <w:pPr>
              <w:jc w:val="center"/>
              <w:rPr>
                <w:sz w:val="20"/>
                <w:szCs w:val="20"/>
              </w:rPr>
            </w:pPr>
            <w:r w:rsidRPr="000D5CC4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D5CC4" w:rsidRPr="000D5CC4" w:rsidRDefault="000D5CC4" w:rsidP="000D5CC4">
            <w:pPr>
              <w:rPr>
                <w:sz w:val="20"/>
                <w:szCs w:val="20"/>
              </w:rPr>
            </w:pPr>
            <w:r w:rsidRPr="000D5CC4">
              <w:rPr>
                <w:sz w:val="20"/>
                <w:szCs w:val="20"/>
              </w:rPr>
              <w:t xml:space="preserve">No </w:t>
            </w:r>
          </w:p>
        </w:tc>
      </w:tr>
      <w:tr w:rsidR="000D5CC4" w:rsidRPr="007942B7" w:rsidTr="000D5CC4">
        <w:tc>
          <w:tcPr>
            <w:tcW w:w="2093" w:type="dxa"/>
            <w:vMerge/>
            <w:vAlign w:val="center"/>
          </w:tcPr>
          <w:p w:rsidR="000D5CC4" w:rsidRPr="00C3228C" w:rsidRDefault="000D5CC4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D5CC4" w:rsidRPr="000D5CC4" w:rsidRDefault="000D5CC4" w:rsidP="000D5CC4">
            <w:pPr>
              <w:rPr>
                <w:sz w:val="20"/>
                <w:szCs w:val="20"/>
              </w:rPr>
            </w:pPr>
            <w:r w:rsidRPr="000D5CC4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567" w:type="dxa"/>
          </w:tcPr>
          <w:p w:rsidR="000D5CC4" w:rsidRPr="000D5CC4" w:rsidRDefault="000D5CC4" w:rsidP="000D5CC4">
            <w:pPr>
              <w:jc w:val="center"/>
              <w:rPr>
                <w:sz w:val="20"/>
                <w:szCs w:val="20"/>
              </w:rPr>
            </w:pPr>
            <w:r w:rsidRPr="000D5CC4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D5CC4" w:rsidRPr="000D5CC4" w:rsidRDefault="00AD3969" w:rsidP="00AD3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A través</w:t>
            </w:r>
            <w:r w:rsidR="000D5CC4" w:rsidRPr="000D5C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="000D5CC4" w:rsidRPr="000D5CC4">
              <w:rPr>
                <w:sz w:val="20"/>
                <w:szCs w:val="20"/>
              </w:rPr>
              <w:t xml:space="preserve">el enlace Política de Privacidad </w:t>
            </w:r>
            <w:r w:rsidR="000D5CC4">
              <w:rPr>
                <w:sz w:val="20"/>
                <w:szCs w:val="20"/>
              </w:rPr>
              <w:t xml:space="preserve">se publica información sobre dicha política pero </w:t>
            </w:r>
            <w:r w:rsidR="000D5CC4" w:rsidRPr="000D5CC4">
              <w:rPr>
                <w:sz w:val="20"/>
                <w:szCs w:val="20"/>
              </w:rPr>
              <w:t xml:space="preserve">no </w:t>
            </w:r>
            <w:r w:rsidR="000D5CC4">
              <w:rPr>
                <w:sz w:val="20"/>
                <w:szCs w:val="20"/>
              </w:rPr>
              <w:t>el R</w:t>
            </w:r>
            <w:r w:rsidR="000D5CC4" w:rsidRPr="000D5CC4">
              <w:rPr>
                <w:sz w:val="20"/>
                <w:szCs w:val="20"/>
              </w:rPr>
              <w:t>egistro.</w:t>
            </w:r>
          </w:p>
        </w:tc>
      </w:tr>
      <w:tr w:rsidR="000D5CC4" w:rsidRPr="007942B7" w:rsidTr="000D5CC4">
        <w:tc>
          <w:tcPr>
            <w:tcW w:w="2093" w:type="dxa"/>
            <w:vMerge/>
            <w:vAlign w:val="center"/>
          </w:tcPr>
          <w:p w:rsidR="000D5CC4" w:rsidRPr="00C3228C" w:rsidRDefault="000D5CC4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D5CC4" w:rsidRPr="000D5CC4" w:rsidRDefault="000D5CC4" w:rsidP="000D5CC4">
            <w:pPr>
              <w:rPr>
                <w:sz w:val="20"/>
                <w:szCs w:val="20"/>
              </w:rPr>
            </w:pPr>
            <w:r w:rsidRPr="000D5CC4"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0D5CC4" w:rsidRPr="000D5CC4" w:rsidRDefault="000D5CC4" w:rsidP="000D5CC4">
            <w:pPr>
              <w:jc w:val="center"/>
              <w:rPr>
                <w:sz w:val="20"/>
                <w:szCs w:val="20"/>
              </w:rPr>
            </w:pPr>
            <w:r w:rsidRPr="000D5CC4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D5CC4" w:rsidRPr="000D5CC4" w:rsidRDefault="00AD3969" w:rsidP="00AD3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Localizable a través d</w:t>
            </w:r>
            <w:r w:rsidR="000D5CC4" w:rsidRPr="000D5CC4">
              <w:rPr>
                <w:sz w:val="20"/>
                <w:szCs w:val="20"/>
              </w:rPr>
              <w:t>el enlace “El Colegio”</w:t>
            </w:r>
            <w:r>
              <w:rPr>
                <w:sz w:val="20"/>
                <w:szCs w:val="20"/>
              </w:rPr>
              <w:t>. Sólo se publica información sobre</w:t>
            </w:r>
            <w:r w:rsidR="000D5CC4" w:rsidRPr="000D5CC4">
              <w:rPr>
                <w:sz w:val="20"/>
                <w:szCs w:val="20"/>
              </w:rPr>
              <w:t xml:space="preserve"> la Junta de Gobierno (2020-2024), Asambleas (fechas de celebración) y Delegaciones Territoriales sin </w:t>
            </w:r>
            <w:r>
              <w:rPr>
                <w:sz w:val="20"/>
                <w:szCs w:val="20"/>
              </w:rPr>
              <w:t>describir la estructura de la Corporación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0D5CC4" w:rsidRPr="000D5CC4">
              <w:rPr>
                <w:sz w:val="20"/>
                <w:szCs w:val="20"/>
              </w:rPr>
              <w:t>.</w:t>
            </w:r>
            <w:proofErr w:type="gramEnd"/>
            <w:r w:rsidR="000D5CC4" w:rsidRPr="000D5C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 información no está datada</w:t>
            </w:r>
            <w:r w:rsidR="000D5CC4" w:rsidRPr="000D5CC4">
              <w:rPr>
                <w:sz w:val="20"/>
                <w:szCs w:val="20"/>
              </w:rPr>
              <w:t xml:space="preserve">. </w:t>
            </w:r>
          </w:p>
        </w:tc>
      </w:tr>
      <w:tr w:rsidR="000D5CC4" w:rsidRPr="007942B7" w:rsidTr="000D5CC4">
        <w:tc>
          <w:tcPr>
            <w:tcW w:w="2093" w:type="dxa"/>
            <w:vMerge/>
            <w:vAlign w:val="center"/>
          </w:tcPr>
          <w:p w:rsidR="000D5CC4" w:rsidRPr="00C3228C" w:rsidRDefault="000D5CC4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D5CC4" w:rsidRPr="000D5CC4" w:rsidRDefault="000D5CC4" w:rsidP="000D5CC4">
            <w:pPr>
              <w:rPr>
                <w:sz w:val="20"/>
                <w:szCs w:val="20"/>
              </w:rPr>
            </w:pPr>
            <w:r w:rsidRPr="000D5CC4"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0D5CC4" w:rsidRPr="000D5CC4" w:rsidRDefault="000D5CC4" w:rsidP="000D5CC4">
            <w:pPr>
              <w:jc w:val="center"/>
              <w:rPr>
                <w:sz w:val="20"/>
                <w:szCs w:val="20"/>
              </w:rPr>
            </w:pPr>
            <w:r w:rsidRPr="000D5CC4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D5CC4" w:rsidRPr="000D5CC4" w:rsidRDefault="000D5CC4" w:rsidP="000D5CC4">
            <w:pPr>
              <w:rPr>
                <w:sz w:val="20"/>
                <w:szCs w:val="20"/>
              </w:rPr>
            </w:pPr>
            <w:r w:rsidRPr="000D5CC4">
              <w:rPr>
                <w:sz w:val="20"/>
                <w:szCs w:val="20"/>
              </w:rPr>
              <w:t xml:space="preserve">No </w:t>
            </w:r>
          </w:p>
        </w:tc>
      </w:tr>
      <w:tr w:rsidR="000D5CC4" w:rsidRPr="007942B7" w:rsidTr="000D5CC4">
        <w:tc>
          <w:tcPr>
            <w:tcW w:w="2093" w:type="dxa"/>
            <w:vMerge/>
            <w:vAlign w:val="center"/>
          </w:tcPr>
          <w:p w:rsidR="000D5CC4" w:rsidRPr="00C3228C" w:rsidRDefault="000D5CC4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D5CC4" w:rsidRPr="000D5CC4" w:rsidRDefault="000D5CC4" w:rsidP="000D5CC4">
            <w:pPr>
              <w:rPr>
                <w:sz w:val="20"/>
                <w:szCs w:val="20"/>
              </w:rPr>
            </w:pPr>
            <w:r w:rsidRPr="000D5CC4">
              <w:rPr>
                <w:sz w:val="20"/>
                <w:szCs w:val="20"/>
              </w:rPr>
              <w:t>Contratos sujetos a derecho administrativo</w:t>
            </w:r>
          </w:p>
        </w:tc>
        <w:tc>
          <w:tcPr>
            <w:tcW w:w="567" w:type="dxa"/>
          </w:tcPr>
          <w:p w:rsidR="000D5CC4" w:rsidRPr="000D5CC4" w:rsidRDefault="000D5CC4" w:rsidP="000D5CC4">
            <w:pPr>
              <w:jc w:val="center"/>
              <w:rPr>
                <w:sz w:val="20"/>
                <w:szCs w:val="20"/>
              </w:rPr>
            </w:pPr>
            <w:r w:rsidRPr="000D5CC4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D5CC4" w:rsidRPr="000D5CC4" w:rsidRDefault="000D5CC4" w:rsidP="000D5CC4">
            <w:pPr>
              <w:rPr>
                <w:sz w:val="20"/>
                <w:szCs w:val="20"/>
              </w:rPr>
            </w:pPr>
            <w:r w:rsidRPr="000D5CC4">
              <w:rPr>
                <w:sz w:val="20"/>
                <w:szCs w:val="20"/>
              </w:rPr>
              <w:t xml:space="preserve">No </w:t>
            </w:r>
          </w:p>
        </w:tc>
      </w:tr>
      <w:tr w:rsidR="000D5CC4" w:rsidRPr="007942B7" w:rsidTr="000D5CC4">
        <w:tc>
          <w:tcPr>
            <w:tcW w:w="2093" w:type="dxa"/>
            <w:vMerge/>
          </w:tcPr>
          <w:p w:rsidR="000D5CC4" w:rsidRPr="007942B7" w:rsidRDefault="000D5CC4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D5CC4" w:rsidRPr="000D5CC4" w:rsidRDefault="000D5CC4" w:rsidP="000D5CC4">
            <w:pPr>
              <w:rPr>
                <w:sz w:val="20"/>
                <w:szCs w:val="20"/>
              </w:rPr>
            </w:pPr>
            <w:r w:rsidRPr="000D5CC4"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0D5CC4" w:rsidRPr="000D5CC4" w:rsidRDefault="000D5CC4" w:rsidP="000D5CC4">
            <w:pPr>
              <w:jc w:val="center"/>
              <w:rPr>
                <w:sz w:val="20"/>
                <w:szCs w:val="20"/>
              </w:rPr>
            </w:pPr>
            <w:r w:rsidRPr="000D5CC4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D5CC4" w:rsidRPr="000D5CC4" w:rsidRDefault="000D5CC4" w:rsidP="000D5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D5CC4" w:rsidRPr="007942B7" w:rsidTr="000D5CC4">
        <w:tc>
          <w:tcPr>
            <w:tcW w:w="2093" w:type="dxa"/>
            <w:vMerge/>
          </w:tcPr>
          <w:p w:rsidR="000D5CC4" w:rsidRPr="007942B7" w:rsidRDefault="000D5CC4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D5CC4" w:rsidRPr="000D5CC4" w:rsidRDefault="000D5CC4" w:rsidP="000D5CC4">
            <w:pPr>
              <w:rPr>
                <w:sz w:val="20"/>
                <w:szCs w:val="20"/>
              </w:rPr>
            </w:pPr>
            <w:r w:rsidRPr="000D5CC4">
              <w:rPr>
                <w:sz w:val="20"/>
                <w:szCs w:val="20"/>
              </w:rPr>
              <w:t>Convenios: Modificaciones</w:t>
            </w:r>
          </w:p>
        </w:tc>
        <w:tc>
          <w:tcPr>
            <w:tcW w:w="567" w:type="dxa"/>
          </w:tcPr>
          <w:p w:rsidR="000D5CC4" w:rsidRPr="000D5CC4" w:rsidRDefault="000D5CC4" w:rsidP="000D5CC4">
            <w:pPr>
              <w:jc w:val="center"/>
              <w:rPr>
                <w:sz w:val="20"/>
                <w:szCs w:val="20"/>
              </w:rPr>
            </w:pPr>
            <w:r w:rsidRPr="000D5CC4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D5CC4" w:rsidRPr="000D5CC4" w:rsidRDefault="000D5CC4" w:rsidP="00AD3969">
            <w:pPr>
              <w:rPr>
                <w:sz w:val="20"/>
                <w:szCs w:val="20"/>
              </w:rPr>
            </w:pPr>
            <w:r w:rsidRPr="000D5CC4">
              <w:rPr>
                <w:sz w:val="20"/>
                <w:szCs w:val="20"/>
              </w:rPr>
              <w:t xml:space="preserve">No </w:t>
            </w:r>
            <w:r w:rsidR="00AD3969">
              <w:rPr>
                <w:sz w:val="20"/>
                <w:szCs w:val="20"/>
              </w:rPr>
              <w:t>se ha localizado</w:t>
            </w:r>
            <w:r w:rsidRPr="000D5CC4">
              <w:rPr>
                <w:sz w:val="20"/>
                <w:szCs w:val="20"/>
              </w:rPr>
              <w:t xml:space="preserve"> </w:t>
            </w:r>
            <w:r w:rsidR="00AD3969">
              <w:rPr>
                <w:sz w:val="20"/>
                <w:szCs w:val="20"/>
              </w:rPr>
              <w:t>información sobre</w:t>
            </w:r>
            <w:r w:rsidRPr="000D5CC4">
              <w:rPr>
                <w:sz w:val="20"/>
                <w:szCs w:val="20"/>
              </w:rPr>
              <w:t xml:space="preserve"> modificaci</w:t>
            </w:r>
            <w:r w:rsidR="00AD3969">
              <w:rPr>
                <w:sz w:val="20"/>
                <w:szCs w:val="20"/>
              </w:rPr>
              <w:t>ones de convenios</w:t>
            </w:r>
            <w:r w:rsidRPr="000D5CC4">
              <w:rPr>
                <w:sz w:val="20"/>
                <w:szCs w:val="20"/>
              </w:rPr>
              <w:t>.</w:t>
            </w:r>
          </w:p>
        </w:tc>
      </w:tr>
      <w:tr w:rsidR="000D5CC4" w:rsidRPr="007942B7" w:rsidTr="000D5CC4">
        <w:tc>
          <w:tcPr>
            <w:tcW w:w="2093" w:type="dxa"/>
            <w:vMerge/>
          </w:tcPr>
          <w:p w:rsidR="000D5CC4" w:rsidRPr="007942B7" w:rsidRDefault="000D5CC4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D5CC4" w:rsidRPr="000D5CC4" w:rsidRDefault="000D5CC4" w:rsidP="000D5CC4">
            <w:pPr>
              <w:rPr>
                <w:sz w:val="20"/>
                <w:szCs w:val="20"/>
              </w:rPr>
            </w:pPr>
            <w:r w:rsidRPr="000D5CC4">
              <w:rPr>
                <w:sz w:val="20"/>
                <w:szCs w:val="20"/>
              </w:rPr>
              <w:t>Encomiendas de Gestión</w:t>
            </w:r>
          </w:p>
        </w:tc>
        <w:tc>
          <w:tcPr>
            <w:tcW w:w="567" w:type="dxa"/>
          </w:tcPr>
          <w:p w:rsidR="000D5CC4" w:rsidRPr="000D5CC4" w:rsidRDefault="000D5CC4" w:rsidP="000D5CC4">
            <w:pPr>
              <w:jc w:val="center"/>
              <w:rPr>
                <w:sz w:val="20"/>
                <w:szCs w:val="20"/>
              </w:rPr>
            </w:pPr>
            <w:r w:rsidRPr="000D5CC4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D5CC4" w:rsidRPr="000D5CC4" w:rsidRDefault="000D5CC4" w:rsidP="000D5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6B5F1A" w:rsidRDefault="00183301" w:rsidP="00AC4A6F">
            <w:pPr>
              <w:rPr>
                <w:sz w:val="18"/>
                <w:szCs w:val="18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6D4C90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6D4C90" w:rsidRPr="007942B7" w:rsidRDefault="006D4C90" w:rsidP="00BA14E6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6D4C90" w:rsidRPr="007942B7" w:rsidRDefault="00FF5CF3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6B5F1A" w:rsidP="001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hay datación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lastRenderedPageBreak/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0D5CC4" w:rsidP="008074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110FED" w:rsidP="005C0787">
      <w:pPr>
        <w:jc w:val="both"/>
      </w:pPr>
      <w:r>
        <w:t xml:space="preserve">El </w:t>
      </w:r>
      <w:r>
        <w:rPr>
          <w:lang w:bidi="es-ES"/>
        </w:rPr>
        <w:t>C</w:t>
      </w:r>
      <w:r w:rsidR="00FF5CF3">
        <w:rPr>
          <w:lang w:bidi="es-ES"/>
        </w:rPr>
        <w:t>olegio de Geógrafos</w:t>
      </w:r>
      <w:r>
        <w:rPr>
          <w:lang w:bidi="es-ES"/>
        </w:rPr>
        <w:t xml:space="preserve"> </w:t>
      </w:r>
      <w:r w:rsidRPr="00110FED">
        <w:rPr>
          <w:b/>
          <w:lang w:bidi="es-ES"/>
        </w:rPr>
        <w:t xml:space="preserve">no ha aplicado </w:t>
      </w:r>
      <w:r w:rsidRPr="00113AFA">
        <w:rPr>
          <w:lang w:bidi="es-ES"/>
        </w:rPr>
        <w:t xml:space="preserve">ninguna de las </w:t>
      </w:r>
      <w:r w:rsidR="000D5CC4">
        <w:rPr>
          <w:lang w:bidi="es-ES"/>
        </w:rPr>
        <w:t>once</w:t>
      </w:r>
      <w:r w:rsidR="006B5F1A">
        <w:rPr>
          <w:lang w:bidi="es-ES"/>
        </w:rPr>
        <w:t xml:space="preserve"> </w:t>
      </w:r>
      <w:r w:rsidRPr="00113AFA">
        <w:rPr>
          <w:lang w:bidi="es-ES"/>
        </w:rPr>
        <w:t>recomendaciones</w:t>
      </w:r>
      <w:r>
        <w:rPr>
          <w:lang w:bidi="es-ES"/>
        </w:rPr>
        <w:t xml:space="preserve"> efectuadas a partir de las evidencias ob</w:t>
      </w:r>
      <w:r w:rsidR="00FF5CF3">
        <w:rPr>
          <w:lang w:bidi="es-ES"/>
        </w:rPr>
        <w:t>tenidas en la evaluación de 2021</w:t>
      </w:r>
      <w:r>
        <w:rPr>
          <w:lang w:bidi="es-ES"/>
        </w:rPr>
        <w:t xml:space="preserve">. </w:t>
      </w:r>
    </w:p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E5D8CA" wp14:editId="05BA9368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D5CC4" w:rsidRPr="00F31BC3" w:rsidRDefault="000D5CC4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0D5CC4" w:rsidRPr="00F31BC3" w:rsidRDefault="000D5CC4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1D697B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D0885" w:rsidRPr="007D0885" w:rsidTr="00530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0D5CC4" w:rsidRPr="007D0885" w:rsidTr="000D5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0D5CC4" w:rsidRPr="007D0885" w:rsidRDefault="000D5CC4" w:rsidP="007D088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Institucional y 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D5CC4" w:rsidRPr="000D5CC4" w:rsidRDefault="000D5CC4" w:rsidP="000D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CC4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0D5CC4" w:rsidRPr="000D5CC4" w:rsidRDefault="000D5CC4" w:rsidP="000D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CC4">
              <w:rPr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0D5CC4" w:rsidRPr="000D5CC4" w:rsidRDefault="000D5CC4" w:rsidP="000D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CC4">
              <w:rPr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0D5CC4" w:rsidRPr="000D5CC4" w:rsidRDefault="000D5CC4" w:rsidP="000D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CC4">
              <w:rPr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0D5CC4" w:rsidRPr="000D5CC4" w:rsidRDefault="000D5CC4" w:rsidP="000D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CC4">
              <w:rPr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0D5CC4" w:rsidRPr="000D5CC4" w:rsidRDefault="000D5CC4" w:rsidP="000D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CC4">
              <w:rPr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0D5CC4" w:rsidRPr="000D5CC4" w:rsidRDefault="000D5CC4" w:rsidP="000D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CC4">
              <w:rPr>
                <w:sz w:val="16"/>
                <w:szCs w:val="16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0D5CC4" w:rsidRPr="000D5CC4" w:rsidRDefault="000D5CC4" w:rsidP="000D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CC4">
              <w:rPr>
                <w:sz w:val="16"/>
                <w:szCs w:val="16"/>
              </w:rPr>
              <w:t>53,1</w:t>
            </w:r>
          </w:p>
        </w:tc>
      </w:tr>
      <w:tr w:rsidR="000D5CC4" w:rsidRPr="007D0885" w:rsidTr="000D5CC4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0D5CC4" w:rsidRPr="007D0885" w:rsidRDefault="000D5CC4" w:rsidP="007D088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 xml:space="preserve">Económica  y  Presupuestaria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D5CC4" w:rsidRPr="000D5CC4" w:rsidRDefault="000D5CC4" w:rsidP="000D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CC4">
              <w:rPr>
                <w:sz w:val="16"/>
                <w:szCs w:val="16"/>
              </w:rPr>
              <w:t>12,2</w:t>
            </w:r>
          </w:p>
        </w:tc>
        <w:tc>
          <w:tcPr>
            <w:tcW w:w="0" w:type="auto"/>
            <w:noWrap/>
            <w:vAlign w:val="center"/>
          </w:tcPr>
          <w:p w:rsidR="000D5CC4" w:rsidRPr="000D5CC4" w:rsidRDefault="000D5CC4" w:rsidP="000D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CC4">
              <w:rPr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0D5CC4" w:rsidRPr="000D5CC4" w:rsidRDefault="000D5CC4" w:rsidP="000D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CC4">
              <w:rPr>
                <w:sz w:val="16"/>
                <w:szCs w:val="16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0D5CC4" w:rsidRPr="000D5CC4" w:rsidRDefault="000D5CC4" w:rsidP="000D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CC4">
              <w:rPr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0D5CC4" w:rsidRPr="000D5CC4" w:rsidRDefault="000D5CC4" w:rsidP="000D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CC4">
              <w:rPr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0D5CC4" w:rsidRPr="000D5CC4" w:rsidRDefault="000D5CC4" w:rsidP="000D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CC4">
              <w:rPr>
                <w:sz w:val="16"/>
                <w:szCs w:val="16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0D5CC4" w:rsidRPr="000D5CC4" w:rsidRDefault="000D5CC4" w:rsidP="000D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CC4">
              <w:rPr>
                <w:sz w:val="16"/>
                <w:szCs w:val="16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0D5CC4" w:rsidRPr="000D5CC4" w:rsidRDefault="000D5CC4" w:rsidP="000D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5CC4">
              <w:rPr>
                <w:sz w:val="16"/>
                <w:szCs w:val="16"/>
              </w:rPr>
              <w:t>10,9</w:t>
            </w:r>
          </w:p>
        </w:tc>
      </w:tr>
      <w:tr w:rsidR="000D5CC4" w:rsidRPr="007D0885" w:rsidTr="000D5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0D5CC4" w:rsidRPr="007D0885" w:rsidRDefault="000D5CC4" w:rsidP="007D0885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7D0885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D5CC4" w:rsidRPr="000D5CC4" w:rsidRDefault="000D5CC4" w:rsidP="000D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D5CC4">
              <w:rPr>
                <w:b/>
                <w:i/>
                <w:sz w:val="16"/>
                <w:szCs w:val="16"/>
              </w:rPr>
              <w:t>31,1</w:t>
            </w:r>
          </w:p>
        </w:tc>
        <w:tc>
          <w:tcPr>
            <w:tcW w:w="0" w:type="auto"/>
            <w:noWrap/>
            <w:vAlign w:val="center"/>
          </w:tcPr>
          <w:p w:rsidR="000D5CC4" w:rsidRPr="000D5CC4" w:rsidRDefault="000D5CC4" w:rsidP="000D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D5CC4">
              <w:rPr>
                <w:b/>
                <w:i/>
                <w:sz w:val="16"/>
                <w:szCs w:val="16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0D5CC4" w:rsidRPr="000D5CC4" w:rsidRDefault="000D5CC4" w:rsidP="000D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D5CC4">
              <w:rPr>
                <w:b/>
                <w:i/>
                <w:sz w:val="16"/>
                <w:szCs w:val="16"/>
              </w:rPr>
              <w:t>32,1</w:t>
            </w:r>
          </w:p>
        </w:tc>
        <w:tc>
          <w:tcPr>
            <w:tcW w:w="0" w:type="auto"/>
            <w:noWrap/>
            <w:vAlign w:val="center"/>
          </w:tcPr>
          <w:p w:rsidR="000D5CC4" w:rsidRPr="000D5CC4" w:rsidRDefault="000D5CC4" w:rsidP="000D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D5CC4">
              <w:rPr>
                <w:b/>
                <w:i/>
                <w:sz w:val="16"/>
                <w:szCs w:val="16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0D5CC4" w:rsidRPr="000D5CC4" w:rsidRDefault="000D5CC4" w:rsidP="000D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D5CC4">
              <w:rPr>
                <w:b/>
                <w:i/>
                <w:sz w:val="16"/>
                <w:szCs w:val="16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0D5CC4" w:rsidRPr="000D5CC4" w:rsidRDefault="000D5CC4" w:rsidP="000D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D5CC4">
              <w:rPr>
                <w:b/>
                <w:i/>
                <w:sz w:val="16"/>
                <w:szCs w:val="16"/>
              </w:rPr>
              <w:t>32,1</w:t>
            </w:r>
          </w:p>
        </w:tc>
        <w:tc>
          <w:tcPr>
            <w:tcW w:w="0" w:type="auto"/>
            <w:noWrap/>
            <w:vAlign w:val="center"/>
          </w:tcPr>
          <w:p w:rsidR="000D5CC4" w:rsidRPr="000D5CC4" w:rsidRDefault="000D5CC4" w:rsidP="000D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D5CC4">
              <w:rPr>
                <w:b/>
                <w:i/>
                <w:sz w:val="16"/>
                <w:szCs w:val="16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0D5CC4" w:rsidRPr="000D5CC4" w:rsidRDefault="000D5CC4" w:rsidP="000D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D5CC4">
              <w:rPr>
                <w:b/>
                <w:i/>
                <w:sz w:val="16"/>
                <w:szCs w:val="16"/>
              </w:rPr>
              <w:t>32,0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113AFA" w:rsidRDefault="00113AFA" w:rsidP="00113AFA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alcanza un </w:t>
      </w:r>
      <w:r w:rsidR="000D5CC4">
        <w:rPr>
          <w:lang w:bidi="es-ES"/>
        </w:rPr>
        <w:t>32</w:t>
      </w:r>
      <w:r>
        <w:rPr>
          <w:lang w:bidi="es-ES"/>
        </w:rPr>
        <w:t xml:space="preserve">%. </w:t>
      </w:r>
    </w:p>
    <w:p w:rsidR="00714C54" w:rsidRDefault="00113AFA" w:rsidP="00113AFA">
      <w:pPr>
        <w:pStyle w:val="Cuerpodelboletn"/>
      </w:pPr>
      <w:r>
        <w:rPr>
          <w:lang w:bidi="es-ES"/>
        </w:rPr>
        <w:t>Respecto de 202</w:t>
      </w:r>
      <w:r w:rsidR="00FF74C1">
        <w:rPr>
          <w:lang w:bidi="es-ES"/>
        </w:rPr>
        <w:t>1</w:t>
      </w:r>
      <w:r>
        <w:rPr>
          <w:lang w:bidi="es-ES"/>
        </w:rPr>
        <w:t xml:space="preserve">, el ICIO </w:t>
      </w:r>
      <w:r w:rsidR="00FF74C1">
        <w:rPr>
          <w:lang w:bidi="es-ES"/>
        </w:rPr>
        <w:t>ha permanecido estable, dado que no se ha aplicado ninguna de las recomendaciones derivadas de la evaluación realizada en ese año</w:t>
      </w:r>
      <w:r>
        <w:rPr>
          <w:lang w:bidi="es-ES"/>
        </w:rPr>
        <w:t xml:space="preserve">.  </w:t>
      </w:r>
    </w:p>
    <w:p w:rsidR="00A24E51" w:rsidRDefault="00A24E51" w:rsidP="00F05E2C">
      <w:pPr>
        <w:pStyle w:val="Cuerpodelboletn"/>
        <w:sectPr w:rsidR="00A24E5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E7254" w:rsidRDefault="009E7254" w:rsidP="00965C69">
      <w:pPr>
        <w:pStyle w:val="Cuerpodelboletn"/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113AFA" w:rsidRDefault="00113AFA" w:rsidP="00113AFA">
      <w:pPr>
        <w:pStyle w:val="Cuerpodelboletn"/>
      </w:pPr>
      <w:r>
        <w:lastRenderedPageBreak/>
        <w:t xml:space="preserve">Este CTBG no puede menos que </w:t>
      </w:r>
      <w:r w:rsidRPr="00400F39">
        <w:rPr>
          <w:b/>
        </w:rPr>
        <w:t xml:space="preserve">valorar </w:t>
      </w:r>
      <w:r w:rsidR="00FF74C1">
        <w:rPr>
          <w:b/>
        </w:rPr>
        <w:t xml:space="preserve">muy </w:t>
      </w:r>
      <w:r w:rsidRPr="00400F39">
        <w:rPr>
          <w:b/>
        </w:rPr>
        <w:t>negativamente</w:t>
      </w:r>
      <w:r>
        <w:t xml:space="preserve"> la evolución del cumplimiento de las obligaciones de publicidad activa por parte del </w:t>
      </w:r>
      <w:r w:rsidR="00FF74C1">
        <w:t xml:space="preserve">Colegio de </w:t>
      </w:r>
      <w:r w:rsidR="00AD3969">
        <w:t>Geógrafos</w:t>
      </w:r>
      <w:r>
        <w:t>. No se ha aplicado ninguna de las recomendaciones efectuadas como consecuencia de la evaluación realizada en 2020.</w:t>
      </w:r>
    </w:p>
    <w:p w:rsidR="00113AFA" w:rsidRDefault="00113AFA" w:rsidP="00113AFA">
      <w:pPr>
        <w:pStyle w:val="Cuerpodelboletn"/>
      </w:pPr>
      <w:r>
        <w:t xml:space="preserve">Como consecuencia de esto persisten los déficits evidenciados en dicha evaluación: </w:t>
      </w:r>
    </w:p>
    <w:p w:rsidR="00FF74C1" w:rsidRDefault="00FF74C1" w:rsidP="00FF74C1">
      <w:pPr>
        <w:pStyle w:val="Cuerpodelboletn"/>
        <w:numPr>
          <w:ilvl w:val="0"/>
          <w:numId w:val="18"/>
        </w:numPr>
      </w:pPr>
      <w:r>
        <w:t>La información sujeta a obligaciones de publicidad activa que se localizado sigue publicándose al margen del Portal de Transparencia.</w:t>
      </w:r>
    </w:p>
    <w:p w:rsidR="00FF74C1" w:rsidRDefault="00FF74C1" w:rsidP="00FF74C1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FF74C1" w:rsidRDefault="00FF74C1" w:rsidP="00FF74C1">
      <w:pPr>
        <w:pStyle w:val="Prrafodelista"/>
      </w:pPr>
    </w:p>
    <w:p w:rsidR="00FF74C1" w:rsidRDefault="00FF74C1" w:rsidP="00FF74C1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FF74C1" w:rsidRDefault="00FF74C1" w:rsidP="00FF74C1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FF74C1" w:rsidRDefault="00FF74C1" w:rsidP="00FF74C1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FF74C1">
        <w:rPr>
          <w:rFonts w:ascii="Century Gothic" w:hAnsi="Century Gothic"/>
        </w:rPr>
        <w:t>No se publica una descripción de las funciones de la entidad</w:t>
      </w:r>
    </w:p>
    <w:p w:rsidR="00FF74C1" w:rsidRDefault="00FF74C1" w:rsidP="00FF74C1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No se publica una descripción de su estructura organizativa, incluyendo tanto los órganos de gobierno como los de gestión.</w:t>
      </w:r>
    </w:p>
    <w:p w:rsidR="00FF74C1" w:rsidRDefault="00FF74C1" w:rsidP="00FF74C1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 se publica el Registro de Actividades de Tratamiento. </w:t>
      </w:r>
    </w:p>
    <w:p w:rsidR="00FF74C1" w:rsidRDefault="00FF74C1" w:rsidP="00FF74C1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el organigrama</w:t>
      </w:r>
    </w:p>
    <w:p w:rsidR="00FF74C1" w:rsidRDefault="00FF74C1" w:rsidP="00FF74C1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FF74C1" w:rsidRDefault="00FF74C1" w:rsidP="00FF74C1">
      <w:pPr>
        <w:pStyle w:val="Sinespaciado"/>
        <w:numPr>
          <w:ilvl w:val="1"/>
          <w:numId w:val="20"/>
        </w:numPr>
        <w:spacing w:line="276" w:lineRule="auto"/>
        <w:ind w:left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Dentro del bloque de información Económica</w:t>
      </w:r>
    </w:p>
    <w:p w:rsidR="00FF74C1" w:rsidRDefault="00FF74C1" w:rsidP="00FF74C1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FF74C1" w:rsidRDefault="00FF74C1" w:rsidP="00FF74C1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publican los contratos adjudicados en régimen de derecho administrativo o los que hayan sido adjudicados al Colegio por una administración pública.</w:t>
      </w:r>
    </w:p>
    <w:p w:rsidR="00FF74C1" w:rsidRDefault="00FF74C1" w:rsidP="00FF74C1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ha completado la información relativa a los convenios suscritos con administraciones públicas.</w:t>
      </w:r>
    </w:p>
    <w:p w:rsidR="00FF74C1" w:rsidRDefault="00FF74C1" w:rsidP="00FF74C1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publican las subvenciones y ayudas públicas percibidas.</w:t>
      </w:r>
    </w:p>
    <w:p w:rsidR="00FF74C1" w:rsidRDefault="00FF74C1" w:rsidP="00FF74C1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publican las encomiendas de gestión asignadas por administraciones públicas.</w:t>
      </w:r>
    </w:p>
    <w:p w:rsidR="00FF74C1" w:rsidRDefault="00FF74C1" w:rsidP="00FF74C1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FF74C1" w:rsidRDefault="00FF74C1" w:rsidP="00FF74C1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</w:t>
      </w:r>
      <w:r>
        <w:rPr>
          <w:rFonts w:ascii="Century Gothic" w:hAnsi="Century Gothic"/>
        </w:rPr>
        <w:t>calidad de la publicación, sigue sin incluirse la fecha de la última revisión o actualización de la información publicada.</w:t>
      </w:r>
    </w:p>
    <w:p w:rsidR="00FF74C1" w:rsidRDefault="00FF74C1" w:rsidP="00FF74C1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FF74C1" w:rsidRDefault="00FF74C1" w:rsidP="00FF74C1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Madrid, julio de 2022</w:t>
      </w: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bookmarkStart w:id="0" w:name="_GoBack"/>
      <w:bookmarkEnd w:id="0"/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D5CC4" w:rsidRPr="00F31BC3" w:rsidRDefault="000D5CC4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0D5CC4" w:rsidRPr="00F31BC3" w:rsidRDefault="000D5CC4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0D5CC4" w:rsidRPr="00F31BC3" w:rsidRDefault="000D5CC4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0D5CC4" w:rsidRPr="00F31BC3" w:rsidRDefault="000D5CC4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CC4" w:rsidRDefault="000D5CC4" w:rsidP="00F31BC3">
      <w:r>
        <w:separator/>
      </w:r>
    </w:p>
  </w:endnote>
  <w:endnote w:type="continuationSeparator" w:id="0">
    <w:p w:rsidR="000D5CC4" w:rsidRDefault="000D5CC4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CC4" w:rsidRDefault="000D5C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CC4" w:rsidRDefault="000D5C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CC4" w:rsidRDefault="000D5C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CC4" w:rsidRDefault="000D5CC4" w:rsidP="00F31BC3">
      <w:r>
        <w:separator/>
      </w:r>
    </w:p>
  </w:footnote>
  <w:footnote w:type="continuationSeparator" w:id="0">
    <w:p w:rsidR="000D5CC4" w:rsidRDefault="000D5CC4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CC4" w:rsidRDefault="000D5C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CC4" w:rsidRDefault="000D5CC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CC4" w:rsidRDefault="000D5C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F4550"/>
    <w:multiLevelType w:val="hybridMultilevel"/>
    <w:tmpl w:val="3582151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2BCC76B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6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9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2D8A"/>
    <w:rsid w:val="00053A0E"/>
    <w:rsid w:val="0005642F"/>
    <w:rsid w:val="00072B7E"/>
    <w:rsid w:val="000775A5"/>
    <w:rsid w:val="000A77F5"/>
    <w:rsid w:val="000D3907"/>
    <w:rsid w:val="000D5417"/>
    <w:rsid w:val="000D5CC4"/>
    <w:rsid w:val="000E0A9E"/>
    <w:rsid w:val="00104DE9"/>
    <w:rsid w:val="00104E94"/>
    <w:rsid w:val="00110FED"/>
    <w:rsid w:val="00113AFA"/>
    <w:rsid w:val="001149B1"/>
    <w:rsid w:val="00132732"/>
    <w:rsid w:val="0013747D"/>
    <w:rsid w:val="00146C3C"/>
    <w:rsid w:val="00164876"/>
    <w:rsid w:val="001763F8"/>
    <w:rsid w:val="00183301"/>
    <w:rsid w:val="00187CDD"/>
    <w:rsid w:val="0019448F"/>
    <w:rsid w:val="001A0DA8"/>
    <w:rsid w:val="001A5305"/>
    <w:rsid w:val="001C2217"/>
    <w:rsid w:val="001C3E2F"/>
    <w:rsid w:val="001C4509"/>
    <w:rsid w:val="001C7C78"/>
    <w:rsid w:val="001C7D84"/>
    <w:rsid w:val="001D697B"/>
    <w:rsid w:val="001E5AAD"/>
    <w:rsid w:val="0021682B"/>
    <w:rsid w:val="00231D61"/>
    <w:rsid w:val="00243294"/>
    <w:rsid w:val="00244EDA"/>
    <w:rsid w:val="002467FA"/>
    <w:rsid w:val="00263F79"/>
    <w:rsid w:val="002D0702"/>
    <w:rsid w:val="002D27E4"/>
    <w:rsid w:val="002E409F"/>
    <w:rsid w:val="002F06DC"/>
    <w:rsid w:val="0031769F"/>
    <w:rsid w:val="00347877"/>
    <w:rsid w:val="00355DC0"/>
    <w:rsid w:val="003A1694"/>
    <w:rsid w:val="003A390C"/>
    <w:rsid w:val="003B399C"/>
    <w:rsid w:val="003B57E6"/>
    <w:rsid w:val="003B6B96"/>
    <w:rsid w:val="003D2C4A"/>
    <w:rsid w:val="003E564B"/>
    <w:rsid w:val="003E5D2F"/>
    <w:rsid w:val="003F6EDC"/>
    <w:rsid w:val="00415DBD"/>
    <w:rsid w:val="00422B18"/>
    <w:rsid w:val="00425C7F"/>
    <w:rsid w:val="00433E3D"/>
    <w:rsid w:val="004720A5"/>
    <w:rsid w:val="0047735C"/>
    <w:rsid w:val="004859CC"/>
    <w:rsid w:val="004A1663"/>
    <w:rsid w:val="004C6440"/>
    <w:rsid w:val="004D50CC"/>
    <w:rsid w:val="004D7037"/>
    <w:rsid w:val="004E7B33"/>
    <w:rsid w:val="00506864"/>
    <w:rsid w:val="005301DF"/>
    <w:rsid w:val="00530853"/>
    <w:rsid w:val="00530D6E"/>
    <w:rsid w:val="00536832"/>
    <w:rsid w:val="00563295"/>
    <w:rsid w:val="005B1544"/>
    <w:rsid w:val="005C0787"/>
    <w:rsid w:val="005C4778"/>
    <w:rsid w:val="005E2505"/>
    <w:rsid w:val="005E6704"/>
    <w:rsid w:val="00603DFC"/>
    <w:rsid w:val="006266A5"/>
    <w:rsid w:val="00633EAA"/>
    <w:rsid w:val="0069673B"/>
    <w:rsid w:val="006B5F1A"/>
    <w:rsid w:val="006B75D8"/>
    <w:rsid w:val="006C0CDD"/>
    <w:rsid w:val="006D49E7"/>
    <w:rsid w:val="006D4C90"/>
    <w:rsid w:val="006E75DE"/>
    <w:rsid w:val="007071A8"/>
    <w:rsid w:val="00707C14"/>
    <w:rsid w:val="00714C54"/>
    <w:rsid w:val="00717272"/>
    <w:rsid w:val="0073626B"/>
    <w:rsid w:val="00751FAA"/>
    <w:rsid w:val="00760E4B"/>
    <w:rsid w:val="0076640C"/>
    <w:rsid w:val="00767C60"/>
    <w:rsid w:val="00777FB3"/>
    <w:rsid w:val="00781700"/>
    <w:rsid w:val="00790143"/>
    <w:rsid w:val="007942B7"/>
    <w:rsid w:val="007954A6"/>
    <w:rsid w:val="007D0885"/>
    <w:rsid w:val="007D1701"/>
    <w:rsid w:val="007D5CBF"/>
    <w:rsid w:val="007D69D9"/>
    <w:rsid w:val="007F1D56"/>
    <w:rsid w:val="007F5F9D"/>
    <w:rsid w:val="00803D20"/>
    <w:rsid w:val="00807495"/>
    <w:rsid w:val="00821526"/>
    <w:rsid w:val="0082470D"/>
    <w:rsid w:val="00825ACB"/>
    <w:rsid w:val="00882A5B"/>
    <w:rsid w:val="00891E6F"/>
    <w:rsid w:val="00894358"/>
    <w:rsid w:val="0089455A"/>
    <w:rsid w:val="00897D04"/>
    <w:rsid w:val="008A5AAE"/>
    <w:rsid w:val="00902A71"/>
    <w:rsid w:val="009039FD"/>
    <w:rsid w:val="00903FE0"/>
    <w:rsid w:val="00912DB4"/>
    <w:rsid w:val="009272D5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1361E"/>
    <w:rsid w:val="00A24E51"/>
    <w:rsid w:val="00A51AAD"/>
    <w:rsid w:val="00A82709"/>
    <w:rsid w:val="00AA0AE1"/>
    <w:rsid w:val="00AC2723"/>
    <w:rsid w:val="00AC4A6F"/>
    <w:rsid w:val="00AD3969"/>
    <w:rsid w:val="00AD6065"/>
    <w:rsid w:val="00AE4F68"/>
    <w:rsid w:val="00AE6A4F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B2529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5E94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91330"/>
    <w:rsid w:val="00CC48E8"/>
    <w:rsid w:val="00CD3DE8"/>
    <w:rsid w:val="00CF21EB"/>
    <w:rsid w:val="00D014E1"/>
    <w:rsid w:val="00D01CA1"/>
    <w:rsid w:val="00D1453D"/>
    <w:rsid w:val="00D41F4C"/>
    <w:rsid w:val="00D520C8"/>
    <w:rsid w:val="00D70570"/>
    <w:rsid w:val="00D9090A"/>
    <w:rsid w:val="00D96084"/>
    <w:rsid w:val="00DA60F6"/>
    <w:rsid w:val="00DA6660"/>
    <w:rsid w:val="00DC5B52"/>
    <w:rsid w:val="00DD515F"/>
    <w:rsid w:val="00DF25D7"/>
    <w:rsid w:val="00DF555F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C4E74"/>
    <w:rsid w:val="00FD4E10"/>
    <w:rsid w:val="00FF4453"/>
    <w:rsid w:val="00FF5CF3"/>
    <w:rsid w:val="00FF74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33011"/>
    <w:rsid w:val="001A19EF"/>
    <w:rsid w:val="00583D19"/>
    <w:rsid w:val="00787EBD"/>
    <w:rsid w:val="008E118A"/>
    <w:rsid w:val="00A104A7"/>
    <w:rsid w:val="00A51F70"/>
    <w:rsid w:val="00AB484A"/>
    <w:rsid w:val="00C32372"/>
    <w:rsid w:val="00C84C73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9B9D0B-CEE8-4ED1-A245-3AE4228B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10</TotalTime>
  <Pages>5</Pages>
  <Words>882</Words>
  <Characters>4853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4</cp:revision>
  <cp:lastPrinted>2008-09-26T23:14:00Z</cp:lastPrinted>
  <dcterms:created xsi:type="dcterms:W3CDTF">2022-10-03T14:58:00Z</dcterms:created>
  <dcterms:modified xsi:type="dcterms:W3CDTF">2022-10-03T15:08:00Z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