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9427E">
      <w:r>
        <w:t xml:space="preserve">El </w:t>
      </w:r>
      <w:r w:rsidRPr="0009427E">
        <w:t>Colegio Oficial Nacional de Prácticos de Puerto</w:t>
      </w:r>
      <w:r w:rsidR="00E0420E">
        <w:t xml:space="preserve"> no ha 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427E"/>
    <w:rsid w:val="0034747E"/>
    <w:rsid w:val="005E260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2022-10-04T08:59:00Z</dcterms:created>
  <dcterms:modified xsi:type="dcterms:W3CDTF">2022-10-04T08:59:00Z</dcterms:modified>
</cp:coreProperties>
</file>