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11C19">
      <w:r>
        <w:t>El Colegio de Ingenieros de Caminos, Canales y Puertos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611C1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2022-09-08T08:47:00Z</dcterms:created>
  <dcterms:modified xsi:type="dcterms:W3CDTF">2022-09-08T08:47:00Z</dcterms:modified>
</cp:coreProperties>
</file>