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749AF" w:rsidP="00FF6ED4">
      <w:pPr>
        <w:jc w:val="both"/>
      </w:pPr>
      <w:r>
        <w:t>L</w:t>
      </w:r>
      <w:r w:rsidRPr="005749AF">
        <w:t xml:space="preserve">a </w:t>
      </w:r>
      <w:r w:rsidR="00A93C20" w:rsidRPr="00A93C20">
        <w:t xml:space="preserve">Fundación Acción contra el Hambre </w:t>
      </w:r>
      <w:r w:rsidR="00E0420E">
        <w:t xml:space="preserve">no ha enviado observaciones al informe provisional de evaluación. </w:t>
      </w:r>
      <w:r w:rsidR="00FF6ED4">
        <w:t>Sin embargo, en diciembre de 2022, la Fundación contact</w:t>
      </w:r>
      <w:r w:rsidR="00320924">
        <w:t>ó</w:t>
      </w:r>
      <w:r w:rsidR="00FF6ED4">
        <w:t xml:space="preserve"> con el Consejo para comunicar errores materiales en relación con la valoración de las obligaciones subvenciones y ayudas públicas y cuentas anuales e informes de auditoría, informaciones no localizadas durante el proceso de evaluación. Tras comprobar que, efectivamente, la información se </w:t>
      </w:r>
      <w:r w:rsidR="00320924">
        <w:t>encontraba</w:t>
      </w:r>
      <w:r w:rsidR="00FF6ED4">
        <w:t xml:space="preserve"> publicada durante el periodo de evaluación, se ha corregido el informe definitivo de evaluación ya publicado. 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4589A"/>
    <w:rsid w:val="001A5919"/>
    <w:rsid w:val="001C4909"/>
    <w:rsid w:val="001D3003"/>
    <w:rsid w:val="001E6815"/>
    <w:rsid w:val="00214502"/>
    <w:rsid w:val="002465AB"/>
    <w:rsid w:val="002668D2"/>
    <w:rsid w:val="002B0A08"/>
    <w:rsid w:val="00320924"/>
    <w:rsid w:val="0034747E"/>
    <w:rsid w:val="003A5AE3"/>
    <w:rsid w:val="00415B08"/>
    <w:rsid w:val="00415B1A"/>
    <w:rsid w:val="004222BB"/>
    <w:rsid w:val="00424EAE"/>
    <w:rsid w:val="0047377A"/>
    <w:rsid w:val="00481419"/>
    <w:rsid w:val="005300CE"/>
    <w:rsid w:val="00531341"/>
    <w:rsid w:val="005749AF"/>
    <w:rsid w:val="005E2607"/>
    <w:rsid w:val="00604E50"/>
    <w:rsid w:val="006D6BB6"/>
    <w:rsid w:val="007051FA"/>
    <w:rsid w:val="00707912"/>
    <w:rsid w:val="007D4D14"/>
    <w:rsid w:val="007E0FF6"/>
    <w:rsid w:val="008B0D89"/>
    <w:rsid w:val="008F7EA0"/>
    <w:rsid w:val="009F2508"/>
    <w:rsid w:val="00A93C20"/>
    <w:rsid w:val="00AB0766"/>
    <w:rsid w:val="00AB2B55"/>
    <w:rsid w:val="00AE4AD3"/>
    <w:rsid w:val="00AF3249"/>
    <w:rsid w:val="00B10B68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82EFF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E70C5"/>
    <w:rsid w:val="00FF45D5"/>
    <w:rsid w:val="00FF6ED4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dcterms:created xsi:type="dcterms:W3CDTF">2022-11-28T08:33:00Z</dcterms:created>
  <dcterms:modified xsi:type="dcterms:W3CDTF">2023-01-18T08:12:00Z</dcterms:modified>
</cp:coreProperties>
</file>