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16893" wp14:editId="7755BC1F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D04" w:rsidRDefault="00861D0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F28AC" wp14:editId="5C182C85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1D04" w:rsidRDefault="00861D0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8F218C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09161" wp14:editId="5775F733">
                <wp:simplePos x="0" y="0"/>
                <wp:positionH relativeFrom="column">
                  <wp:posOffset>352425</wp:posOffset>
                </wp:positionH>
                <wp:positionV relativeFrom="paragraph">
                  <wp:posOffset>29845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1D04" w:rsidRPr="00006957" w:rsidRDefault="00861D0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7.75pt;margin-top:2.3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v&#10;qQZ72wAAAAkBAAAPAAAAZHJzL2Rvd25yZXYueG1sTI/NTsMwEITvSLyDtUjcqEMhuApxKlTEA1CQ&#10;uDrxNomw11Hs/NCnZ3uC486MZr8p96t3YsYx9oE03G8yEEhNsD21Gj4/3u52IGIyZI0LhBp+MMK+&#10;ur4qTWHDQu84H1MruIRiYTR0KQ2FlLHp0Ju4CQMSe6cwepP4HFtpR7NwuXdym2VP0pue+ENnBjx0&#10;2HwfJ6+hOU+vu0Nfz8tZfal67Vx+Iqf17c368gwi4Zr+wnDBZ3SomKkOE9konIY8zzmp4VGBuNiZ&#10;emCh1rBVLMmqlP8XV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r6kGe9sAAAAJ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861D04" w:rsidRPr="00006957" w:rsidRDefault="00861D0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EC76C0" w:rsidP="0002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SERVIPORT ANDALU</w:t>
            </w:r>
            <w:bookmarkStart w:id="0" w:name="_GoBack"/>
            <w:bookmarkEnd w:id="0"/>
            <w:r>
              <w:rPr>
                <w:sz w:val="24"/>
                <w:szCs w:val="24"/>
              </w:rPr>
              <w:t>CÍA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3B41" w:rsidP="00BD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  <w:r w:rsidR="003405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8/2022</w:t>
            </w:r>
          </w:p>
        </w:tc>
      </w:tr>
    </w:tbl>
    <w:p w:rsidR="00BA266E" w:rsidRDefault="00BA266E"/>
    <w:p w:rsidR="00561402" w:rsidRPr="0012783F" w:rsidRDefault="008F218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F218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C76C0">
        <w:rPr>
          <w:rStyle w:val="Ttulo2Car"/>
          <w:b w:val="0"/>
          <w:color w:val="auto"/>
          <w:sz w:val="22"/>
          <w:szCs w:val="22"/>
          <w:lang w:bidi="es-ES"/>
        </w:rPr>
        <w:t>SERVIPORT ANDALUCÍA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8F218C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EC76C0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SERVIPORT ANDALUCÍA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861D0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consecuencia 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EC76C0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los medios </w:t>
      </w:r>
      <w:r w:rsidR="00EC76C0">
        <w:rPr>
          <w:rStyle w:val="Ttulo2Car"/>
          <w:b w:val="0"/>
          <w:color w:val="auto"/>
          <w:sz w:val="22"/>
          <w:szCs w:val="22"/>
          <w:lang w:bidi="es-ES"/>
        </w:rPr>
        <w:t>habilitados para la presentación de solicitudes de acceso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Tampoco se proporciona información sobre el procedimiento de gestión de las solicitudes ni ayudas o instrucciones para presentarlas. </w:t>
      </w:r>
    </w:p>
    <w:p w:rsidR="00B40246" w:rsidRPr="00E34195" w:rsidRDefault="008F218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6E057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Tras dos intentos de remisión de la solicitud a través del formulario habilitado para contactos generales con la entidad y que éste diese error, el 17/06/2022 se remitió un correo electrónico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 xml:space="preserve">del </w:t>
      </w:r>
      <w:r>
        <w:rPr>
          <w:color w:val="auto"/>
          <w:lang w:bidi="es-ES"/>
        </w:rPr>
        <w:t xml:space="preserve">buzón </w:t>
      </w:r>
      <w:hyperlink r:id="rId12" w:history="1">
        <w:r w:rsidRPr="006B0704">
          <w:rPr>
            <w:rStyle w:val="Hipervnculo"/>
            <w:lang w:bidi="es-ES"/>
          </w:rPr>
          <w:t>serviport@serviportandalucia.com</w:t>
        </w:r>
      </w:hyperlink>
      <w:r>
        <w:rPr>
          <w:color w:val="auto"/>
          <w:lang w:bidi="es-ES"/>
        </w:rPr>
        <w:t>, la</w:t>
      </w:r>
      <w:r w:rsidR="00861D04">
        <w:rPr>
          <w:color w:val="auto"/>
          <w:lang w:bidi="es-ES"/>
        </w:rPr>
        <w:t xml:space="preserve"> solicitud de acceso a información pública de la entidad</w:t>
      </w:r>
      <w:r w:rsidR="00F34803">
        <w:rPr>
          <w:color w:val="auto"/>
          <w:lang w:bidi="es-ES"/>
        </w:rPr>
        <w:t xml:space="preserve">. </w:t>
      </w:r>
      <w:r w:rsidR="00446A47">
        <w:rPr>
          <w:color w:val="auto"/>
          <w:lang w:bidi="es-ES"/>
        </w:rPr>
        <w:t>De forma inmediata s</w:t>
      </w:r>
      <w:r w:rsidR="000B2A81">
        <w:rPr>
          <w:color w:val="auto"/>
          <w:lang w:bidi="es-ES"/>
        </w:rPr>
        <w:t>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446A4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046805" w:rsidRDefault="00861D04" w:rsidP="00861D0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A66275" w:rsidRDefault="00A66275" w:rsidP="00A66275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446A47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de </w:t>
      </w:r>
      <w:r w:rsidR="00EC76C0">
        <w:rPr>
          <w:color w:val="auto"/>
        </w:rPr>
        <w:t>SERVIPORT ANDALUCÍA</w:t>
      </w:r>
      <w:r>
        <w:rPr>
          <w:color w:val="auto"/>
        </w:rPr>
        <w:t xml:space="preserve"> en materia de acceso a la información pública. </w:t>
      </w:r>
    </w:p>
    <w:p w:rsidR="00446A47" w:rsidRPr="004A133A" w:rsidRDefault="00446A47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8F218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EC76C0">
        <w:t>SERVIPORT ANDALUCÍA</w:t>
      </w:r>
      <w:r w:rsidR="00861D04">
        <w:t xml:space="preserve">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446A47" w:rsidRDefault="00446A47" w:rsidP="008B50E2">
      <w:pPr>
        <w:ind w:left="426"/>
        <w:jc w:val="both"/>
      </w:pPr>
    </w:p>
    <w:p w:rsidR="00446A47" w:rsidRDefault="00446A47" w:rsidP="008B50E2">
      <w:pPr>
        <w:ind w:left="426"/>
        <w:jc w:val="both"/>
      </w:pPr>
    </w:p>
    <w:p w:rsidR="00446A47" w:rsidRDefault="00446A47" w:rsidP="008B50E2">
      <w:pPr>
        <w:ind w:left="426"/>
        <w:jc w:val="both"/>
      </w:pPr>
    </w:p>
    <w:p w:rsidR="00446A47" w:rsidRDefault="00446A47" w:rsidP="008B50E2">
      <w:pPr>
        <w:ind w:left="426"/>
        <w:jc w:val="both"/>
      </w:pPr>
    </w:p>
    <w:p w:rsidR="00256215" w:rsidRDefault="008F218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</w:t>
      </w:r>
      <w:r w:rsidR="00EC76C0">
        <w:rPr>
          <w:rFonts w:eastAsia="Times New Roman" w:cs="Times New Roman"/>
          <w:bCs/>
        </w:rPr>
        <w:t>SERVIPORT ANDALUCÍA</w:t>
      </w:r>
      <w:r w:rsidRPr="00DD0521">
        <w:rPr>
          <w:rFonts w:eastAsia="Times New Roman" w:cs="Times New Roman"/>
          <w:bCs/>
        </w:rPr>
        <w:t xml:space="preserve"> no ha remitido información sobre la actividad generada por la gestión de las solicitudes de acceso a información pública en 202</w:t>
      </w:r>
      <w:r w:rsidR="00861D04">
        <w:rPr>
          <w:rFonts w:eastAsia="Times New Roman" w:cs="Times New Roman"/>
          <w:bCs/>
        </w:rPr>
        <w:t>1</w:t>
      </w:r>
      <w:r w:rsidRPr="00DD0521">
        <w:rPr>
          <w:rFonts w:eastAsia="Times New Roman" w:cs="Times New Roman"/>
          <w:bCs/>
        </w:rPr>
        <w:t>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C76C0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SERVIPORT ANDALUCÍA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EC76C0" w:rsidP="00F34803">
      <w:pPr>
        <w:pStyle w:val="Prrafodelista"/>
        <w:ind w:left="644"/>
        <w:jc w:val="both"/>
      </w:pPr>
      <w:r>
        <w:t>SERVIPORT ANDALUCÍA</w:t>
      </w:r>
      <w:r w:rsidR="00F33EF2" w:rsidRPr="00F33EF2">
        <w:t xml:space="preserve">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</w:t>
      </w:r>
      <w:r w:rsidR="005A252A">
        <w:t xml:space="preserve">. </w:t>
      </w:r>
      <w:r w:rsidR="00861D04">
        <w:t>No se</w:t>
      </w:r>
      <w:r w:rsidR="005A252A">
        <w:t xml:space="preserve"> informa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861D04">
        <w:t xml:space="preserve"> y tampoco sobre los medios de presentación de </w:t>
      </w:r>
      <w:r w:rsidR="008D4B85">
        <w:t>solicitudes</w:t>
      </w:r>
      <w:r w:rsidR="00861D04">
        <w:t>, requisitos</w:t>
      </w:r>
      <w:r w:rsidR="008D4B85">
        <w:t xml:space="preserve"> ni sobre el procedimiento</w:t>
      </w:r>
      <w:r w:rsidR="0022254E">
        <w:t xml:space="preserve">. </w:t>
      </w:r>
    </w:p>
    <w:p w:rsidR="008D4B85" w:rsidRDefault="008D4B85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EC76C0">
        <w:t>SERVIPORT ANDALUCÍA</w:t>
      </w:r>
      <w:r w:rsidRPr="008D4B85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446A47">
        <w:t xml:space="preserve"> </w:t>
      </w:r>
      <w:r w:rsidRPr="008D4B85">
        <w:t>14 de la LTAIBG.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D4B85" w:rsidRPr="008D4B85" w:rsidRDefault="008D4B85" w:rsidP="008D4B85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 w:rsidR="00EC76C0">
        <w:t>SERVIPORT ANDALUCÍA</w:t>
      </w:r>
      <w:r w:rsidRPr="008D4B85">
        <w:t xml:space="preserve"> </w:t>
      </w:r>
      <w:r>
        <w:t>debe</w:t>
      </w:r>
      <w:r w:rsidRPr="008D4B85">
        <w:t xml:space="preserve"> ajustarse al procedimiento </w:t>
      </w:r>
      <w:r w:rsidRPr="008D4B85">
        <w:lastRenderedPageBreak/>
        <w:t>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>Madrid, agosto de 2022</w:t>
      </w: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04" w:rsidRDefault="00861D04" w:rsidP="00932008">
      <w:pPr>
        <w:spacing w:after="0" w:line="240" w:lineRule="auto"/>
      </w:pPr>
      <w:r>
        <w:separator/>
      </w:r>
    </w:p>
  </w:endnote>
  <w:end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1D04" w:rsidRPr="00C533E7" w:rsidRDefault="00861D0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F218C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1D04" w:rsidRDefault="00861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04" w:rsidRDefault="00861D04" w:rsidP="00932008">
      <w:pPr>
        <w:spacing w:after="0" w:line="240" w:lineRule="auto"/>
      </w:pPr>
      <w:r>
        <w:separator/>
      </w:r>
    </w:p>
  </w:footnote>
  <w:foot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3145AD"/>
    <w:rsid w:val="00334115"/>
    <w:rsid w:val="00340559"/>
    <w:rsid w:val="003B5288"/>
    <w:rsid w:val="003F271E"/>
    <w:rsid w:val="003F572A"/>
    <w:rsid w:val="00446A47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E0573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218C"/>
    <w:rsid w:val="008F787D"/>
    <w:rsid w:val="00904E47"/>
    <w:rsid w:val="00923092"/>
    <w:rsid w:val="009239D9"/>
    <w:rsid w:val="0092514D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C76C0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serviport@serviportandaluc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DE493-11D4-4BCB-BAFB-EB79E99C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</TotalTime>
  <Pages>4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4</cp:revision>
  <cp:lastPrinted>2007-10-26T10:03:00Z</cp:lastPrinted>
  <dcterms:created xsi:type="dcterms:W3CDTF">2022-08-31T11:30:00Z</dcterms:created>
  <dcterms:modified xsi:type="dcterms:W3CDTF">2022-09-08T11:30:00Z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