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E52BA3" w:rsidRPr="00006957" w:rsidRDefault="00E52BA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E52BA3" w:rsidRPr="00006957" w:rsidRDefault="00E52BA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52BA3" w:rsidRDefault="00E52BA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E52BA3" w:rsidRDefault="00E52BA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A53A6E" w:rsidP="00AC2468">
            <w:pPr>
              <w:rPr>
                <w:sz w:val="24"/>
                <w:szCs w:val="24"/>
              </w:rPr>
            </w:pPr>
            <w:bookmarkStart w:id="0" w:name="_GoBack"/>
            <w:bookmarkEnd w:id="0"/>
            <w:r>
              <w:rPr>
                <w:sz w:val="24"/>
                <w:szCs w:val="24"/>
              </w:rPr>
              <w:t>GRUPO TRAGSA</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DB2C87" w:rsidP="00A53A6E">
            <w:pPr>
              <w:rPr>
                <w:sz w:val="24"/>
                <w:szCs w:val="24"/>
              </w:rPr>
            </w:pPr>
            <w:r>
              <w:rPr>
                <w:sz w:val="24"/>
                <w:szCs w:val="24"/>
              </w:rPr>
              <w:t>2</w:t>
            </w:r>
            <w:r w:rsidR="00A53A6E">
              <w:rPr>
                <w:sz w:val="24"/>
                <w:szCs w:val="24"/>
              </w:rPr>
              <w:t>3</w:t>
            </w:r>
            <w:r w:rsidR="009B321F">
              <w:rPr>
                <w:sz w:val="24"/>
                <w:szCs w:val="24"/>
              </w:rPr>
              <w:t>/0</w:t>
            </w:r>
            <w:r>
              <w:rPr>
                <w:sz w:val="24"/>
                <w:szCs w:val="24"/>
              </w:rPr>
              <w:t>8</w:t>
            </w:r>
            <w:r w:rsidR="009B321F">
              <w:rPr>
                <w:sz w:val="24"/>
                <w:szCs w:val="24"/>
              </w:rPr>
              <w:t>/2022</w:t>
            </w:r>
          </w:p>
        </w:tc>
      </w:tr>
    </w:tbl>
    <w:p w:rsidR="00BA266E" w:rsidRDefault="00BA266E"/>
    <w:p w:rsidR="00561402" w:rsidRPr="0012783F" w:rsidRDefault="00FC2D14">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CF15A6" w:rsidRDefault="00C5423C" w:rsidP="00CF15A6">
      <w:pPr>
        <w:pStyle w:val="Cuerpodelboletn"/>
        <w:spacing w:before="120" w:after="120" w:line="312" w:lineRule="auto"/>
        <w:ind w:left="360"/>
        <w:rPr>
          <w:bCs/>
          <w:color w:val="auto"/>
          <w:szCs w:val="22"/>
        </w:rPr>
      </w:pPr>
      <w:r>
        <w:rPr>
          <w:bCs/>
          <w:color w:val="auto"/>
          <w:szCs w:val="22"/>
        </w:rPr>
        <w:t>El Grupo TRAGSA</w:t>
      </w:r>
      <w:r w:rsidR="0064735D">
        <w:rPr>
          <w:bCs/>
          <w:color w:val="auto"/>
          <w:szCs w:val="22"/>
        </w:rPr>
        <w:t xml:space="preserve"> ha asignado la gestión de las solicitudes de</w:t>
      </w:r>
      <w:r>
        <w:rPr>
          <w:bCs/>
          <w:color w:val="auto"/>
          <w:szCs w:val="22"/>
        </w:rPr>
        <w:t xml:space="preserve"> acceso a información pública a la Dirección del Gabinete de la Presidencia.</w:t>
      </w:r>
      <w:r w:rsidR="0064735D">
        <w:rPr>
          <w:bCs/>
          <w:color w:val="auto"/>
          <w:szCs w:val="22"/>
        </w:rPr>
        <w:t xml:space="preserve"> </w:t>
      </w:r>
      <w:r w:rsidR="00CA2C29">
        <w:rPr>
          <w:bCs/>
          <w:color w:val="auto"/>
          <w:szCs w:val="22"/>
        </w:rPr>
        <w:t>C</w:t>
      </w:r>
      <w:r w:rsidR="0064735D">
        <w:rPr>
          <w:bCs/>
          <w:color w:val="auto"/>
          <w:szCs w:val="22"/>
        </w:rPr>
        <w:t xml:space="preserve">uenta con </w:t>
      </w:r>
      <w:r w:rsidR="00CA2C29">
        <w:rPr>
          <w:bCs/>
          <w:color w:val="auto"/>
          <w:szCs w:val="22"/>
        </w:rPr>
        <w:t>tres</w:t>
      </w:r>
      <w:r w:rsidR="0064735D">
        <w:rPr>
          <w:bCs/>
          <w:color w:val="auto"/>
          <w:szCs w:val="22"/>
        </w:rPr>
        <w:t xml:space="preserve"> persona</w:t>
      </w:r>
      <w:r w:rsidR="00CA2C29">
        <w:rPr>
          <w:bCs/>
          <w:color w:val="auto"/>
          <w:szCs w:val="22"/>
        </w:rPr>
        <w:t>s</w:t>
      </w:r>
      <w:r w:rsidR="0064735D">
        <w:rPr>
          <w:bCs/>
          <w:color w:val="auto"/>
          <w:szCs w:val="22"/>
        </w:rPr>
        <w:t xml:space="preserve"> que se dedica</w:t>
      </w:r>
      <w:r>
        <w:rPr>
          <w:bCs/>
          <w:color w:val="auto"/>
          <w:szCs w:val="22"/>
        </w:rPr>
        <w:t>n</w:t>
      </w:r>
      <w:r w:rsidR="0064735D">
        <w:rPr>
          <w:bCs/>
          <w:color w:val="auto"/>
          <w:szCs w:val="22"/>
        </w:rPr>
        <w:t xml:space="preserve"> a la gestión de estas solicitudes compatibilizando esta actividad con otras funciones y tareas. </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FC2D14"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w:t>
          </w:r>
          <w:r w:rsidR="002E4C87">
            <w:rPr>
              <w:b/>
              <w:color w:val="00642D"/>
              <w:sz w:val="30"/>
              <w:szCs w:val="30"/>
            </w:rPr>
            <w:t>1</w:t>
          </w:r>
          <w:r w:rsidR="00B812AB">
            <w:rPr>
              <w:b/>
              <w:color w:val="00642D"/>
              <w:sz w:val="30"/>
              <w:szCs w:val="30"/>
            </w:rPr>
            <w:t xml:space="preserve"> por las solicitudes de acceso a información pública</w:t>
          </w:r>
          <w:r w:rsidR="00531D64">
            <w:rPr>
              <w:b/>
              <w:color w:val="00642D"/>
              <w:sz w:val="30"/>
              <w:szCs w:val="30"/>
            </w:rPr>
            <w:t xml:space="preserve"> </w:t>
          </w:r>
        </w:sdtContent>
      </w:sdt>
    </w:p>
    <w:p w:rsidR="007C2AC5" w:rsidRDefault="007C2AC5" w:rsidP="007C2AC5">
      <w:pPr>
        <w:pStyle w:val="Cuerpodelboletn"/>
        <w:spacing w:before="120" w:after="120" w:line="312" w:lineRule="auto"/>
        <w:ind w:left="360"/>
        <w:rPr>
          <w:bCs/>
          <w:color w:val="auto"/>
          <w:szCs w:val="22"/>
        </w:rPr>
      </w:pPr>
      <w:r w:rsidRPr="00A41DD5">
        <w:rPr>
          <w:rStyle w:val="Ttulo2Car"/>
          <w:color w:val="00642D"/>
          <w:lang w:bidi="es-ES"/>
        </w:rPr>
        <w:t>II.1</w:t>
      </w:r>
      <w:r>
        <w:rPr>
          <w:rStyle w:val="Ttulo2Car"/>
          <w:color w:val="00642D"/>
          <w:lang w:bidi="es-ES"/>
        </w:rPr>
        <w:t xml:space="preserve"> </w:t>
      </w:r>
      <w:r w:rsidRPr="00B812AB">
        <w:rPr>
          <w:rStyle w:val="Ttulo2Car"/>
          <w:color w:val="00642D"/>
          <w:lang w:bidi="es-ES"/>
        </w:rPr>
        <w:t>Solicitudes gestionadas en 202</w:t>
      </w:r>
      <w:r>
        <w:rPr>
          <w:rStyle w:val="Ttulo2Car"/>
          <w:color w:val="00642D"/>
          <w:lang w:bidi="es-ES"/>
        </w:rPr>
        <w:t>1</w:t>
      </w:r>
    </w:p>
    <w:p w:rsidR="008530AC" w:rsidRDefault="0064735D" w:rsidP="00CF15A6">
      <w:pPr>
        <w:pStyle w:val="Cuerpodelboletn"/>
        <w:spacing w:before="120" w:after="120" w:line="312" w:lineRule="auto"/>
        <w:ind w:left="360"/>
        <w:rPr>
          <w:bCs/>
          <w:color w:val="auto"/>
          <w:szCs w:val="22"/>
        </w:rPr>
      </w:pPr>
      <w:r>
        <w:rPr>
          <w:bCs/>
          <w:color w:val="auto"/>
          <w:szCs w:val="22"/>
        </w:rPr>
        <w:t xml:space="preserve">Según informa </w:t>
      </w:r>
      <w:r w:rsidR="00597024">
        <w:rPr>
          <w:bCs/>
          <w:color w:val="auto"/>
          <w:szCs w:val="22"/>
        </w:rPr>
        <w:t>el Grupo TRAGSA</w:t>
      </w:r>
      <w:r>
        <w:rPr>
          <w:bCs/>
          <w:color w:val="auto"/>
          <w:szCs w:val="22"/>
        </w:rPr>
        <w:t xml:space="preserve"> en 2021 se recibieron </w:t>
      </w:r>
      <w:r w:rsidR="00597024">
        <w:rPr>
          <w:bCs/>
          <w:color w:val="auto"/>
          <w:szCs w:val="22"/>
        </w:rPr>
        <w:t>27</w:t>
      </w:r>
      <w:r w:rsidR="00CA2C29">
        <w:rPr>
          <w:bCs/>
          <w:color w:val="auto"/>
          <w:szCs w:val="22"/>
        </w:rPr>
        <w:t xml:space="preserve"> </w:t>
      </w:r>
      <w:r>
        <w:rPr>
          <w:bCs/>
          <w:color w:val="auto"/>
          <w:szCs w:val="22"/>
        </w:rPr>
        <w:t>solicitudes de acceso a información pública de la entidad</w:t>
      </w:r>
      <w:r w:rsidR="00597024">
        <w:rPr>
          <w:bCs/>
          <w:color w:val="auto"/>
          <w:szCs w:val="22"/>
        </w:rPr>
        <w:t xml:space="preserve"> que fueron tramitadas a lo largo del año. </w:t>
      </w:r>
      <w:r w:rsidR="00FF601F">
        <w:rPr>
          <w:bCs/>
          <w:color w:val="auto"/>
          <w:szCs w:val="22"/>
        </w:rPr>
        <w:t xml:space="preserve">Por otra parte, se informa que quedaron pendientes de tramitación a finales de 2021 dos solicitudes de información. </w:t>
      </w:r>
      <w:r w:rsidR="00597024">
        <w:rPr>
          <w:bCs/>
          <w:color w:val="auto"/>
          <w:szCs w:val="22"/>
        </w:rPr>
        <w:t>Dado que</w:t>
      </w:r>
      <w:r w:rsidR="00FF601F">
        <w:rPr>
          <w:bCs/>
          <w:color w:val="auto"/>
          <w:szCs w:val="22"/>
        </w:rPr>
        <w:t xml:space="preserve">, según la información proporcionada, </w:t>
      </w:r>
      <w:r w:rsidR="00597024">
        <w:rPr>
          <w:bCs/>
          <w:color w:val="auto"/>
          <w:szCs w:val="22"/>
        </w:rPr>
        <w:t xml:space="preserve"> a 31/12/2020 no quedó pendiente de tramitación ning</w:t>
      </w:r>
      <w:r w:rsidR="00FF601F">
        <w:rPr>
          <w:bCs/>
          <w:color w:val="auto"/>
          <w:szCs w:val="22"/>
        </w:rPr>
        <w:t>una solicitud de información y que la información desagregada se informa sobre 27 solicitudes, desde este Consejo se interpreta que las 27 solicitudes recibidas en 2021 se tramitaron en el año, no quedando pendiente de tramitación ninguna solicitud a final de año.</w:t>
      </w:r>
    </w:p>
    <w:p w:rsidR="008530AC" w:rsidRDefault="00FF601F" w:rsidP="008530AC">
      <w:pPr>
        <w:pStyle w:val="Cuerpodelboletn"/>
        <w:spacing w:before="120" w:after="120" w:line="312" w:lineRule="auto"/>
        <w:ind w:left="360"/>
        <w:rPr>
          <w:bCs/>
          <w:color w:val="auto"/>
          <w:szCs w:val="22"/>
        </w:rPr>
      </w:pPr>
      <w:r>
        <w:rPr>
          <w:bCs/>
          <w:color w:val="auto"/>
          <w:szCs w:val="22"/>
        </w:rPr>
        <w:lastRenderedPageBreak/>
        <w:t xml:space="preserve"> </w:t>
      </w:r>
      <w:r w:rsidR="008530AC">
        <w:rPr>
          <w:bCs/>
          <w:color w:val="auto"/>
          <w:szCs w:val="22"/>
        </w:rPr>
        <w:t>De estas 27 solicitudes, 19</w:t>
      </w:r>
      <w:r w:rsidR="008530AC">
        <w:rPr>
          <w:rStyle w:val="Refdenotaalpie"/>
          <w:bCs/>
          <w:color w:val="auto"/>
          <w:szCs w:val="22"/>
        </w:rPr>
        <w:footnoteReference w:id="1"/>
      </w:r>
      <w:r w:rsidR="008530AC">
        <w:rPr>
          <w:bCs/>
          <w:color w:val="auto"/>
          <w:szCs w:val="22"/>
        </w:rPr>
        <w:t xml:space="preserve"> fueron admitidas a trámite y 8 fueron inadmitidas, en todos los casos porque el Grupo TRAGSA no disponía de la información solicitada y se desconocía el órgano competente para responder la solicitud de información</w:t>
      </w:r>
    </w:p>
    <w:p w:rsidR="008530AC" w:rsidRDefault="00FF601F" w:rsidP="00CF15A6">
      <w:pPr>
        <w:pStyle w:val="Cuerpodelboletn"/>
        <w:spacing w:before="120" w:after="120" w:line="312" w:lineRule="auto"/>
        <w:ind w:left="360"/>
        <w:rPr>
          <w:bCs/>
          <w:color w:val="auto"/>
          <w:szCs w:val="22"/>
        </w:rPr>
      </w:pPr>
      <w:r>
        <w:rPr>
          <w:bCs/>
          <w:color w:val="auto"/>
          <w:szCs w:val="22"/>
        </w:rPr>
        <w:t xml:space="preserve"> </w:t>
      </w:r>
    </w:p>
    <w:p w:rsidR="007C2AC5" w:rsidRDefault="007C2AC5" w:rsidP="007C2AC5">
      <w:pPr>
        <w:pStyle w:val="Cuerpodelboletn"/>
        <w:spacing w:before="120" w:after="120" w:line="312" w:lineRule="auto"/>
        <w:ind w:left="360"/>
        <w:rPr>
          <w:rStyle w:val="Ttulo2Car"/>
          <w:color w:val="00642D"/>
          <w:lang w:bidi="es-ES"/>
        </w:rPr>
      </w:pPr>
      <w:r w:rsidRPr="00A41DD5">
        <w:rPr>
          <w:rStyle w:val="Ttulo2Car"/>
          <w:color w:val="00642D"/>
          <w:lang w:bidi="es-ES"/>
        </w:rPr>
        <w:t>II.</w:t>
      </w:r>
      <w:r>
        <w:rPr>
          <w:rStyle w:val="Ttulo2Car"/>
          <w:color w:val="00642D"/>
          <w:lang w:bidi="es-ES"/>
        </w:rPr>
        <w:t xml:space="preserve">2 Indicadores de tramitación </w:t>
      </w:r>
      <w:r w:rsidRPr="00B812AB">
        <w:rPr>
          <w:rStyle w:val="Ttulo2Car"/>
          <w:color w:val="00642D"/>
          <w:lang w:bidi="es-ES"/>
        </w:rPr>
        <w:t>en 202</w:t>
      </w:r>
      <w:r>
        <w:rPr>
          <w:rStyle w:val="Ttulo2Car"/>
          <w:color w:val="00642D"/>
          <w:lang w:bidi="es-ES"/>
        </w:rPr>
        <w:t>1</w:t>
      </w:r>
    </w:p>
    <w:p w:rsidR="007C2AC5" w:rsidRDefault="007C2AC5" w:rsidP="007C2AC5">
      <w:pPr>
        <w:ind w:left="426"/>
        <w:jc w:val="both"/>
        <w:rPr>
          <w:rStyle w:val="Ttulo2Car"/>
          <w:b w:val="0"/>
          <w:color w:val="auto"/>
          <w:sz w:val="22"/>
          <w:szCs w:val="22"/>
          <w:lang w:bidi="es-ES"/>
        </w:rPr>
      </w:pPr>
      <w:r w:rsidRPr="00151FEA">
        <w:rPr>
          <w:rStyle w:val="Ttulo2Car"/>
          <w:b w:val="0"/>
          <w:color w:val="auto"/>
          <w:sz w:val="22"/>
          <w:szCs w:val="22"/>
          <w:lang w:bidi="es-ES"/>
        </w:rPr>
        <w:t>En 202</w:t>
      </w:r>
      <w:r>
        <w:rPr>
          <w:rStyle w:val="Ttulo2Car"/>
          <w:b w:val="0"/>
          <w:color w:val="auto"/>
          <w:sz w:val="22"/>
          <w:szCs w:val="22"/>
          <w:lang w:bidi="es-ES"/>
        </w:rPr>
        <w:t>1</w:t>
      </w:r>
      <w:r w:rsidRPr="00151FEA">
        <w:rPr>
          <w:rStyle w:val="Ttulo2Car"/>
          <w:b w:val="0"/>
          <w:color w:val="auto"/>
          <w:sz w:val="22"/>
          <w:szCs w:val="22"/>
          <w:lang w:bidi="es-ES"/>
        </w:rPr>
        <w:t xml:space="preserve">, en promedio, </w:t>
      </w:r>
      <w:r>
        <w:rPr>
          <w:rStyle w:val="Ttulo2Car"/>
          <w:b w:val="0"/>
          <w:color w:val="auto"/>
          <w:sz w:val="22"/>
          <w:szCs w:val="22"/>
          <w:lang w:bidi="es-ES"/>
        </w:rPr>
        <w:t>cada</w:t>
      </w:r>
      <w:r w:rsidRPr="00151FEA">
        <w:rPr>
          <w:rStyle w:val="Ttulo2Car"/>
          <w:b w:val="0"/>
          <w:color w:val="auto"/>
          <w:sz w:val="22"/>
          <w:szCs w:val="22"/>
          <w:lang w:bidi="es-ES"/>
        </w:rPr>
        <w:t xml:space="preserve"> persona asignada a la </w:t>
      </w:r>
      <w:r>
        <w:rPr>
          <w:rStyle w:val="Ttulo2Car"/>
          <w:b w:val="0"/>
          <w:color w:val="auto"/>
          <w:sz w:val="22"/>
          <w:szCs w:val="22"/>
          <w:lang w:bidi="es-ES"/>
        </w:rPr>
        <w:t>gestión de las solicitudes de acceso</w:t>
      </w:r>
      <w:r w:rsidRPr="00151FEA">
        <w:rPr>
          <w:rStyle w:val="Ttulo2Car"/>
          <w:b w:val="0"/>
          <w:color w:val="auto"/>
          <w:sz w:val="22"/>
          <w:szCs w:val="22"/>
          <w:lang w:bidi="es-ES"/>
        </w:rPr>
        <w:t xml:space="preserve"> asumió la tramitación de </w:t>
      </w:r>
      <w:r>
        <w:rPr>
          <w:rStyle w:val="Ttulo2Car"/>
          <w:b w:val="0"/>
          <w:color w:val="auto"/>
          <w:sz w:val="22"/>
          <w:szCs w:val="22"/>
          <w:lang w:bidi="es-ES"/>
        </w:rPr>
        <w:t>9</w:t>
      </w:r>
      <w:r w:rsidRPr="00151FEA">
        <w:rPr>
          <w:rStyle w:val="Ttulo2Car"/>
          <w:b w:val="0"/>
          <w:color w:val="auto"/>
          <w:sz w:val="22"/>
          <w:szCs w:val="22"/>
          <w:lang w:bidi="es-ES"/>
        </w:rPr>
        <w:t xml:space="preserve"> solicitudes. </w:t>
      </w:r>
    </w:p>
    <w:p w:rsidR="007C2AC5" w:rsidRDefault="007C2AC5" w:rsidP="007C2AC5">
      <w:pPr>
        <w:ind w:left="426"/>
        <w:jc w:val="both"/>
        <w:rPr>
          <w:rStyle w:val="Ttulo2Car"/>
          <w:b w:val="0"/>
          <w:color w:val="auto"/>
          <w:sz w:val="22"/>
          <w:szCs w:val="22"/>
          <w:lang w:bidi="es-ES"/>
        </w:rPr>
      </w:pPr>
      <w:r>
        <w:rPr>
          <w:rStyle w:val="Ttulo2Car"/>
          <w:b w:val="0"/>
          <w:color w:val="auto"/>
          <w:sz w:val="22"/>
          <w:szCs w:val="22"/>
          <w:lang w:bidi="es-ES"/>
        </w:rPr>
        <w:t>La tasa de tramitación se sitúa en el 100% siempre partiendo de los datos aportados por EL Grupo TRAGSA. La tasa de admisión se sitúa en el 70,4% y la de inadmisión en el 29,6%.</w:t>
      </w:r>
    </w:p>
    <w:p w:rsidR="007C2AC5" w:rsidRPr="00647481" w:rsidRDefault="007C2AC5" w:rsidP="007C2AC5">
      <w:pPr>
        <w:pStyle w:val="Epgrafe"/>
        <w:keepNext/>
        <w:ind w:left="426"/>
        <w:rPr>
          <w:rStyle w:val="Ttulo2Car"/>
          <w:b/>
          <w:color w:val="00642D"/>
          <w:sz w:val="22"/>
          <w:szCs w:val="22"/>
          <w:lang w:bidi="es-ES"/>
        </w:rPr>
      </w:pPr>
      <w:r w:rsidRPr="00647481">
        <w:rPr>
          <w:rStyle w:val="Ttulo2Car"/>
          <w:b/>
          <w:color w:val="00642D"/>
          <w:sz w:val="22"/>
          <w:szCs w:val="22"/>
          <w:lang w:bidi="es-ES"/>
        </w:rPr>
        <w:t xml:space="preserve">Tabla </w:t>
      </w:r>
      <w:r w:rsidRPr="00647481">
        <w:rPr>
          <w:rStyle w:val="Ttulo2Car"/>
          <w:b/>
          <w:color w:val="00642D"/>
          <w:sz w:val="22"/>
          <w:szCs w:val="22"/>
          <w:lang w:bidi="es-ES"/>
        </w:rPr>
        <w:fldChar w:fldCharType="begin"/>
      </w:r>
      <w:r w:rsidRPr="00647481">
        <w:rPr>
          <w:rStyle w:val="Ttulo2Car"/>
          <w:b/>
          <w:color w:val="00642D"/>
          <w:sz w:val="22"/>
          <w:szCs w:val="22"/>
          <w:lang w:bidi="es-ES"/>
        </w:rPr>
        <w:instrText xml:space="preserve"> SEQ Tabla \* ARABIC </w:instrText>
      </w:r>
      <w:r w:rsidRPr="00647481">
        <w:rPr>
          <w:rStyle w:val="Ttulo2Car"/>
          <w:b/>
          <w:color w:val="00642D"/>
          <w:sz w:val="22"/>
          <w:szCs w:val="22"/>
          <w:lang w:bidi="es-ES"/>
        </w:rPr>
        <w:fldChar w:fldCharType="separate"/>
      </w:r>
      <w:r>
        <w:rPr>
          <w:rStyle w:val="Ttulo2Car"/>
          <w:b/>
          <w:noProof/>
          <w:color w:val="00642D"/>
          <w:sz w:val="22"/>
          <w:szCs w:val="22"/>
          <w:lang w:bidi="es-ES"/>
        </w:rPr>
        <w:t>1</w:t>
      </w:r>
      <w:r w:rsidRPr="00647481">
        <w:rPr>
          <w:rStyle w:val="Ttulo2Car"/>
          <w:b/>
          <w:color w:val="00642D"/>
          <w:sz w:val="22"/>
          <w:szCs w:val="22"/>
          <w:lang w:bidi="es-ES"/>
        </w:rPr>
        <w:fldChar w:fldCharType="end"/>
      </w:r>
      <w:r w:rsidRPr="00647481">
        <w:rPr>
          <w:rStyle w:val="Ttulo2Car"/>
          <w:b/>
          <w:color w:val="00642D"/>
          <w:sz w:val="22"/>
          <w:szCs w:val="22"/>
          <w:lang w:bidi="es-ES"/>
        </w:rPr>
        <w:t>:</w:t>
      </w:r>
      <w:r>
        <w:rPr>
          <w:rStyle w:val="Ttulo2Car"/>
          <w:b/>
          <w:color w:val="00642D"/>
          <w:sz w:val="22"/>
          <w:szCs w:val="22"/>
          <w:lang w:bidi="es-ES"/>
        </w:rPr>
        <w:t xml:space="preserve"> Indicadores de tramitación 2021</w:t>
      </w:r>
    </w:p>
    <w:tbl>
      <w:tblPr>
        <w:tblStyle w:val="Tablaconcuadrcula"/>
        <w:tblW w:w="0" w:type="auto"/>
        <w:tblInd w:w="534" w:type="dxa"/>
        <w:tblLook w:val="04A0" w:firstRow="1" w:lastRow="0" w:firstColumn="1" w:lastColumn="0" w:noHBand="0" w:noVBand="1"/>
      </w:tblPr>
      <w:tblGrid>
        <w:gridCol w:w="1299"/>
        <w:gridCol w:w="6322"/>
        <w:gridCol w:w="1559"/>
      </w:tblGrid>
      <w:tr w:rsidR="007C2AC5" w:rsidRPr="00706E04" w:rsidTr="007C2AC5">
        <w:trPr>
          <w:trHeight w:val="280"/>
        </w:trPr>
        <w:tc>
          <w:tcPr>
            <w:tcW w:w="1299" w:type="dxa"/>
            <w:vMerge w:val="restart"/>
            <w:tcBorders>
              <w:top w:val="nil"/>
              <w:right w:val="nil"/>
            </w:tcBorders>
            <w:shd w:val="clear" w:color="auto" w:fill="4D7F52"/>
            <w:textDirection w:val="btLr"/>
          </w:tcPr>
          <w:p w:rsidR="007C2AC5" w:rsidRPr="005B3C15" w:rsidRDefault="007C2AC5" w:rsidP="007C2AC5">
            <w:pPr>
              <w:ind w:left="113" w:right="113"/>
              <w:jc w:val="center"/>
              <w:rPr>
                <w:b/>
                <w:color w:val="FFFFFF" w:themeColor="background1"/>
              </w:rPr>
            </w:pPr>
            <w:r w:rsidRPr="005B3C15">
              <w:rPr>
                <w:b/>
                <w:color w:val="FFFFFF" w:themeColor="background1"/>
              </w:rPr>
              <w:t>Indicadores de tramitación</w:t>
            </w:r>
          </w:p>
        </w:tc>
        <w:tc>
          <w:tcPr>
            <w:tcW w:w="6322" w:type="dxa"/>
            <w:tcBorders>
              <w:left w:val="nil"/>
            </w:tcBorders>
          </w:tcPr>
          <w:p w:rsidR="007C2AC5" w:rsidRPr="006A2E9A" w:rsidRDefault="007C2AC5" w:rsidP="007C2AC5">
            <w:pPr>
              <w:rPr>
                <w:sz w:val="20"/>
                <w:szCs w:val="20"/>
              </w:rPr>
            </w:pPr>
            <w:r w:rsidRPr="006A2E9A">
              <w:rPr>
                <w:sz w:val="20"/>
                <w:szCs w:val="20"/>
              </w:rPr>
              <w:t>Solicitudes/persona UIT</w:t>
            </w:r>
          </w:p>
        </w:tc>
        <w:tc>
          <w:tcPr>
            <w:tcW w:w="1559" w:type="dxa"/>
          </w:tcPr>
          <w:p w:rsidR="007C2AC5" w:rsidRPr="007C2AC5" w:rsidRDefault="007C2AC5" w:rsidP="007C2AC5">
            <w:pPr>
              <w:jc w:val="center"/>
              <w:rPr>
                <w:sz w:val="20"/>
                <w:szCs w:val="20"/>
              </w:rPr>
            </w:pPr>
            <w:r w:rsidRPr="007C2AC5">
              <w:rPr>
                <w:sz w:val="20"/>
                <w:szCs w:val="20"/>
              </w:rPr>
              <w:t>9,00</w:t>
            </w:r>
          </w:p>
        </w:tc>
      </w:tr>
      <w:tr w:rsidR="007C2AC5" w:rsidRPr="00706E04" w:rsidTr="007C2AC5">
        <w:tc>
          <w:tcPr>
            <w:tcW w:w="1299" w:type="dxa"/>
            <w:vMerge/>
            <w:tcBorders>
              <w:top w:val="nil"/>
              <w:right w:val="nil"/>
            </w:tcBorders>
            <w:shd w:val="clear" w:color="auto" w:fill="4D7F52"/>
            <w:textDirection w:val="btLr"/>
          </w:tcPr>
          <w:p w:rsidR="007C2AC5" w:rsidRPr="005B3C15" w:rsidRDefault="007C2AC5" w:rsidP="007C2AC5">
            <w:pPr>
              <w:ind w:left="113" w:right="113"/>
              <w:jc w:val="center"/>
              <w:rPr>
                <w:b/>
                <w:color w:val="FFFFFF" w:themeColor="background1"/>
              </w:rPr>
            </w:pPr>
          </w:p>
        </w:tc>
        <w:tc>
          <w:tcPr>
            <w:tcW w:w="6322" w:type="dxa"/>
            <w:tcBorders>
              <w:left w:val="nil"/>
            </w:tcBorders>
          </w:tcPr>
          <w:p w:rsidR="007C2AC5" w:rsidRPr="006A2E9A" w:rsidRDefault="007C2AC5" w:rsidP="007C2AC5">
            <w:pPr>
              <w:rPr>
                <w:sz w:val="20"/>
                <w:szCs w:val="20"/>
              </w:rPr>
            </w:pPr>
            <w:r w:rsidRPr="006A2E9A">
              <w:rPr>
                <w:sz w:val="20"/>
                <w:szCs w:val="20"/>
              </w:rPr>
              <w:t>Solicitudes tramitadas/persona UIT</w:t>
            </w:r>
          </w:p>
        </w:tc>
        <w:tc>
          <w:tcPr>
            <w:tcW w:w="1559" w:type="dxa"/>
          </w:tcPr>
          <w:p w:rsidR="007C2AC5" w:rsidRPr="007C2AC5" w:rsidRDefault="007C2AC5" w:rsidP="007C2AC5">
            <w:pPr>
              <w:jc w:val="center"/>
              <w:rPr>
                <w:sz w:val="20"/>
                <w:szCs w:val="20"/>
              </w:rPr>
            </w:pPr>
            <w:r w:rsidRPr="007C2AC5">
              <w:rPr>
                <w:sz w:val="20"/>
                <w:szCs w:val="20"/>
              </w:rPr>
              <w:t>9,00</w:t>
            </w:r>
          </w:p>
        </w:tc>
      </w:tr>
      <w:tr w:rsidR="007C2AC5" w:rsidRPr="00706E04" w:rsidTr="007C2AC5">
        <w:tc>
          <w:tcPr>
            <w:tcW w:w="1299" w:type="dxa"/>
            <w:vMerge/>
            <w:tcBorders>
              <w:right w:val="nil"/>
            </w:tcBorders>
            <w:shd w:val="clear" w:color="auto" w:fill="4D7F52"/>
            <w:textDirection w:val="btLr"/>
          </w:tcPr>
          <w:p w:rsidR="007C2AC5" w:rsidRPr="005B3C15" w:rsidRDefault="007C2AC5" w:rsidP="007C2AC5">
            <w:pPr>
              <w:ind w:left="113" w:right="113"/>
              <w:jc w:val="center"/>
              <w:rPr>
                <w:b/>
                <w:color w:val="FFFFFF" w:themeColor="background1"/>
              </w:rPr>
            </w:pPr>
          </w:p>
        </w:tc>
        <w:tc>
          <w:tcPr>
            <w:tcW w:w="6322" w:type="dxa"/>
            <w:tcBorders>
              <w:left w:val="nil"/>
            </w:tcBorders>
          </w:tcPr>
          <w:p w:rsidR="007C2AC5" w:rsidRPr="006A2E9A" w:rsidRDefault="007C2AC5" w:rsidP="007C2AC5">
            <w:pPr>
              <w:rPr>
                <w:sz w:val="20"/>
                <w:szCs w:val="20"/>
              </w:rPr>
            </w:pPr>
            <w:r w:rsidRPr="006A2E9A">
              <w:rPr>
                <w:sz w:val="20"/>
                <w:szCs w:val="20"/>
              </w:rPr>
              <w:t>Tasa de Tramitación (tramitadas/(pendientes a 31/12/2019 + recibidas 2020))</w:t>
            </w:r>
          </w:p>
        </w:tc>
        <w:tc>
          <w:tcPr>
            <w:tcW w:w="1559" w:type="dxa"/>
          </w:tcPr>
          <w:p w:rsidR="007C2AC5" w:rsidRPr="007C2AC5" w:rsidRDefault="007C2AC5" w:rsidP="007C2AC5">
            <w:pPr>
              <w:jc w:val="center"/>
              <w:rPr>
                <w:sz w:val="20"/>
                <w:szCs w:val="20"/>
              </w:rPr>
            </w:pPr>
            <w:r w:rsidRPr="007C2AC5">
              <w:rPr>
                <w:sz w:val="20"/>
                <w:szCs w:val="20"/>
              </w:rPr>
              <w:t>100,00</w:t>
            </w:r>
          </w:p>
        </w:tc>
      </w:tr>
      <w:tr w:rsidR="007C2AC5" w:rsidRPr="00706E04" w:rsidTr="007C2AC5">
        <w:tc>
          <w:tcPr>
            <w:tcW w:w="1299" w:type="dxa"/>
            <w:vMerge/>
            <w:tcBorders>
              <w:right w:val="nil"/>
            </w:tcBorders>
            <w:shd w:val="clear" w:color="auto" w:fill="4D7F52"/>
            <w:textDirection w:val="btLr"/>
          </w:tcPr>
          <w:p w:rsidR="007C2AC5" w:rsidRPr="005B3C15" w:rsidRDefault="007C2AC5" w:rsidP="007C2AC5">
            <w:pPr>
              <w:ind w:left="113" w:right="113"/>
              <w:jc w:val="center"/>
              <w:rPr>
                <w:b/>
                <w:color w:val="FFFFFF" w:themeColor="background1"/>
              </w:rPr>
            </w:pPr>
          </w:p>
        </w:tc>
        <w:tc>
          <w:tcPr>
            <w:tcW w:w="6322" w:type="dxa"/>
            <w:tcBorders>
              <w:left w:val="nil"/>
            </w:tcBorders>
          </w:tcPr>
          <w:p w:rsidR="007C2AC5" w:rsidRPr="006A2E9A" w:rsidRDefault="007C2AC5" w:rsidP="007C2AC5">
            <w:pPr>
              <w:rPr>
                <w:sz w:val="20"/>
                <w:szCs w:val="20"/>
              </w:rPr>
            </w:pPr>
            <w:r w:rsidRPr="006A2E9A">
              <w:rPr>
                <w:sz w:val="20"/>
                <w:szCs w:val="20"/>
              </w:rPr>
              <w:t>Tasa de pendencia (pendientes a 31/12/2020 / tramitadas)</w:t>
            </w:r>
          </w:p>
        </w:tc>
        <w:tc>
          <w:tcPr>
            <w:tcW w:w="1559" w:type="dxa"/>
          </w:tcPr>
          <w:p w:rsidR="007C2AC5" w:rsidRPr="007C2AC5" w:rsidRDefault="007C2AC5" w:rsidP="007C2AC5">
            <w:pPr>
              <w:jc w:val="center"/>
              <w:rPr>
                <w:sz w:val="20"/>
                <w:szCs w:val="20"/>
              </w:rPr>
            </w:pPr>
            <w:r w:rsidRPr="007C2AC5">
              <w:rPr>
                <w:sz w:val="20"/>
                <w:szCs w:val="20"/>
              </w:rPr>
              <w:t>,00</w:t>
            </w:r>
          </w:p>
        </w:tc>
      </w:tr>
      <w:tr w:rsidR="007C2AC5" w:rsidRPr="00706E04" w:rsidTr="007C2AC5">
        <w:tc>
          <w:tcPr>
            <w:tcW w:w="1299" w:type="dxa"/>
            <w:vMerge/>
            <w:tcBorders>
              <w:right w:val="nil"/>
            </w:tcBorders>
            <w:shd w:val="clear" w:color="auto" w:fill="4D7F52"/>
            <w:textDirection w:val="btLr"/>
          </w:tcPr>
          <w:p w:rsidR="007C2AC5" w:rsidRPr="005B3C15" w:rsidRDefault="007C2AC5" w:rsidP="007C2AC5">
            <w:pPr>
              <w:ind w:left="113" w:right="113"/>
              <w:jc w:val="center"/>
              <w:rPr>
                <w:b/>
                <w:color w:val="FFFFFF" w:themeColor="background1"/>
              </w:rPr>
            </w:pPr>
          </w:p>
        </w:tc>
        <w:tc>
          <w:tcPr>
            <w:tcW w:w="6322" w:type="dxa"/>
            <w:tcBorders>
              <w:left w:val="nil"/>
            </w:tcBorders>
          </w:tcPr>
          <w:p w:rsidR="007C2AC5" w:rsidRPr="006A2E9A" w:rsidRDefault="007C2AC5" w:rsidP="007C2AC5">
            <w:pPr>
              <w:rPr>
                <w:sz w:val="20"/>
                <w:szCs w:val="20"/>
              </w:rPr>
            </w:pPr>
            <w:r w:rsidRPr="006A2E9A">
              <w:rPr>
                <w:sz w:val="20"/>
                <w:szCs w:val="20"/>
              </w:rPr>
              <w:t>Tasa de resolución en la tramitación (tramitadas/entradas en 2020)</w:t>
            </w:r>
          </w:p>
        </w:tc>
        <w:tc>
          <w:tcPr>
            <w:tcW w:w="1559" w:type="dxa"/>
          </w:tcPr>
          <w:p w:rsidR="007C2AC5" w:rsidRPr="007C2AC5" w:rsidRDefault="007C2AC5" w:rsidP="007C2AC5">
            <w:pPr>
              <w:jc w:val="center"/>
              <w:rPr>
                <w:sz w:val="20"/>
                <w:szCs w:val="20"/>
              </w:rPr>
            </w:pPr>
            <w:r w:rsidRPr="007C2AC5">
              <w:rPr>
                <w:sz w:val="20"/>
                <w:szCs w:val="20"/>
              </w:rPr>
              <w:t>100,00</w:t>
            </w:r>
          </w:p>
        </w:tc>
      </w:tr>
      <w:tr w:rsidR="007C2AC5" w:rsidRPr="00706E04" w:rsidTr="007C2AC5">
        <w:tc>
          <w:tcPr>
            <w:tcW w:w="1299" w:type="dxa"/>
            <w:vMerge/>
            <w:tcBorders>
              <w:right w:val="nil"/>
            </w:tcBorders>
            <w:shd w:val="clear" w:color="auto" w:fill="4D7F52"/>
            <w:textDirection w:val="btLr"/>
          </w:tcPr>
          <w:p w:rsidR="007C2AC5" w:rsidRPr="005B3C15" w:rsidRDefault="007C2AC5" w:rsidP="007C2AC5">
            <w:pPr>
              <w:ind w:left="113" w:right="113"/>
              <w:jc w:val="center"/>
              <w:rPr>
                <w:b/>
                <w:color w:val="FFFFFF" w:themeColor="background1"/>
              </w:rPr>
            </w:pPr>
          </w:p>
        </w:tc>
        <w:tc>
          <w:tcPr>
            <w:tcW w:w="6322" w:type="dxa"/>
            <w:tcBorders>
              <w:left w:val="nil"/>
            </w:tcBorders>
          </w:tcPr>
          <w:p w:rsidR="007C2AC5" w:rsidRPr="006A2E9A" w:rsidRDefault="007C2AC5" w:rsidP="007C2AC5">
            <w:pPr>
              <w:rPr>
                <w:sz w:val="20"/>
                <w:szCs w:val="20"/>
              </w:rPr>
            </w:pPr>
            <w:r w:rsidRPr="006A2E9A">
              <w:rPr>
                <w:sz w:val="20"/>
                <w:szCs w:val="20"/>
              </w:rPr>
              <w:t>Tasa de congestión ((pendientes a 31/12/2019 + entradas 2020) / tramitadas</w:t>
            </w:r>
          </w:p>
        </w:tc>
        <w:tc>
          <w:tcPr>
            <w:tcW w:w="1559" w:type="dxa"/>
          </w:tcPr>
          <w:p w:rsidR="007C2AC5" w:rsidRPr="007C2AC5" w:rsidRDefault="007C2AC5" w:rsidP="007C2AC5">
            <w:pPr>
              <w:jc w:val="center"/>
              <w:rPr>
                <w:sz w:val="20"/>
                <w:szCs w:val="20"/>
              </w:rPr>
            </w:pPr>
            <w:r w:rsidRPr="007C2AC5">
              <w:rPr>
                <w:sz w:val="20"/>
                <w:szCs w:val="20"/>
              </w:rPr>
              <w:t>100,00</w:t>
            </w:r>
          </w:p>
        </w:tc>
      </w:tr>
      <w:tr w:rsidR="007C2AC5" w:rsidRPr="00706E04" w:rsidTr="007C2AC5">
        <w:tc>
          <w:tcPr>
            <w:tcW w:w="1299" w:type="dxa"/>
            <w:vMerge/>
            <w:tcBorders>
              <w:right w:val="nil"/>
            </w:tcBorders>
            <w:shd w:val="clear" w:color="auto" w:fill="4D7F52"/>
            <w:textDirection w:val="btLr"/>
          </w:tcPr>
          <w:p w:rsidR="007C2AC5" w:rsidRPr="005B3C15" w:rsidRDefault="007C2AC5" w:rsidP="007C2AC5">
            <w:pPr>
              <w:ind w:left="113" w:right="113"/>
              <w:jc w:val="center"/>
              <w:rPr>
                <w:b/>
                <w:color w:val="FFFFFF" w:themeColor="background1"/>
              </w:rPr>
            </w:pPr>
          </w:p>
        </w:tc>
        <w:tc>
          <w:tcPr>
            <w:tcW w:w="6322" w:type="dxa"/>
            <w:tcBorders>
              <w:left w:val="nil"/>
            </w:tcBorders>
          </w:tcPr>
          <w:p w:rsidR="007C2AC5" w:rsidRPr="006A2E9A" w:rsidRDefault="007C2AC5" w:rsidP="007C2AC5">
            <w:pPr>
              <w:rPr>
                <w:sz w:val="20"/>
                <w:szCs w:val="20"/>
              </w:rPr>
            </w:pPr>
            <w:r w:rsidRPr="006A2E9A">
              <w:rPr>
                <w:sz w:val="20"/>
                <w:szCs w:val="20"/>
              </w:rPr>
              <w:t xml:space="preserve">Tiempo medio estimado para la tramitación de las solicitudes pendientes ((pendientes a 31/12/2020 / tramitadas)*365 </w:t>
            </w:r>
          </w:p>
        </w:tc>
        <w:tc>
          <w:tcPr>
            <w:tcW w:w="1559" w:type="dxa"/>
          </w:tcPr>
          <w:p w:rsidR="007C2AC5" w:rsidRPr="007C2AC5" w:rsidRDefault="007C2AC5" w:rsidP="007C2AC5">
            <w:pPr>
              <w:jc w:val="center"/>
              <w:rPr>
                <w:sz w:val="20"/>
                <w:szCs w:val="20"/>
              </w:rPr>
            </w:pPr>
            <w:r w:rsidRPr="007C2AC5">
              <w:rPr>
                <w:sz w:val="20"/>
                <w:szCs w:val="20"/>
              </w:rPr>
              <w:t>,00</w:t>
            </w:r>
          </w:p>
        </w:tc>
      </w:tr>
      <w:tr w:rsidR="007C2AC5" w:rsidRPr="00706E04" w:rsidTr="007C2AC5">
        <w:tc>
          <w:tcPr>
            <w:tcW w:w="1299" w:type="dxa"/>
            <w:vMerge/>
            <w:tcBorders>
              <w:right w:val="nil"/>
            </w:tcBorders>
            <w:shd w:val="clear" w:color="auto" w:fill="4D7F52"/>
            <w:textDirection w:val="btLr"/>
          </w:tcPr>
          <w:p w:rsidR="007C2AC5" w:rsidRPr="005B3C15" w:rsidRDefault="007C2AC5" w:rsidP="007C2AC5">
            <w:pPr>
              <w:ind w:left="113" w:right="113"/>
              <w:jc w:val="center"/>
              <w:rPr>
                <w:b/>
                <w:color w:val="FFFFFF" w:themeColor="background1"/>
              </w:rPr>
            </w:pPr>
          </w:p>
        </w:tc>
        <w:tc>
          <w:tcPr>
            <w:tcW w:w="6322" w:type="dxa"/>
            <w:tcBorders>
              <w:left w:val="nil"/>
            </w:tcBorders>
          </w:tcPr>
          <w:p w:rsidR="007C2AC5" w:rsidRPr="006A2E9A" w:rsidRDefault="007C2AC5" w:rsidP="007C2AC5">
            <w:pPr>
              <w:rPr>
                <w:sz w:val="20"/>
                <w:szCs w:val="20"/>
              </w:rPr>
            </w:pPr>
            <w:r w:rsidRPr="006A2E9A">
              <w:rPr>
                <w:sz w:val="20"/>
                <w:szCs w:val="20"/>
              </w:rPr>
              <w:t>Tasa de admisión (admitidas/tramitadas)</w:t>
            </w:r>
          </w:p>
        </w:tc>
        <w:tc>
          <w:tcPr>
            <w:tcW w:w="1559" w:type="dxa"/>
          </w:tcPr>
          <w:p w:rsidR="007C2AC5" w:rsidRPr="007C2AC5" w:rsidRDefault="007C2AC5" w:rsidP="007C2AC5">
            <w:pPr>
              <w:jc w:val="center"/>
              <w:rPr>
                <w:sz w:val="20"/>
                <w:szCs w:val="20"/>
              </w:rPr>
            </w:pPr>
            <w:r w:rsidRPr="007C2AC5">
              <w:rPr>
                <w:sz w:val="20"/>
                <w:szCs w:val="20"/>
              </w:rPr>
              <w:t>70,37</w:t>
            </w:r>
          </w:p>
        </w:tc>
      </w:tr>
      <w:tr w:rsidR="007C2AC5" w:rsidRPr="00706E04" w:rsidTr="007C2AC5">
        <w:tc>
          <w:tcPr>
            <w:tcW w:w="1299" w:type="dxa"/>
            <w:vMerge/>
            <w:tcBorders>
              <w:right w:val="nil"/>
            </w:tcBorders>
            <w:shd w:val="clear" w:color="auto" w:fill="4D7F52"/>
            <w:textDirection w:val="btLr"/>
          </w:tcPr>
          <w:p w:rsidR="007C2AC5" w:rsidRPr="005B3C15" w:rsidRDefault="007C2AC5" w:rsidP="007C2AC5">
            <w:pPr>
              <w:ind w:left="113" w:right="113"/>
              <w:jc w:val="center"/>
              <w:rPr>
                <w:b/>
                <w:color w:val="FFFFFF" w:themeColor="background1"/>
              </w:rPr>
            </w:pPr>
          </w:p>
        </w:tc>
        <w:tc>
          <w:tcPr>
            <w:tcW w:w="6322" w:type="dxa"/>
            <w:tcBorders>
              <w:left w:val="nil"/>
            </w:tcBorders>
          </w:tcPr>
          <w:p w:rsidR="007C2AC5" w:rsidRPr="006A2E9A" w:rsidRDefault="007C2AC5" w:rsidP="007C2AC5">
            <w:pPr>
              <w:rPr>
                <w:sz w:val="20"/>
                <w:szCs w:val="20"/>
              </w:rPr>
            </w:pPr>
            <w:r w:rsidRPr="006A2E9A">
              <w:rPr>
                <w:sz w:val="20"/>
                <w:szCs w:val="20"/>
              </w:rPr>
              <w:t>Tasa de inadmisión (inadmitidas/ tramitadas)</w:t>
            </w:r>
          </w:p>
        </w:tc>
        <w:tc>
          <w:tcPr>
            <w:tcW w:w="1559" w:type="dxa"/>
          </w:tcPr>
          <w:p w:rsidR="007C2AC5" w:rsidRPr="007C2AC5" w:rsidRDefault="007C2AC5" w:rsidP="007C2AC5">
            <w:pPr>
              <w:jc w:val="center"/>
              <w:rPr>
                <w:sz w:val="20"/>
                <w:szCs w:val="20"/>
              </w:rPr>
            </w:pPr>
            <w:r w:rsidRPr="007C2AC5">
              <w:rPr>
                <w:sz w:val="20"/>
                <w:szCs w:val="20"/>
              </w:rPr>
              <w:t>29,63</w:t>
            </w:r>
          </w:p>
        </w:tc>
      </w:tr>
      <w:tr w:rsidR="007C2AC5" w:rsidRPr="00706E04" w:rsidTr="007C2AC5">
        <w:tc>
          <w:tcPr>
            <w:tcW w:w="1299" w:type="dxa"/>
            <w:vMerge/>
            <w:tcBorders>
              <w:right w:val="nil"/>
            </w:tcBorders>
            <w:shd w:val="clear" w:color="auto" w:fill="4D7F52"/>
            <w:textDirection w:val="btLr"/>
          </w:tcPr>
          <w:p w:rsidR="007C2AC5" w:rsidRPr="005B3C15" w:rsidRDefault="007C2AC5" w:rsidP="007C2AC5">
            <w:pPr>
              <w:ind w:left="113" w:right="113"/>
              <w:jc w:val="center"/>
              <w:rPr>
                <w:b/>
                <w:color w:val="FFFFFF" w:themeColor="background1"/>
              </w:rPr>
            </w:pPr>
          </w:p>
        </w:tc>
        <w:tc>
          <w:tcPr>
            <w:tcW w:w="6322" w:type="dxa"/>
            <w:tcBorders>
              <w:left w:val="nil"/>
            </w:tcBorders>
          </w:tcPr>
          <w:p w:rsidR="007C2AC5" w:rsidRPr="006A2E9A" w:rsidRDefault="007C2AC5" w:rsidP="007C2AC5">
            <w:pPr>
              <w:rPr>
                <w:sz w:val="20"/>
                <w:szCs w:val="20"/>
              </w:rPr>
            </w:pPr>
            <w:r w:rsidRPr="006A2E9A">
              <w:rPr>
                <w:sz w:val="20"/>
                <w:szCs w:val="20"/>
              </w:rPr>
              <w:t>Tasa de archivo (archivadas/tramitadas)</w:t>
            </w:r>
          </w:p>
        </w:tc>
        <w:tc>
          <w:tcPr>
            <w:tcW w:w="1559" w:type="dxa"/>
          </w:tcPr>
          <w:p w:rsidR="007C2AC5" w:rsidRPr="007C2AC5" w:rsidRDefault="007C2AC5" w:rsidP="007C2AC5">
            <w:pPr>
              <w:jc w:val="center"/>
              <w:rPr>
                <w:sz w:val="20"/>
                <w:szCs w:val="20"/>
              </w:rPr>
            </w:pPr>
            <w:r w:rsidRPr="007C2AC5">
              <w:rPr>
                <w:sz w:val="20"/>
                <w:szCs w:val="20"/>
              </w:rPr>
              <w:t>,00</w:t>
            </w:r>
          </w:p>
        </w:tc>
      </w:tr>
    </w:tbl>
    <w:p w:rsidR="007C2AC5" w:rsidRDefault="007C2AC5" w:rsidP="007C2AC5">
      <w:pPr>
        <w:pStyle w:val="Cuerpodelboletn"/>
        <w:spacing w:before="120" w:after="120" w:line="312" w:lineRule="auto"/>
        <w:ind w:left="360"/>
        <w:rPr>
          <w:bCs/>
          <w:color w:val="auto"/>
          <w:szCs w:val="22"/>
        </w:rPr>
      </w:pPr>
    </w:p>
    <w:p w:rsidR="007C2AC5" w:rsidRDefault="007C2AC5" w:rsidP="007C2AC5">
      <w:pPr>
        <w:pStyle w:val="Cuerpodelboletn"/>
        <w:spacing w:before="120" w:after="120" w:line="312" w:lineRule="auto"/>
        <w:ind w:left="360"/>
        <w:rPr>
          <w:rStyle w:val="Ttulo2Car"/>
          <w:color w:val="00642D"/>
          <w:lang w:bidi="es-ES"/>
        </w:rPr>
      </w:pPr>
      <w:r w:rsidRPr="00A41DD5">
        <w:rPr>
          <w:rStyle w:val="Ttulo2Car"/>
          <w:color w:val="00642D"/>
          <w:lang w:bidi="es-ES"/>
        </w:rPr>
        <w:t>II.</w:t>
      </w:r>
      <w:r>
        <w:rPr>
          <w:rStyle w:val="Ttulo2Car"/>
          <w:color w:val="00642D"/>
          <w:lang w:bidi="es-ES"/>
        </w:rPr>
        <w:t xml:space="preserve">3 </w:t>
      </w:r>
      <w:r w:rsidRPr="00055B15">
        <w:rPr>
          <w:rStyle w:val="Ttulo2Car"/>
          <w:color w:val="00642D"/>
          <w:lang w:bidi="es-ES"/>
        </w:rPr>
        <w:t xml:space="preserve">Resoluciones </w:t>
      </w:r>
      <w:r>
        <w:rPr>
          <w:rStyle w:val="Ttulo2Car"/>
          <w:color w:val="00642D"/>
          <w:lang w:bidi="es-ES"/>
        </w:rPr>
        <w:t>dictadas</w:t>
      </w:r>
      <w:r w:rsidRPr="00055B15">
        <w:rPr>
          <w:rStyle w:val="Ttulo2Car"/>
          <w:color w:val="00642D"/>
          <w:lang w:bidi="es-ES"/>
        </w:rPr>
        <w:t xml:space="preserve"> en 202</w:t>
      </w:r>
      <w:r>
        <w:rPr>
          <w:rStyle w:val="Ttulo2Car"/>
          <w:color w:val="00642D"/>
          <w:lang w:bidi="es-ES"/>
        </w:rPr>
        <w:t>1</w:t>
      </w:r>
    </w:p>
    <w:p w:rsidR="00295A30" w:rsidRDefault="00295A30" w:rsidP="007C2AC5">
      <w:pPr>
        <w:ind w:left="426"/>
        <w:jc w:val="both"/>
        <w:rPr>
          <w:rStyle w:val="Ttulo2Car"/>
          <w:b w:val="0"/>
          <w:color w:val="auto"/>
          <w:sz w:val="22"/>
          <w:szCs w:val="22"/>
          <w:lang w:bidi="es-ES"/>
        </w:rPr>
      </w:pPr>
    </w:p>
    <w:p w:rsidR="007C2AC5" w:rsidRDefault="007C2AC5" w:rsidP="007C2AC5">
      <w:pPr>
        <w:ind w:left="426"/>
        <w:jc w:val="both"/>
        <w:rPr>
          <w:rStyle w:val="Ttulo2Car"/>
          <w:b w:val="0"/>
          <w:color w:val="auto"/>
          <w:sz w:val="22"/>
          <w:szCs w:val="22"/>
          <w:lang w:bidi="es-ES"/>
        </w:rPr>
      </w:pPr>
      <w:r w:rsidRPr="00B64369">
        <w:rPr>
          <w:rStyle w:val="Ttulo2Car"/>
          <w:b w:val="0"/>
          <w:color w:val="auto"/>
          <w:sz w:val="22"/>
          <w:szCs w:val="22"/>
          <w:lang w:bidi="es-ES"/>
        </w:rPr>
        <w:t xml:space="preserve">Respecto de las resoluciones </w:t>
      </w:r>
      <w:r>
        <w:rPr>
          <w:rStyle w:val="Ttulo2Car"/>
          <w:b w:val="0"/>
          <w:color w:val="auto"/>
          <w:sz w:val="22"/>
          <w:szCs w:val="22"/>
          <w:lang w:bidi="es-ES"/>
        </w:rPr>
        <w:t>dictadas en 2021</w:t>
      </w:r>
      <w:r w:rsidRPr="00B64369">
        <w:rPr>
          <w:rStyle w:val="Ttulo2Car"/>
          <w:b w:val="0"/>
          <w:color w:val="auto"/>
          <w:sz w:val="22"/>
          <w:szCs w:val="22"/>
          <w:lang w:bidi="es-ES"/>
        </w:rPr>
        <w:t xml:space="preserve">, </w:t>
      </w:r>
      <w:r>
        <w:rPr>
          <w:rStyle w:val="Ttulo2Car"/>
          <w:b w:val="0"/>
          <w:color w:val="auto"/>
          <w:sz w:val="22"/>
          <w:szCs w:val="22"/>
          <w:lang w:bidi="es-ES"/>
        </w:rPr>
        <w:t>18 fueron estimatorias de las cuales 16</w:t>
      </w:r>
      <w:r w:rsidRPr="00B64369">
        <w:rPr>
          <w:rStyle w:val="Ttulo2Car"/>
          <w:b w:val="0"/>
          <w:color w:val="auto"/>
          <w:sz w:val="22"/>
          <w:szCs w:val="22"/>
          <w:lang w:bidi="es-ES"/>
        </w:rPr>
        <w:t xml:space="preserve"> concedie</w:t>
      </w:r>
      <w:r>
        <w:rPr>
          <w:rStyle w:val="Ttulo2Car"/>
          <w:b w:val="0"/>
          <w:color w:val="auto"/>
          <w:sz w:val="22"/>
          <w:szCs w:val="22"/>
          <w:lang w:bidi="es-ES"/>
        </w:rPr>
        <w:t>ron acceso total a la información. Una solicitud fue desestimada</w:t>
      </w:r>
      <w:r w:rsidR="00295A30">
        <w:rPr>
          <w:rStyle w:val="Ttulo2Car"/>
          <w:b w:val="0"/>
          <w:color w:val="auto"/>
          <w:sz w:val="22"/>
          <w:szCs w:val="22"/>
          <w:lang w:bidi="es-ES"/>
        </w:rPr>
        <w:t xml:space="preserve"> por aplicación del</w:t>
      </w:r>
      <w:r>
        <w:rPr>
          <w:rStyle w:val="Ttulo2Car"/>
          <w:b w:val="0"/>
          <w:color w:val="auto"/>
          <w:sz w:val="22"/>
          <w:szCs w:val="22"/>
          <w:lang w:bidi="es-ES"/>
        </w:rPr>
        <w:t xml:space="preserve"> límite del artículo 14</w:t>
      </w:r>
      <w:r w:rsidR="008530AC">
        <w:rPr>
          <w:rStyle w:val="Ttulo2Car"/>
          <w:b w:val="0"/>
          <w:color w:val="auto"/>
          <w:sz w:val="22"/>
          <w:szCs w:val="22"/>
          <w:lang w:bidi="es-ES"/>
        </w:rPr>
        <w:t xml:space="preserve"> e): l</w:t>
      </w:r>
      <w:r w:rsidR="008530AC" w:rsidRPr="008530AC">
        <w:rPr>
          <w:rStyle w:val="Ttulo2Car"/>
          <w:b w:val="0"/>
          <w:color w:val="auto"/>
          <w:sz w:val="22"/>
          <w:szCs w:val="22"/>
          <w:lang w:bidi="es-ES"/>
        </w:rPr>
        <w:t>a prevención, investigación y sanción de los ilícitos penales, administrativos o disciplinarios</w:t>
      </w:r>
      <w:r w:rsidR="00295A30">
        <w:rPr>
          <w:rStyle w:val="Ttulo2Car"/>
          <w:b w:val="0"/>
          <w:color w:val="auto"/>
          <w:sz w:val="22"/>
          <w:szCs w:val="22"/>
          <w:lang w:bidi="es-ES"/>
        </w:rPr>
        <w:t xml:space="preserve">. </w:t>
      </w:r>
    </w:p>
    <w:p w:rsidR="00295A30" w:rsidRDefault="00295A30" w:rsidP="00295A30">
      <w:pPr>
        <w:pStyle w:val="Cuerpodelboletn"/>
        <w:spacing w:before="120" w:after="120" w:line="312" w:lineRule="auto"/>
        <w:ind w:left="360"/>
        <w:rPr>
          <w:rStyle w:val="Ttulo2Car"/>
          <w:color w:val="00642D"/>
          <w:lang w:bidi="es-ES"/>
        </w:rPr>
      </w:pPr>
      <w:r w:rsidRPr="00A41DD5">
        <w:rPr>
          <w:rStyle w:val="Ttulo2Car"/>
          <w:color w:val="00642D"/>
          <w:lang w:bidi="es-ES"/>
        </w:rPr>
        <w:t>II.</w:t>
      </w:r>
      <w:r>
        <w:rPr>
          <w:rStyle w:val="Ttulo2Car"/>
          <w:color w:val="00642D"/>
          <w:lang w:bidi="es-ES"/>
        </w:rPr>
        <w:t xml:space="preserve">4 Indicadores de resolución en 2021 </w:t>
      </w:r>
    </w:p>
    <w:p w:rsidR="00295A30" w:rsidRDefault="00295A30" w:rsidP="00295A30">
      <w:pPr>
        <w:ind w:left="426"/>
        <w:jc w:val="both"/>
      </w:pPr>
    </w:p>
    <w:p w:rsidR="00295A30" w:rsidRDefault="00295A30" w:rsidP="00295A30">
      <w:pPr>
        <w:ind w:left="426"/>
        <w:jc w:val="both"/>
      </w:pPr>
      <w:r>
        <w:t>El Grupo TRAGSA dicta</w:t>
      </w:r>
      <w:r w:rsidRPr="00D2277D">
        <w:t xml:space="preserve"> resolució</w:t>
      </w:r>
      <w:r>
        <w:t>n</w:t>
      </w:r>
      <w:r w:rsidRPr="00D2277D">
        <w:t xml:space="preserve"> expresa para </w:t>
      </w:r>
      <w:r>
        <w:t xml:space="preserve">la totalidad de </w:t>
      </w:r>
      <w:r w:rsidRPr="00D2277D">
        <w:t>las solicitudes admitidas. Ninguna solicitud ha sido desestimada por silencio administrativo.</w:t>
      </w:r>
      <w:r>
        <w:t xml:space="preserve"> Casi en el 95% de los casos se concede el acceso a la información, concediéndose en la mayoría de los casos, acceso total. </w:t>
      </w:r>
    </w:p>
    <w:p w:rsidR="00295A30" w:rsidRDefault="00295A30" w:rsidP="00295A30">
      <w:pPr>
        <w:pStyle w:val="Epgrafe"/>
        <w:keepNext/>
        <w:ind w:left="426"/>
        <w:rPr>
          <w:rStyle w:val="Ttulo2Car"/>
          <w:b/>
          <w:color w:val="00642D"/>
          <w:sz w:val="22"/>
          <w:szCs w:val="22"/>
          <w:lang w:bidi="es-ES"/>
        </w:rPr>
      </w:pPr>
      <w:r w:rsidRPr="009079EA">
        <w:rPr>
          <w:rStyle w:val="Ttulo2Car"/>
          <w:b/>
          <w:color w:val="00642D"/>
          <w:sz w:val="22"/>
          <w:szCs w:val="22"/>
          <w:lang w:bidi="es-ES"/>
        </w:rPr>
        <w:lastRenderedPageBreak/>
        <w:t xml:space="preserve">Tabla </w:t>
      </w:r>
      <w:r w:rsidRPr="009079EA">
        <w:rPr>
          <w:rStyle w:val="Ttulo2Car"/>
          <w:b/>
          <w:color w:val="00642D"/>
          <w:sz w:val="22"/>
          <w:szCs w:val="22"/>
          <w:lang w:bidi="es-ES"/>
        </w:rPr>
        <w:fldChar w:fldCharType="begin"/>
      </w:r>
      <w:r w:rsidRPr="009079EA">
        <w:rPr>
          <w:rStyle w:val="Ttulo2Car"/>
          <w:b/>
          <w:color w:val="00642D"/>
          <w:sz w:val="22"/>
          <w:szCs w:val="22"/>
          <w:lang w:bidi="es-ES"/>
        </w:rPr>
        <w:instrText xml:space="preserve"> SEQ Tabla \* ARABIC </w:instrText>
      </w:r>
      <w:r w:rsidRPr="009079EA">
        <w:rPr>
          <w:rStyle w:val="Ttulo2Car"/>
          <w:b/>
          <w:color w:val="00642D"/>
          <w:sz w:val="22"/>
          <w:szCs w:val="22"/>
          <w:lang w:bidi="es-ES"/>
        </w:rPr>
        <w:fldChar w:fldCharType="separate"/>
      </w:r>
      <w:r>
        <w:rPr>
          <w:rStyle w:val="Ttulo2Car"/>
          <w:b/>
          <w:color w:val="00642D"/>
          <w:sz w:val="22"/>
          <w:szCs w:val="22"/>
          <w:lang w:bidi="es-ES"/>
        </w:rPr>
        <w:t>2</w:t>
      </w:r>
      <w:r w:rsidRPr="009079EA">
        <w:rPr>
          <w:rStyle w:val="Ttulo2Car"/>
          <w:b/>
          <w:color w:val="00642D"/>
          <w:sz w:val="22"/>
          <w:szCs w:val="22"/>
          <w:lang w:bidi="es-ES"/>
        </w:rPr>
        <w:fldChar w:fldCharType="end"/>
      </w:r>
      <w:r w:rsidRPr="009079EA">
        <w:rPr>
          <w:rStyle w:val="Ttulo2Car"/>
          <w:b/>
          <w:color w:val="00642D"/>
          <w:sz w:val="22"/>
          <w:szCs w:val="22"/>
          <w:lang w:bidi="es-ES"/>
        </w:rPr>
        <w:t>: Indicadores de Resolución</w:t>
      </w:r>
      <w:r>
        <w:rPr>
          <w:rStyle w:val="Ttulo2Car"/>
          <w:b/>
          <w:color w:val="00642D"/>
          <w:sz w:val="22"/>
          <w:szCs w:val="22"/>
          <w:lang w:bidi="es-ES"/>
        </w:rPr>
        <w:t xml:space="preserve"> </w:t>
      </w:r>
      <w:r w:rsidRPr="009079EA">
        <w:rPr>
          <w:rStyle w:val="Ttulo2Car"/>
          <w:b/>
          <w:color w:val="00642D"/>
          <w:sz w:val="22"/>
          <w:szCs w:val="22"/>
          <w:lang w:bidi="es-ES"/>
        </w:rPr>
        <w:t>202</w:t>
      </w:r>
      <w:r>
        <w:rPr>
          <w:rStyle w:val="Ttulo2Car"/>
          <w:b/>
          <w:color w:val="00642D"/>
          <w:sz w:val="22"/>
          <w:szCs w:val="22"/>
          <w:lang w:bidi="es-ES"/>
        </w:rPr>
        <w:t>1</w:t>
      </w:r>
    </w:p>
    <w:p w:rsidR="00295A30" w:rsidRPr="00295A30" w:rsidRDefault="00295A30" w:rsidP="00295A30">
      <w:pPr>
        <w:rPr>
          <w:lang w:bidi="es-ES"/>
        </w:rPr>
      </w:pPr>
    </w:p>
    <w:tbl>
      <w:tblPr>
        <w:tblStyle w:val="Tablaconcuadrcula"/>
        <w:tblW w:w="0" w:type="auto"/>
        <w:tblInd w:w="534" w:type="dxa"/>
        <w:tblLook w:val="04A0" w:firstRow="1" w:lastRow="0" w:firstColumn="1" w:lastColumn="0" w:noHBand="0" w:noVBand="1"/>
      </w:tblPr>
      <w:tblGrid>
        <w:gridCol w:w="1299"/>
        <w:gridCol w:w="6322"/>
        <w:gridCol w:w="1559"/>
      </w:tblGrid>
      <w:tr w:rsidR="00295A30" w:rsidRPr="00706E04" w:rsidTr="00295A30">
        <w:tc>
          <w:tcPr>
            <w:tcW w:w="1299" w:type="dxa"/>
            <w:vMerge w:val="restart"/>
            <w:tcBorders>
              <w:top w:val="nil"/>
              <w:right w:val="nil"/>
            </w:tcBorders>
            <w:shd w:val="clear" w:color="auto" w:fill="4D7F52"/>
            <w:textDirection w:val="btLr"/>
          </w:tcPr>
          <w:p w:rsidR="00295A30" w:rsidRPr="005B3C15" w:rsidRDefault="00295A30" w:rsidP="00295A30">
            <w:pPr>
              <w:ind w:left="113" w:right="113"/>
              <w:jc w:val="center"/>
              <w:rPr>
                <w:b/>
                <w:color w:val="FFFFFF" w:themeColor="background1"/>
              </w:rPr>
            </w:pPr>
            <w:r w:rsidRPr="005B3C15">
              <w:rPr>
                <w:b/>
                <w:color w:val="FFFFFF" w:themeColor="background1"/>
              </w:rPr>
              <w:t>Indicadores de resolución</w:t>
            </w:r>
          </w:p>
        </w:tc>
        <w:tc>
          <w:tcPr>
            <w:tcW w:w="6322" w:type="dxa"/>
            <w:tcBorders>
              <w:left w:val="nil"/>
            </w:tcBorders>
          </w:tcPr>
          <w:p w:rsidR="00295A30" w:rsidRPr="006A2E9A" w:rsidRDefault="00295A30" w:rsidP="00295A30">
            <w:pPr>
              <w:rPr>
                <w:sz w:val="20"/>
                <w:szCs w:val="20"/>
              </w:rPr>
            </w:pPr>
            <w:r w:rsidRPr="006A2E9A">
              <w:rPr>
                <w:sz w:val="20"/>
                <w:szCs w:val="20"/>
              </w:rPr>
              <w:t>Tasa de resolución (resoluciones expresas /solicitudes admitidas)</w:t>
            </w:r>
          </w:p>
        </w:tc>
        <w:tc>
          <w:tcPr>
            <w:tcW w:w="1559" w:type="dxa"/>
          </w:tcPr>
          <w:p w:rsidR="00295A30" w:rsidRPr="00295A30" w:rsidRDefault="00295A30" w:rsidP="00295A30">
            <w:pPr>
              <w:jc w:val="center"/>
              <w:rPr>
                <w:sz w:val="20"/>
                <w:szCs w:val="20"/>
              </w:rPr>
            </w:pPr>
            <w:r w:rsidRPr="00295A30">
              <w:rPr>
                <w:sz w:val="20"/>
                <w:szCs w:val="20"/>
              </w:rPr>
              <w:t>100,00</w:t>
            </w:r>
          </w:p>
        </w:tc>
      </w:tr>
      <w:tr w:rsidR="00295A30" w:rsidRPr="00706E04" w:rsidTr="00295A30">
        <w:tc>
          <w:tcPr>
            <w:tcW w:w="1299" w:type="dxa"/>
            <w:vMerge/>
            <w:tcBorders>
              <w:right w:val="nil"/>
            </w:tcBorders>
            <w:shd w:val="clear" w:color="auto" w:fill="4D7F52"/>
            <w:textDirection w:val="btLr"/>
          </w:tcPr>
          <w:p w:rsidR="00295A30" w:rsidRPr="005B3C15" w:rsidRDefault="00295A30" w:rsidP="00295A30">
            <w:pPr>
              <w:ind w:left="113" w:right="113"/>
              <w:jc w:val="center"/>
              <w:rPr>
                <w:b/>
                <w:color w:val="FFFFFF" w:themeColor="background1"/>
              </w:rPr>
            </w:pPr>
          </w:p>
        </w:tc>
        <w:tc>
          <w:tcPr>
            <w:tcW w:w="6322" w:type="dxa"/>
            <w:tcBorders>
              <w:left w:val="nil"/>
            </w:tcBorders>
          </w:tcPr>
          <w:p w:rsidR="00295A30" w:rsidRPr="006A2E9A" w:rsidRDefault="00295A30" w:rsidP="00295A30">
            <w:pPr>
              <w:rPr>
                <w:sz w:val="20"/>
                <w:szCs w:val="20"/>
              </w:rPr>
            </w:pPr>
            <w:r w:rsidRPr="006A2E9A">
              <w:rPr>
                <w:sz w:val="20"/>
                <w:szCs w:val="20"/>
              </w:rPr>
              <w:t>Porcentaje de resoluciones que conceden el acceso</w:t>
            </w:r>
          </w:p>
        </w:tc>
        <w:tc>
          <w:tcPr>
            <w:tcW w:w="1559" w:type="dxa"/>
          </w:tcPr>
          <w:p w:rsidR="00295A30" w:rsidRPr="00295A30" w:rsidRDefault="00295A30" w:rsidP="00295A30">
            <w:pPr>
              <w:jc w:val="center"/>
              <w:rPr>
                <w:sz w:val="20"/>
                <w:szCs w:val="20"/>
              </w:rPr>
            </w:pPr>
            <w:r w:rsidRPr="00295A30">
              <w:rPr>
                <w:sz w:val="20"/>
                <w:szCs w:val="20"/>
              </w:rPr>
              <w:t>94,74</w:t>
            </w:r>
          </w:p>
        </w:tc>
      </w:tr>
      <w:tr w:rsidR="00295A30" w:rsidRPr="00706E04" w:rsidTr="00295A30">
        <w:tc>
          <w:tcPr>
            <w:tcW w:w="1299" w:type="dxa"/>
            <w:vMerge/>
            <w:tcBorders>
              <w:right w:val="nil"/>
            </w:tcBorders>
            <w:shd w:val="clear" w:color="auto" w:fill="4D7F52"/>
            <w:textDirection w:val="btLr"/>
          </w:tcPr>
          <w:p w:rsidR="00295A30" w:rsidRPr="005B3C15" w:rsidRDefault="00295A30" w:rsidP="00295A30">
            <w:pPr>
              <w:ind w:left="113" w:right="113"/>
              <w:jc w:val="center"/>
              <w:rPr>
                <w:b/>
                <w:color w:val="FFFFFF" w:themeColor="background1"/>
              </w:rPr>
            </w:pPr>
          </w:p>
        </w:tc>
        <w:tc>
          <w:tcPr>
            <w:tcW w:w="6322" w:type="dxa"/>
            <w:tcBorders>
              <w:left w:val="nil"/>
            </w:tcBorders>
          </w:tcPr>
          <w:p w:rsidR="00295A30" w:rsidRPr="006A2E9A" w:rsidRDefault="00295A30" w:rsidP="00295A30">
            <w:pPr>
              <w:rPr>
                <w:sz w:val="20"/>
                <w:szCs w:val="20"/>
              </w:rPr>
            </w:pPr>
            <w:r w:rsidRPr="006A2E9A">
              <w:rPr>
                <w:sz w:val="20"/>
                <w:szCs w:val="20"/>
              </w:rPr>
              <w:t>Porcentaje de resoluciones que conceden acceso parcial</w:t>
            </w:r>
          </w:p>
        </w:tc>
        <w:tc>
          <w:tcPr>
            <w:tcW w:w="1559" w:type="dxa"/>
          </w:tcPr>
          <w:p w:rsidR="00295A30" w:rsidRPr="00295A30" w:rsidRDefault="00295A30" w:rsidP="00295A30">
            <w:pPr>
              <w:jc w:val="center"/>
              <w:rPr>
                <w:sz w:val="20"/>
                <w:szCs w:val="20"/>
              </w:rPr>
            </w:pPr>
            <w:r w:rsidRPr="00295A30">
              <w:rPr>
                <w:sz w:val="20"/>
                <w:szCs w:val="20"/>
              </w:rPr>
              <w:t>11,11</w:t>
            </w:r>
          </w:p>
        </w:tc>
      </w:tr>
      <w:tr w:rsidR="00295A30" w:rsidRPr="00706E04" w:rsidTr="00295A30">
        <w:tc>
          <w:tcPr>
            <w:tcW w:w="1299" w:type="dxa"/>
            <w:vMerge/>
            <w:tcBorders>
              <w:right w:val="nil"/>
            </w:tcBorders>
            <w:shd w:val="clear" w:color="auto" w:fill="4D7F52"/>
            <w:textDirection w:val="btLr"/>
          </w:tcPr>
          <w:p w:rsidR="00295A30" w:rsidRPr="005B3C15" w:rsidRDefault="00295A30" w:rsidP="00295A30">
            <w:pPr>
              <w:ind w:left="113" w:right="113"/>
              <w:jc w:val="center"/>
              <w:rPr>
                <w:b/>
                <w:color w:val="FFFFFF" w:themeColor="background1"/>
              </w:rPr>
            </w:pPr>
          </w:p>
        </w:tc>
        <w:tc>
          <w:tcPr>
            <w:tcW w:w="6322" w:type="dxa"/>
            <w:tcBorders>
              <w:left w:val="nil"/>
            </w:tcBorders>
          </w:tcPr>
          <w:p w:rsidR="00295A30" w:rsidRPr="006A2E9A" w:rsidRDefault="00295A30" w:rsidP="00295A30">
            <w:pPr>
              <w:rPr>
                <w:sz w:val="20"/>
                <w:szCs w:val="20"/>
              </w:rPr>
            </w:pPr>
            <w:r w:rsidRPr="006A2E9A">
              <w:rPr>
                <w:sz w:val="20"/>
                <w:szCs w:val="20"/>
              </w:rPr>
              <w:t>Porcentaje de resoluciones que conceden acceso total</w:t>
            </w:r>
          </w:p>
        </w:tc>
        <w:tc>
          <w:tcPr>
            <w:tcW w:w="1559" w:type="dxa"/>
          </w:tcPr>
          <w:p w:rsidR="00295A30" w:rsidRPr="00295A30" w:rsidRDefault="00295A30" w:rsidP="00295A30">
            <w:pPr>
              <w:jc w:val="center"/>
              <w:rPr>
                <w:sz w:val="20"/>
                <w:szCs w:val="20"/>
              </w:rPr>
            </w:pPr>
            <w:r w:rsidRPr="00295A30">
              <w:rPr>
                <w:sz w:val="20"/>
                <w:szCs w:val="20"/>
              </w:rPr>
              <w:t>88,89</w:t>
            </w:r>
          </w:p>
        </w:tc>
      </w:tr>
      <w:tr w:rsidR="00295A30" w:rsidRPr="00706E04" w:rsidTr="00295A30">
        <w:tc>
          <w:tcPr>
            <w:tcW w:w="1299" w:type="dxa"/>
            <w:vMerge/>
            <w:tcBorders>
              <w:right w:val="nil"/>
            </w:tcBorders>
            <w:shd w:val="clear" w:color="auto" w:fill="4D7F52"/>
            <w:textDirection w:val="btLr"/>
          </w:tcPr>
          <w:p w:rsidR="00295A30" w:rsidRPr="005B3C15" w:rsidRDefault="00295A30" w:rsidP="00295A30">
            <w:pPr>
              <w:ind w:left="113" w:right="113"/>
              <w:jc w:val="center"/>
              <w:rPr>
                <w:b/>
                <w:color w:val="FFFFFF" w:themeColor="background1"/>
              </w:rPr>
            </w:pPr>
          </w:p>
        </w:tc>
        <w:tc>
          <w:tcPr>
            <w:tcW w:w="6322" w:type="dxa"/>
            <w:tcBorders>
              <w:left w:val="nil"/>
            </w:tcBorders>
          </w:tcPr>
          <w:p w:rsidR="00295A30" w:rsidRPr="006A2E9A" w:rsidRDefault="00295A30" w:rsidP="00295A30">
            <w:pPr>
              <w:rPr>
                <w:sz w:val="20"/>
                <w:szCs w:val="20"/>
              </w:rPr>
            </w:pPr>
            <w:r w:rsidRPr="006A2E9A">
              <w:rPr>
                <w:sz w:val="20"/>
                <w:szCs w:val="20"/>
              </w:rPr>
              <w:t>Porcentaje de resoluciones que deniegan el acceso</w:t>
            </w:r>
          </w:p>
        </w:tc>
        <w:tc>
          <w:tcPr>
            <w:tcW w:w="1559" w:type="dxa"/>
          </w:tcPr>
          <w:p w:rsidR="00295A30" w:rsidRPr="00295A30" w:rsidRDefault="00295A30" w:rsidP="00295A30">
            <w:pPr>
              <w:jc w:val="center"/>
              <w:rPr>
                <w:sz w:val="20"/>
                <w:szCs w:val="20"/>
              </w:rPr>
            </w:pPr>
            <w:r w:rsidRPr="00295A30">
              <w:rPr>
                <w:sz w:val="20"/>
                <w:szCs w:val="20"/>
              </w:rPr>
              <w:t>5,26</w:t>
            </w:r>
          </w:p>
        </w:tc>
      </w:tr>
      <w:tr w:rsidR="00295A30" w:rsidRPr="00706E04" w:rsidTr="00295A30">
        <w:tc>
          <w:tcPr>
            <w:tcW w:w="1299" w:type="dxa"/>
            <w:vMerge/>
            <w:tcBorders>
              <w:right w:val="nil"/>
            </w:tcBorders>
            <w:shd w:val="clear" w:color="auto" w:fill="4D7F52"/>
            <w:textDirection w:val="btLr"/>
          </w:tcPr>
          <w:p w:rsidR="00295A30" w:rsidRPr="005B3C15" w:rsidRDefault="00295A30" w:rsidP="00295A30">
            <w:pPr>
              <w:ind w:left="113" w:right="113"/>
              <w:jc w:val="center"/>
              <w:rPr>
                <w:b/>
                <w:color w:val="FFFFFF" w:themeColor="background1"/>
              </w:rPr>
            </w:pPr>
          </w:p>
        </w:tc>
        <w:tc>
          <w:tcPr>
            <w:tcW w:w="6322" w:type="dxa"/>
            <w:tcBorders>
              <w:left w:val="nil"/>
            </w:tcBorders>
          </w:tcPr>
          <w:p w:rsidR="00295A30" w:rsidRPr="006A2E9A" w:rsidRDefault="00295A30" w:rsidP="00295A30">
            <w:pPr>
              <w:rPr>
                <w:sz w:val="20"/>
                <w:szCs w:val="20"/>
              </w:rPr>
            </w:pPr>
            <w:r w:rsidRPr="006A2E9A">
              <w:rPr>
                <w:sz w:val="20"/>
                <w:szCs w:val="20"/>
              </w:rPr>
              <w:t>Porcentaje de resoluciones que finalizan por silencio administrativo</w:t>
            </w:r>
          </w:p>
        </w:tc>
        <w:tc>
          <w:tcPr>
            <w:tcW w:w="1559" w:type="dxa"/>
          </w:tcPr>
          <w:p w:rsidR="00295A30" w:rsidRPr="00295A30" w:rsidRDefault="00295A30" w:rsidP="00295A30">
            <w:pPr>
              <w:jc w:val="center"/>
              <w:rPr>
                <w:sz w:val="20"/>
                <w:szCs w:val="20"/>
              </w:rPr>
            </w:pPr>
            <w:r>
              <w:rPr>
                <w:sz w:val="20"/>
                <w:szCs w:val="20"/>
              </w:rPr>
              <w:t>0</w:t>
            </w:r>
            <w:r w:rsidRPr="00295A30">
              <w:rPr>
                <w:sz w:val="20"/>
                <w:szCs w:val="20"/>
              </w:rPr>
              <w:t>,00</w:t>
            </w:r>
          </w:p>
        </w:tc>
      </w:tr>
    </w:tbl>
    <w:p w:rsidR="00295A30" w:rsidRDefault="00295A30" w:rsidP="00295A30"/>
    <w:p w:rsidR="007C2AC5" w:rsidRPr="009079EA" w:rsidRDefault="00295A30" w:rsidP="007C2AC5">
      <w:pPr>
        <w:pStyle w:val="Cuerpodelboletn"/>
        <w:spacing w:before="120" w:after="120" w:line="276" w:lineRule="auto"/>
        <w:ind w:left="426"/>
        <w:rPr>
          <w:rStyle w:val="Ttulo2Car"/>
          <w:b w:val="0"/>
          <w:color w:val="auto"/>
          <w:sz w:val="22"/>
          <w:szCs w:val="22"/>
          <w:lang w:bidi="es-ES"/>
        </w:rPr>
      </w:pPr>
      <w:r>
        <w:rPr>
          <w:rStyle w:val="Ttulo2Car"/>
          <w:b w:val="0"/>
          <w:color w:val="auto"/>
          <w:sz w:val="22"/>
          <w:szCs w:val="22"/>
          <w:lang w:bidi="es-ES"/>
        </w:rPr>
        <w:t>El Grupo TRAGSA</w:t>
      </w:r>
      <w:r w:rsidR="007C2AC5" w:rsidRPr="00C25AF5">
        <w:rPr>
          <w:rStyle w:val="Ttulo2Car"/>
          <w:b w:val="0"/>
          <w:color w:val="auto"/>
          <w:sz w:val="22"/>
          <w:szCs w:val="22"/>
          <w:lang w:bidi="es-ES"/>
        </w:rPr>
        <w:t xml:space="preserve"> </w:t>
      </w:r>
      <w:r>
        <w:rPr>
          <w:rStyle w:val="Ttulo2Car"/>
          <w:b w:val="0"/>
          <w:color w:val="auto"/>
          <w:sz w:val="22"/>
          <w:szCs w:val="22"/>
          <w:lang w:bidi="es-ES"/>
        </w:rPr>
        <w:t xml:space="preserve">publica en su Portal de Transparencia </w:t>
      </w:r>
      <w:r w:rsidR="007C2AC5" w:rsidRPr="00C25AF5">
        <w:rPr>
          <w:rStyle w:val="Ttulo2Car"/>
          <w:b w:val="0"/>
          <w:color w:val="auto"/>
          <w:sz w:val="22"/>
          <w:szCs w:val="22"/>
          <w:lang w:bidi="es-ES"/>
        </w:rPr>
        <w:t xml:space="preserve">información sobre las solicitudes denegadas por aplicación de los límites del artículo 14 de la LTAIBG, tal y como establece el artículo 14.3 de la norma, que obliga a la publicación de estas resoluciones previa disociación de los datos de carácter personal. </w:t>
      </w:r>
    </w:p>
    <w:p w:rsidR="00BA49C1" w:rsidRDefault="00BA49C1" w:rsidP="00CF15A6">
      <w:pPr>
        <w:pStyle w:val="Cuerpodelboletn"/>
        <w:spacing w:before="120" w:after="120" w:line="312" w:lineRule="auto"/>
        <w:ind w:left="360"/>
        <w:rPr>
          <w:bCs/>
          <w:color w:val="auto"/>
          <w:szCs w:val="22"/>
        </w:rPr>
      </w:pPr>
    </w:p>
    <w:p w:rsidR="00B812AB" w:rsidRPr="00E34195" w:rsidRDefault="00FC2D14" w:rsidP="00CF15A6">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64735D" w:rsidRDefault="00295A30" w:rsidP="00B378E2">
      <w:pPr>
        <w:ind w:left="426"/>
        <w:jc w:val="both"/>
        <w:rPr>
          <w:rStyle w:val="Ttulo2Car"/>
          <w:b w:val="0"/>
          <w:color w:val="auto"/>
          <w:sz w:val="22"/>
          <w:szCs w:val="22"/>
          <w:lang w:bidi="es-ES"/>
        </w:rPr>
      </w:pPr>
      <w:r>
        <w:rPr>
          <w:rStyle w:val="Ttulo2Car"/>
          <w:b w:val="0"/>
          <w:color w:val="auto"/>
          <w:sz w:val="22"/>
          <w:szCs w:val="22"/>
          <w:lang w:bidi="es-ES"/>
        </w:rPr>
        <w:t>El Grupo TRAGSA</w:t>
      </w:r>
      <w:r w:rsidR="00B378E2">
        <w:rPr>
          <w:rStyle w:val="Ttulo2Car"/>
          <w:b w:val="0"/>
          <w:color w:val="auto"/>
          <w:sz w:val="22"/>
          <w:szCs w:val="22"/>
          <w:lang w:bidi="es-ES"/>
        </w:rPr>
        <w:t xml:space="preserve"> </w:t>
      </w:r>
      <w:r w:rsidR="00F95C49">
        <w:rPr>
          <w:rStyle w:val="Ttulo2Car"/>
          <w:b w:val="0"/>
          <w:color w:val="auto"/>
          <w:sz w:val="22"/>
          <w:szCs w:val="22"/>
          <w:lang w:bidi="es-ES"/>
        </w:rPr>
        <w:t xml:space="preserve">dispone de un enlace específico </w:t>
      </w:r>
      <w:r w:rsidR="000B2A81">
        <w:rPr>
          <w:rStyle w:val="Ttulo2Car"/>
          <w:b w:val="0"/>
          <w:color w:val="auto"/>
          <w:sz w:val="22"/>
          <w:szCs w:val="22"/>
          <w:lang w:bidi="es-ES"/>
        </w:rPr>
        <w:t>en su Portal de Transparencia</w:t>
      </w:r>
      <w:r w:rsidR="00F95C49">
        <w:rPr>
          <w:rStyle w:val="Ttulo2Car"/>
          <w:b w:val="0"/>
          <w:color w:val="auto"/>
          <w:sz w:val="22"/>
          <w:szCs w:val="22"/>
          <w:lang w:bidi="es-ES"/>
        </w:rPr>
        <w:t xml:space="preserve"> para la</w:t>
      </w:r>
      <w:r w:rsidR="008D3F6B">
        <w:rPr>
          <w:rStyle w:val="Ttulo2Car"/>
          <w:b w:val="0"/>
          <w:color w:val="auto"/>
          <w:sz w:val="22"/>
          <w:szCs w:val="22"/>
          <w:lang w:bidi="es-ES"/>
        </w:rPr>
        <w:t xml:space="preserve"> presentación de</w:t>
      </w:r>
      <w:r w:rsidR="00F95C49">
        <w:rPr>
          <w:rStyle w:val="Ttulo2Car"/>
          <w:b w:val="0"/>
          <w:color w:val="auto"/>
          <w:sz w:val="22"/>
          <w:szCs w:val="22"/>
          <w:lang w:bidi="es-ES"/>
        </w:rPr>
        <w:t xml:space="preserve"> solicitudes de acceso a la información pública. </w:t>
      </w:r>
      <w:r w:rsidR="0064735D">
        <w:rPr>
          <w:rStyle w:val="Ttulo2Car"/>
          <w:b w:val="0"/>
          <w:color w:val="auto"/>
          <w:sz w:val="22"/>
          <w:szCs w:val="22"/>
          <w:lang w:bidi="es-ES"/>
        </w:rPr>
        <w:t>En dicho espacio</w:t>
      </w:r>
      <w:r w:rsidR="00CA2C29">
        <w:rPr>
          <w:rStyle w:val="Ttulo2Car"/>
          <w:b w:val="0"/>
          <w:color w:val="auto"/>
          <w:sz w:val="22"/>
          <w:szCs w:val="22"/>
          <w:lang w:bidi="es-ES"/>
        </w:rPr>
        <w:t xml:space="preserve"> </w:t>
      </w:r>
      <w:r>
        <w:rPr>
          <w:rStyle w:val="Ttulo2Car"/>
          <w:b w:val="0"/>
          <w:color w:val="auto"/>
          <w:sz w:val="22"/>
          <w:szCs w:val="22"/>
          <w:lang w:bidi="es-ES"/>
        </w:rPr>
        <w:t>se</w:t>
      </w:r>
      <w:r w:rsidR="0064735D">
        <w:rPr>
          <w:rStyle w:val="Ttulo2Car"/>
          <w:b w:val="0"/>
          <w:color w:val="auto"/>
          <w:sz w:val="22"/>
          <w:szCs w:val="22"/>
          <w:lang w:bidi="es-ES"/>
        </w:rPr>
        <w:t xml:space="preserve"> informa sobre el derecho de los ciudadanos a solicitar información pública. </w:t>
      </w:r>
    </w:p>
    <w:p w:rsidR="00F95C49" w:rsidRDefault="00CA2C29" w:rsidP="00F34803">
      <w:pPr>
        <w:ind w:left="426"/>
        <w:jc w:val="both"/>
        <w:rPr>
          <w:rStyle w:val="Ttulo2Car"/>
          <w:b w:val="0"/>
          <w:color w:val="auto"/>
          <w:sz w:val="22"/>
          <w:szCs w:val="22"/>
          <w:lang w:bidi="es-ES"/>
        </w:rPr>
      </w:pPr>
      <w:r>
        <w:rPr>
          <w:rStyle w:val="Ttulo2Car"/>
          <w:b w:val="0"/>
          <w:color w:val="auto"/>
          <w:sz w:val="22"/>
          <w:szCs w:val="22"/>
          <w:lang w:bidi="es-ES"/>
        </w:rPr>
        <w:t>Para presentar las solicitudes de acceso se ha</w:t>
      </w:r>
      <w:r w:rsidR="001E2021">
        <w:rPr>
          <w:rStyle w:val="Ttulo2Car"/>
          <w:b w:val="0"/>
          <w:color w:val="auto"/>
          <w:sz w:val="22"/>
          <w:szCs w:val="22"/>
          <w:lang w:bidi="es-ES"/>
        </w:rPr>
        <w:t>n</w:t>
      </w:r>
      <w:r>
        <w:rPr>
          <w:rStyle w:val="Ttulo2Car"/>
          <w:b w:val="0"/>
          <w:color w:val="auto"/>
          <w:sz w:val="22"/>
          <w:szCs w:val="22"/>
          <w:lang w:bidi="es-ES"/>
        </w:rPr>
        <w:t xml:space="preserve"> habilitado </w:t>
      </w:r>
      <w:r w:rsidR="001E2021">
        <w:rPr>
          <w:rStyle w:val="Ttulo2Car"/>
          <w:b w:val="0"/>
          <w:color w:val="auto"/>
          <w:sz w:val="22"/>
          <w:szCs w:val="22"/>
          <w:lang w:bidi="es-ES"/>
        </w:rPr>
        <w:t>como canales el</w:t>
      </w:r>
      <w:r>
        <w:rPr>
          <w:rStyle w:val="Ttulo2Car"/>
          <w:b w:val="0"/>
          <w:color w:val="auto"/>
          <w:sz w:val="22"/>
          <w:szCs w:val="22"/>
          <w:lang w:bidi="es-ES"/>
        </w:rPr>
        <w:t xml:space="preserve"> correo electrónico</w:t>
      </w:r>
      <w:r w:rsidR="001E2021">
        <w:rPr>
          <w:rStyle w:val="Ttulo2Car"/>
          <w:b w:val="0"/>
          <w:color w:val="auto"/>
          <w:sz w:val="22"/>
          <w:szCs w:val="22"/>
          <w:lang w:bidi="es-ES"/>
        </w:rPr>
        <w:t xml:space="preserve"> y también el correo postal. En el caso de que las solicitudes se presenten por correo electrónico es necesario disponer de firma digital.</w:t>
      </w:r>
    </w:p>
    <w:p w:rsidR="00F95C49" w:rsidRDefault="00F95C49" w:rsidP="00F95C49">
      <w:pPr>
        <w:ind w:left="426"/>
        <w:jc w:val="both"/>
        <w:rPr>
          <w:rStyle w:val="Ttulo2Car"/>
          <w:b w:val="0"/>
          <w:color w:val="auto"/>
          <w:sz w:val="22"/>
          <w:szCs w:val="22"/>
          <w:lang w:bidi="es-ES"/>
        </w:rPr>
      </w:pPr>
      <w:r>
        <w:rPr>
          <w:rStyle w:val="Ttulo2Car"/>
          <w:b w:val="0"/>
          <w:color w:val="auto"/>
          <w:sz w:val="22"/>
          <w:szCs w:val="22"/>
          <w:lang w:bidi="es-ES"/>
        </w:rPr>
        <w:t>Para la presentación de las solicitudes se exigen como requisitos la</w:t>
      </w:r>
      <w:r w:rsidRPr="00F95C49">
        <w:rPr>
          <w:rStyle w:val="Ttulo2Car"/>
          <w:b w:val="0"/>
          <w:color w:val="auto"/>
          <w:sz w:val="22"/>
          <w:szCs w:val="22"/>
          <w:lang w:bidi="es-ES"/>
        </w:rPr>
        <w:t xml:space="preserve"> identificación</w:t>
      </w:r>
      <w:r>
        <w:rPr>
          <w:rStyle w:val="Ttulo2Car"/>
          <w:b w:val="0"/>
          <w:color w:val="auto"/>
          <w:sz w:val="22"/>
          <w:szCs w:val="22"/>
          <w:lang w:bidi="es-ES"/>
        </w:rPr>
        <w:t xml:space="preserve"> de la persona que efectúa la solicitud</w:t>
      </w:r>
      <w:r w:rsidR="0064735D">
        <w:rPr>
          <w:rStyle w:val="Ttulo2Car"/>
          <w:b w:val="0"/>
          <w:color w:val="auto"/>
          <w:sz w:val="22"/>
          <w:szCs w:val="22"/>
          <w:lang w:bidi="es-ES"/>
        </w:rPr>
        <w:t xml:space="preserve"> –requiere la acreditación de la identidad</w:t>
      </w:r>
      <w:r w:rsidR="001E2021">
        <w:rPr>
          <w:rStyle w:val="Ttulo2Car"/>
          <w:b w:val="0"/>
          <w:color w:val="auto"/>
          <w:sz w:val="22"/>
          <w:szCs w:val="22"/>
          <w:lang w:bidi="es-ES"/>
        </w:rPr>
        <w:t xml:space="preserve"> mediante copia del documento de identidad</w:t>
      </w:r>
      <w:r w:rsidR="0064735D">
        <w:rPr>
          <w:rStyle w:val="Ttulo2Car"/>
          <w:b w:val="0"/>
          <w:color w:val="auto"/>
          <w:sz w:val="22"/>
          <w:szCs w:val="22"/>
          <w:lang w:bidi="es-ES"/>
        </w:rPr>
        <w:t xml:space="preserve"> -</w:t>
      </w:r>
      <w:r w:rsidR="0054642F">
        <w:rPr>
          <w:rStyle w:val="Ttulo2Car"/>
          <w:b w:val="0"/>
          <w:color w:val="auto"/>
          <w:sz w:val="22"/>
          <w:szCs w:val="22"/>
          <w:lang w:bidi="es-ES"/>
        </w:rPr>
        <w:t xml:space="preserve"> y </w:t>
      </w:r>
      <w:r w:rsidR="001E2021">
        <w:rPr>
          <w:rStyle w:val="Ttulo2Car"/>
          <w:b w:val="0"/>
          <w:color w:val="auto"/>
          <w:sz w:val="22"/>
          <w:szCs w:val="22"/>
          <w:lang w:bidi="es-ES"/>
        </w:rPr>
        <w:t>el medio elegido por el solicitante a efectos de notificaciones</w:t>
      </w:r>
      <w:r w:rsidR="0054642F">
        <w:rPr>
          <w:rStyle w:val="Ttulo2Car"/>
          <w:b w:val="0"/>
          <w:color w:val="auto"/>
          <w:sz w:val="22"/>
          <w:szCs w:val="22"/>
          <w:lang w:bidi="es-ES"/>
        </w:rPr>
        <w:t>.</w:t>
      </w:r>
      <w:r>
        <w:rPr>
          <w:rStyle w:val="Ttulo2Car"/>
          <w:b w:val="0"/>
          <w:color w:val="auto"/>
          <w:sz w:val="22"/>
          <w:szCs w:val="22"/>
          <w:lang w:bidi="es-ES"/>
        </w:rPr>
        <w:t xml:space="preserve"> </w:t>
      </w:r>
      <w:r w:rsidR="000B2A81">
        <w:rPr>
          <w:rStyle w:val="Ttulo2Car"/>
          <w:b w:val="0"/>
          <w:color w:val="auto"/>
          <w:sz w:val="22"/>
          <w:szCs w:val="22"/>
          <w:lang w:bidi="es-ES"/>
        </w:rPr>
        <w:t xml:space="preserve"> </w:t>
      </w:r>
      <w:r w:rsidR="001E2021">
        <w:rPr>
          <w:rStyle w:val="Ttulo2Car"/>
          <w:b w:val="0"/>
          <w:color w:val="auto"/>
          <w:sz w:val="22"/>
          <w:szCs w:val="22"/>
          <w:lang w:bidi="es-ES"/>
        </w:rPr>
        <w:t>También se incluye de manera opcional entre los requisitos para la presentación de las solicitudes la motivación de las mismas.</w:t>
      </w:r>
    </w:p>
    <w:p w:rsidR="00B40246" w:rsidRPr="00E34195" w:rsidRDefault="00FC2D14"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1E1C29" w:rsidRDefault="00F34803" w:rsidP="00A915A2">
      <w:pPr>
        <w:pStyle w:val="Cuerpodelboletn"/>
        <w:spacing w:before="120" w:after="120" w:line="276" w:lineRule="auto"/>
        <w:ind w:left="426"/>
        <w:rPr>
          <w:rStyle w:val="Ttulo2Car"/>
          <w:sz w:val="22"/>
          <w:szCs w:val="22"/>
        </w:rPr>
      </w:pPr>
      <w:r w:rsidRPr="005C4D89">
        <w:rPr>
          <w:color w:val="auto"/>
          <w:lang w:bidi="es-ES"/>
        </w:rPr>
        <w:t xml:space="preserve">Con fecha </w:t>
      </w:r>
      <w:r w:rsidR="0064735D">
        <w:rPr>
          <w:color w:val="auto"/>
          <w:lang w:bidi="es-ES"/>
        </w:rPr>
        <w:t>06</w:t>
      </w:r>
      <w:r w:rsidR="000B2A81">
        <w:rPr>
          <w:color w:val="auto"/>
          <w:lang w:bidi="es-ES"/>
        </w:rPr>
        <w:t>/0</w:t>
      </w:r>
      <w:r w:rsidR="0064735D">
        <w:rPr>
          <w:color w:val="auto"/>
          <w:lang w:bidi="es-ES"/>
        </w:rPr>
        <w:t>6</w:t>
      </w:r>
      <w:r w:rsidR="000B2A81">
        <w:rPr>
          <w:color w:val="auto"/>
          <w:lang w:bidi="es-ES"/>
        </w:rPr>
        <w:t>/</w:t>
      </w:r>
      <w:r>
        <w:rPr>
          <w:color w:val="auto"/>
          <w:lang w:bidi="es-ES"/>
        </w:rPr>
        <w:t>202</w:t>
      </w:r>
      <w:r w:rsidR="0064735D">
        <w:rPr>
          <w:color w:val="auto"/>
          <w:lang w:bidi="es-ES"/>
        </w:rPr>
        <w:t>2</w:t>
      </w:r>
      <w:r>
        <w:rPr>
          <w:color w:val="auto"/>
          <w:lang w:bidi="es-ES"/>
        </w:rPr>
        <w:t xml:space="preserve"> se presentó </w:t>
      </w:r>
      <w:r w:rsidR="00904E47">
        <w:rPr>
          <w:color w:val="auto"/>
          <w:lang w:bidi="es-ES"/>
        </w:rPr>
        <w:t xml:space="preserve">a través </w:t>
      </w:r>
      <w:r w:rsidR="00CA2C29">
        <w:rPr>
          <w:color w:val="auto"/>
          <w:lang w:bidi="es-ES"/>
        </w:rPr>
        <w:t>a través del buzón de correo electrónico</w:t>
      </w:r>
      <w:r w:rsidR="0064735D">
        <w:rPr>
          <w:color w:val="auto"/>
          <w:lang w:bidi="es-ES"/>
        </w:rPr>
        <w:t xml:space="preserve"> habilitado al efecto</w:t>
      </w:r>
      <w:r w:rsidR="008D3F6B">
        <w:rPr>
          <w:color w:val="auto"/>
          <w:lang w:bidi="es-ES"/>
        </w:rPr>
        <w:t>,</w:t>
      </w:r>
      <w:r w:rsidR="0064735D">
        <w:rPr>
          <w:color w:val="auto"/>
          <w:lang w:bidi="es-ES"/>
        </w:rPr>
        <w:t xml:space="preserve"> una solicitud de información pública</w:t>
      </w:r>
      <w:r>
        <w:rPr>
          <w:color w:val="auto"/>
          <w:lang w:bidi="es-ES"/>
        </w:rPr>
        <w:t xml:space="preserve">. </w:t>
      </w:r>
      <w:r w:rsidR="00DD662C">
        <w:rPr>
          <w:color w:val="auto"/>
          <w:lang w:bidi="es-ES"/>
        </w:rPr>
        <w:t>No se emite acuse de recibo</w:t>
      </w:r>
      <w:r w:rsidR="00C2458D">
        <w:rPr>
          <w:color w:val="auto"/>
          <w:lang w:bidi="es-ES"/>
        </w:rPr>
        <w:t xml:space="preserve"> </w:t>
      </w: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C2468" w:rsidRDefault="0064735D" w:rsidP="00A915A2">
      <w:pPr>
        <w:pStyle w:val="Cuerpodelboletn"/>
        <w:spacing w:before="120" w:after="120" w:line="276" w:lineRule="auto"/>
        <w:ind w:left="426"/>
        <w:rPr>
          <w:color w:val="auto"/>
          <w:lang w:bidi="es-ES"/>
        </w:rPr>
      </w:pPr>
      <w:r>
        <w:rPr>
          <w:color w:val="auto"/>
          <w:lang w:bidi="es-ES"/>
        </w:rPr>
        <w:t>No se comunica el inicio de la tramitación</w:t>
      </w:r>
      <w:r w:rsidR="00F34803">
        <w:rPr>
          <w:color w:val="auto"/>
          <w:lang w:bidi="es-ES"/>
        </w:rPr>
        <w:t>.</w:t>
      </w:r>
      <w:r w:rsidR="008D3F6B">
        <w:rPr>
          <w:color w:val="auto"/>
          <w:lang w:bidi="es-ES"/>
        </w:rPr>
        <w:t xml:space="preserve"> </w:t>
      </w: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904E47" w:rsidRDefault="0064735D" w:rsidP="00AC715D">
      <w:pPr>
        <w:pStyle w:val="Cuerpodelboletn"/>
        <w:numPr>
          <w:ilvl w:val="0"/>
          <w:numId w:val="6"/>
        </w:numPr>
        <w:spacing w:before="120" w:after="120" w:line="276" w:lineRule="auto"/>
        <w:rPr>
          <w:color w:val="auto"/>
          <w:lang w:bidi="es-ES"/>
        </w:rPr>
      </w:pPr>
      <w:r>
        <w:rPr>
          <w:color w:val="auto"/>
          <w:lang w:bidi="es-ES"/>
        </w:rPr>
        <w:lastRenderedPageBreak/>
        <w:t xml:space="preserve">Con fecha </w:t>
      </w:r>
      <w:r w:rsidR="00671A99">
        <w:rPr>
          <w:color w:val="auto"/>
          <w:lang w:bidi="es-ES"/>
        </w:rPr>
        <w:t>0</w:t>
      </w:r>
      <w:r w:rsidR="00DD662C">
        <w:rPr>
          <w:color w:val="auto"/>
          <w:lang w:bidi="es-ES"/>
        </w:rPr>
        <w:t>6</w:t>
      </w:r>
      <w:r>
        <w:rPr>
          <w:color w:val="auto"/>
          <w:lang w:bidi="es-ES"/>
        </w:rPr>
        <w:t>/0</w:t>
      </w:r>
      <w:r w:rsidR="00DD662C">
        <w:rPr>
          <w:color w:val="auto"/>
          <w:lang w:bidi="es-ES"/>
        </w:rPr>
        <w:t>7</w:t>
      </w:r>
      <w:r>
        <w:rPr>
          <w:color w:val="auto"/>
          <w:lang w:bidi="es-ES"/>
        </w:rPr>
        <w:t xml:space="preserve">/2022 se remite un correo electrónico </w:t>
      </w:r>
      <w:r w:rsidR="00671A99">
        <w:rPr>
          <w:color w:val="auto"/>
          <w:lang w:bidi="es-ES"/>
        </w:rPr>
        <w:t>mediante</w:t>
      </w:r>
      <w:r>
        <w:rPr>
          <w:color w:val="auto"/>
          <w:lang w:bidi="es-ES"/>
        </w:rPr>
        <w:t xml:space="preserve"> el que </w:t>
      </w:r>
      <w:r w:rsidR="00671A99">
        <w:rPr>
          <w:color w:val="auto"/>
          <w:lang w:bidi="es-ES"/>
        </w:rPr>
        <w:t xml:space="preserve">se </w:t>
      </w:r>
      <w:r w:rsidR="00BA49C1">
        <w:rPr>
          <w:color w:val="auto"/>
          <w:lang w:bidi="es-ES"/>
        </w:rPr>
        <w:t>envía</w:t>
      </w:r>
      <w:r w:rsidR="00671A99">
        <w:rPr>
          <w:color w:val="auto"/>
          <w:lang w:bidi="es-ES"/>
        </w:rPr>
        <w:t xml:space="preserve"> la resolución dictada</w:t>
      </w:r>
      <w:r w:rsidR="005A2A22">
        <w:rPr>
          <w:color w:val="auto"/>
          <w:lang w:bidi="es-ES"/>
        </w:rPr>
        <w:t>.</w:t>
      </w:r>
      <w:r w:rsidR="00531D64">
        <w:rPr>
          <w:color w:val="auto"/>
          <w:lang w:bidi="es-ES"/>
        </w:rPr>
        <w:t xml:space="preserve"> </w:t>
      </w:r>
    </w:p>
    <w:p w:rsidR="004A133A" w:rsidRDefault="00671A99" w:rsidP="0054642F">
      <w:pPr>
        <w:pStyle w:val="Cuerpodelboletn"/>
        <w:numPr>
          <w:ilvl w:val="0"/>
          <w:numId w:val="6"/>
        </w:numPr>
        <w:spacing w:before="120" w:after="120" w:line="276" w:lineRule="auto"/>
        <w:rPr>
          <w:color w:val="auto"/>
          <w:lang w:bidi="es-ES"/>
        </w:rPr>
      </w:pPr>
      <w:r>
        <w:rPr>
          <w:color w:val="auto"/>
          <w:lang w:bidi="es-ES"/>
        </w:rPr>
        <w:t xml:space="preserve">La resolución, fechada el </w:t>
      </w:r>
      <w:r w:rsidR="00DD662C">
        <w:rPr>
          <w:color w:val="auto"/>
          <w:lang w:bidi="es-ES"/>
        </w:rPr>
        <w:t>05</w:t>
      </w:r>
      <w:r>
        <w:rPr>
          <w:color w:val="auto"/>
          <w:lang w:bidi="es-ES"/>
        </w:rPr>
        <w:t>/0</w:t>
      </w:r>
      <w:r w:rsidR="00DD662C">
        <w:rPr>
          <w:color w:val="auto"/>
          <w:lang w:bidi="es-ES"/>
        </w:rPr>
        <w:t>7</w:t>
      </w:r>
      <w:r>
        <w:rPr>
          <w:color w:val="auto"/>
          <w:lang w:bidi="es-ES"/>
        </w:rPr>
        <w:t>/2022</w:t>
      </w:r>
      <w:r w:rsidR="00666ED2">
        <w:rPr>
          <w:color w:val="auto"/>
          <w:lang w:bidi="es-ES"/>
        </w:rPr>
        <w:t>,</w:t>
      </w:r>
      <w:r>
        <w:rPr>
          <w:color w:val="auto"/>
          <w:lang w:bidi="es-ES"/>
        </w:rPr>
        <w:t xml:space="preserve"> está firmada por </w:t>
      </w:r>
      <w:r w:rsidR="00DD662C">
        <w:rPr>
          <w:color w:val="auto"/>
          <w:lang w:bidi="es-ES"/>
        </w:rPr>
        <w:t>la</w:t>
      </w:r>
      <w:r>
        <w:rPr>
          <w:color w:val="auto"/>
          <w:lang w:bidi="es-ES"/>
        </w:rPr>
        <w:t xml:space="preserve"> Director</w:t>
      </w:r>
      <w:r w:rsidR="00DD662C">
        <w:rPr>
          <w:color w:val="auto"/>
          <w:lang w:bidi="es-ES"/>
        </w:rPr>
        <w:t>a</w:t>
      </w:r>
      <w:r>
        <w:rPr>
          <w:color w:val="auto"/>
          <w:lang w:bidi="es-ES"/>
        </w:rPr>
        <w:t xml:space="preserve"> </w:t>
      </w:r>
      <w:r w:rsidR="00DD662C">
        <w:rPr>
          <w:color w:val="auto"/>
          <w:lang w:bidi="es-ES"/>
        </w:rPr>
        <w:t>del Gabinete de Presidencia</w:t>
      </w:r>
      <w:r w:rsidR="00666ED2">
        <w:rPr>
          <w:color w:val="auto"/>
          <w:lang w:bidi="es-ES"/>
        </w:rPr>
        <w:t>,</w:t>
      </w:r>
      <w:r>
        <w:rPr>
          <w:color w:val="auto"/>
          <w:lang w:bidi="es-ES"/>
        </w:rPr>
        <w:t xml:space="preserve"> </w:t>
      </w:r>
      <w:r w:rsidR="00666ED2" w:rsidRPr="00962BDE">
        <w:rPr>
          <w:lang w:bidi="es-ES"/>
        </w:rPr>
        <w:t>está completa, es clara y está estructurada. Se informa de los posibles recursos que el solicitante puede interponer en caso de disconformidad con la información recibida</w:t>
      </w:r>
      <w:r w:rsidR="00871B3A">
        <w:rPr>
          <w:lang w:bidi="es-ES"/>
        </w:rPr>
        <w:t>.</w:t>
      </w:r>
    </w:p>
    <w:p w:rsidR="00A27A38" w:rsidRPr="00A27A38" w:rsidRDefault="00871B3A" w:rsidP="00666ED2">
      <w:pPr>
        <w:pStyle w:val="Prrafodelista"/>
        <w:numPr>
          <w:ilvl w:val="0"/>
          <w:numId w:val="6"/>
        </w:numPr>
        <w:jc w:val="both"/>
        <w:rPr>
          <w:szCs w:val="24"/>
          <w:lang w:bidi="es-ES"/>
        </w:rPr>
      </w:pPr>
      <w:r>
        <w:rPr>
          <w:szCs w:val="24"/>
          <w:lang w:bidi="es-ES"/>
        </w:rPr>
        <w:t>La información se proporciona en el cuerpo de la resolución aunque se había solicitado se remisión en un formato que permitiese su tratamiento automatizado</w:t>
      </w:r>
      <w:proofErr w:type="gramStart"/>
      <w:r>
        <w:rPr>
          <w:szCs w:val="24"/>
          <w:lang w:bidi="es-ES"/>
        </w:rPr>
        <w:t>.</w:t>
      </w:r>
      <w:r w:rsidR="00A27A38" w:rsidRPr="00A27A38">
        <w:rPr>
          <w:szCs w:val="24"/>
          <w:lang w:bidi="es-ES"/>
        </w:rPr>
        <w:t>.</w:t>
      </w:r>
      <w:proofErr w:type="gramEnd"/>
    </w:p>
    <w:p w:rsidR="001E1C29" w:rsidRDefault="001E1C29"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CF15A6">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5A2A22">
            <w:rPr>
              <w:b/>
              <w:color w:val="00642D"/>
              <w:sz w:val="30"/>
              <w:szCs w:val="30"/>
            </w:rPr>
            <w:t>en el periodo 2015-2021</w:t>
          </w:r>
        </w:p>
      </w:sdtContent>
    </w:sdt>
    <w:p w:rsidR="00256215" w:rsidRDefault="00256215" w:rsidP="00256215">
      <w:pPr>
        <w:pStyle w:val="Cuerpodelboletn"/>
      </w:pPr>
    </w:p>
    <w:p w:rsidR="004A133A" w:rsidRDefault="00F34803" w:rsidP="008F5F99">
      <w:pPr>
        <w:pStyle w:val="Cuerpodelboletn"/>
        <w:spacing w:before="120" w:after="120" w:line="276" w:lineRule="auto"/>
        <w:ind w:left="425"/>
        <w:rPr>
          <w:color w:val="auto"/>
        </w:rPr>
      </w:pPr>
      <w:r>
        <w:rPr>
          <w:color w:val="auto"/>
        </w:rPr>
        <w:t>El CTBG</w:t>
      </w:r>
      <w:r w:rsidR="008F5F99">
        <w:rPr>
          <w:color w:val="auto"/>
        </w:rPr>
        <w:t xml:space="preserve"> </w:t>
      </w:r>
      <w:r>
        <w:rPr>
          <w:color w:val="auto"/>
        </w:rPr>
        <w:t>ha recibido</w:t>
      </w:r>
      <w:r w:rsidR="004A133A">
        <w:rPr>
          <w:color w:val="auto"/>
        </w:rPr>
        <w:t xml:space="preserve"> </w:t>
      </w:r>
      <w:r w:rsidR="00871B3A">
        <w:rPr>
          <w:color w:val="auto"/>
        </w:rPr>
        <w:t>siete</w:t>
      </w:r>
      <w:r w:rsidR="00BA49C1">
        <w:rPr>
          <w:color w:val="auto"/>
        </w:rPr>
        <w:t xml:space="preserve"> reclamaci</w:t>
      </w:r>
      <w:r w:rsidR="00871B3A">
        <w:rPr>
          <w:color w:val="auto"/>
        </w:rPr>
        <w:t>ones</w:t>
      </w:r>
      <w:r w:rsidR="00AC715D">
        <w:rPr>
          <w:color w:val="auto"/>
        </w:rPr>
        <w:t xml:space="preserve"> contra</w:t>
      </w:r>
      <w:r>
        <w:rPr>
          <w:color w:val="auto"/>
        </w:rPr>
        <w:t xml:space="preserve"> resoluciones </w:t>
      </w:r>
      <w:r w:rsidR="0054642F">
        <w:rPr>
          <w:color w:val="auto"/>
        </w:rPr>
        <w:t>de</w:t>
      </w:r>
      <w:r w:rsidR="00871B3A">
        <w:rPr>
          <w:color w:val="auto"/>
        </w:rPr>
        <w:t>l Grupo TRAGSA</w:t>
      </w:r>
      <w:r w:rsidR="0054642F">
        <w:rPr>
          <w:color w:val="auto"/>
        </w:rPr>
        <w:t xml:space="preserve"> </w:t>
      </w:r>
      <w:r>
        <w:rPr>
          <w:color w:val="auto"/>
        </w:rPr>
        <w:t xml:space="preserve">en materia de acceso a la información pública. </w:t>
      </w:r>
      <w:r w:rsidR="00871B3A">
        <w:rPr>
          <w:color w:val="auto"/>
        </w:rPr>
        <w:t xml:space="preserve">De estas siete reclamaciones, cuatro fueron </w:t>
      </w:r>
      <w:proofErr w:type="gramStart"/>
      <w:r w:rsidR="00871B3A">
        <w:rPr>
          <w:color w:val="auto"/>
        </w:rPr>
        <w:t>estimadas</w:t>
      </w:r>
      <w:proofErr w:type="gramEnd"/>
      <w:r w:rsidR="00871B3A">
        <w:rPr>
          <w:color w:val="auto"/>
        </w:rPr>
        <w:t xml:space="preserve">, </w:t>
      </w:r>
      <w:r w:rsidR="00871B3A" w:rsidRPr="00871B3A">
        <w:rPr>
          <w:color w:val="auto"/>
        </w:rPr>
        <w:t>1 suspendida por estar pendiente de resolución un recurso contencioso-administrativo que afectaba a la misma materia objeto de la reclamación</w:t>
      </w:r>
      <w:r w:rsidR="00871B3A">
        <w:rPr>
          <w:color w:val="auto"/>
        </w:rPr>
        <w:t xml:space="preserve"> y dos fueron archivadas.</w:t>
      </w:r>
      <w:r w:rsidR="00574421">
        <w:rPr>
          <w:color w:val="auto"/>
        </w:rPr>
        <w:t xml:space="preserve"> </w:t>
      </w:r>
    </w:p>
    <w:p w:rsidR="00574421" w:rsidRDefault="00574421" w:rsidP="008F5F99">
      <w:pPr>
        <w:pStyle w:val="Cuerpodelboletn"/>
        <w:spacing w:before="120" w:after="120" w:line="276" w:lineRule="auto"/>
        <w:ind w:left="425"/>
        <w:rPr>
          <w:color w:val="auto"/>
        </w:rPr>
      </w:pPr>
      <w:r>
        <w:rPr>
          <w:color w:val="auto"/>
        </w:rPr>
        <w:t xml:space="preserve">El Grupo TRAGSA presentó </w:t>
      </w:r>
      <w:proofErr w:type="gramStart"/>
      <w:r>
        <w:rPr>
          <w:color w:val="auto"/>
        </w:rPr>
        <w:t>recurso contencioso-administrativos</w:t>
      </w:r>
      <w:proofErr w:type="gramEnd"/>
      <w:r>
        <w:rPr>
          <w:color w:val="auto"/>
        </w:rPr>
        <w:t xml:space="preserve"> contra una de las cuatro resoluciones favorables a los reclamantes, lo que sitúa la tasa de litigiosidad en el 25%. La sentencia dictada, que ha adquirido firmeza, fue favorable al CTBG. </w:t>
      </w:r>
    </w:p>
    <w:p w:rsidR="00871B3A" w:rsidRDefault="00871B3A" w:rsidP="008F5F99">
      <w:pPr>
        <w:pStyle w:val="Cuerpodelboletn"/>
        <w:spacing w:before="120" w:after="120" w:line="276" w:lineRule="auto"/>
        <w:ind w:left="425"/>
        <w:rPr>
          <w:color w:val="auto"/>
        </w:rPr>
      </w:pPr>
    </w:p>
    <w:tbl>
      <w:tblPr>
        <w:tblStyle w:val="Tablaconcuadrcula3"/>
        <w:tblW w:w="0" w:type="auto"/>
        <w:tblInd w:w="959" w:type="dxa"/>
        <w:tblLook w:val="04A0" w:firstRow="1" w:lastRow="0" w:firstColumn="1" w:lastColumn="0" w:noHBand="0" w:noVBand="1"/>
      </w:tblPr>
      <w:tblGrid>
        <w:gridCol w:w="1132"/>
        <w:gridCol w:w="4013"/>
        <w:gridCol w:w="1756"/>
        <w:gridCol w:w="1427"/>
      </w:tblGrid>
      <w:tr w:rsidR="00871B3A" w:rsidRPr="00871B3A" w:rsidTr="00871B3A">
        <w:tc>
          <w:tcPr>
            <w:tcW w:w="1132" w:type="dxa"/>
            <w:vMerge w:val="restart"/>
            <w:tcBorders>
              <w:top w:val="single" w:sz="4" w:space="0" w:color="FFFFFF" w:themeColor="background1"/>
              <w:right w:val="nil"/>
            </w:tcBorders>
            <w:shd w:val="clear" w:color="auto" w:fill="007635"/>
            <w:textDirection w:val="btLr"/>
          </w:tcPr>
          <w:p w:rsidR="00871B3A" w:rsidRPr="00871B3A" w:rsidRDefault="00871B3A" w:rsidP="00871B3A">
            <w:pPr>
              <w:ind w:left="113" w:right="113"/>
              <w:jc w:val="center"/>
              <w:rPr>
                <w:rFonts w:ascii="Calibri" w:hAnsi="Calibri" w:cs="Calibri"/>
                <w:color w:val="FFFFFF"/>
              </w:rPr>
            </w:pPr>
          </w:p>
        </w:tc>
        <w:tc>
          <w:tcPr>
            <w:tcW w:w="5769" w:type="dxa"/>
            <w:gridSpan w:val="2"/>
            <w:tcBorders>
              <w:left w:val="nil"/>
            </w:tcBorders>
          </w:tcPr>
          <w:p w:rsidR="00871B3A" w:rsidRPr="00871B3A" w:rsidRDefault="00871B3A" w:rsidP="00871B3A">
            <w:pPr>
              <w:jc w:val="both"/>
              <w:rPr>
                <w:rFonts w:ascii="Calibri" w:hAnsi="Calibri" w:cs="Calibri"/>
              </w:rPr>
            </w:pPr>
            <w:r w:rsidRPr="00871B3A">
              <w:rPr>
                <w:rFonts w:ascii="Calibri" w:hAnsi="Calibri" w:cs="Calibri"/>
              </w:rPr>
              <w:t>Nº de Resoluciones de la entidad recurridas ante el CTBG</w:t>
            </w:r>
          </w:p>
        </w:tc>
        <w:tc>
          <w:tcPr>
            <w:tcW w:w="1427" w:type="dxa"/>
            <w:vAlign w:val="center"/>
          </w:tcPr>
          <w:p w:rsidR="00871B3A" w:rsidRPr="00871B3A" w:rsidRDefault="00871B3A" w:rsidP="00871B3A">
            <w:pPr>
              <w:jc w:val="center"/>
              <w:rPr>
                <w:rFonts w:ascii="Calibri" w:hAnsi="Calibri" w:cs="Calibri"/>
              </w:rPr>
            </w:pPr>
            <w:r>
              <w:rPr>
                <w:rFonts w:ascii="Calibri" w:hAnsi="Calibri" w:cs="Calibri"/>
              </w:rPr>
              <w:t>7</w:t>
            </w:r>
          </w:p>
        </w:tc>
      </w:tr>
      <w:tr w:rsidR="00871B3A" w:rsidRPr="00871B3A" w:rsidTr="00871B3A">
        <w:trPr>
          <w:trHeight w:val="248"/>
        </w:trPr>
        <w:tc>
          <w:tcPr>
            <w:tcW w:w="1132" w:type="dxa"/>
            <w:vMerge/>
            <w:tcBorders>
              <w:right w:val="nil"/>
            </w:tcBorders>
            <w:shd w:val="clear" w:color="auto" w:fill="007635"/>
          </w:tcPr>
          <w:p w:rsidR="00871B3A" w:rsidRPr="00871B3A" w:rsidRDefault="00871B3A" w:rsidP="00871B3A">
            <w:pPr>
              <w:ind w:left="113" w:right="113"/>
              <w:jc w:val="center"/>
              <w:rPr>
                <w:rFonts w:ascii="Calibri" w:hAnsi="Calibri" w:cs="Calibri"/>
              </w:rPr>
            </w:pPr>
          </w:p>
        </w:tc>
        <w:tc>
          <w:tcPr>
            <w:tcW w:w="4013" w:type="dxa"/>
            <w:vMerge w:val="restart"/>
            <w:tcBorders>
              <w:left w:val="nil"/>
            </w:tcBorders>
          </w:tcPr>
          <w:p w:rsidR="00871B3A" w:rsidRPr="00871B3A" w:rsidRDefault="00871B3A" w:rsidP="00871B3A">
            <w:pPr>
              <w:jc w:val="both"/>
              <w:rPr>
                <w:rFonts w:ascii="Calibri" w:hAnsi="Calibri" w:cs="Calibri"/>
              </w:rPr>
            </w:pPr>
            <w:r w:rsidRPr="00871B3A">
              <w:rPr>
                <w:rFonts w:ascii="Calibri" w:hAnsi="Calibri" w:cs="Calibri"/>
              </w:rPr>
              <w:t>Nº de Resoluciones del CTBG favorables a la entidad</w:t>
            </w:r>
          </w:p>
        </w:tc>
        <w:tc>
          <w:tcPr>
            <w:tcW w:w="1756" w:type="dxa"/>
            <w:tcBorders>
              <w:left w:val="nil"/>
            </w:tcBorders>
          </w:tcPr>
          <w:p w:rsidR="00871B3A" w:rsidRPr="00871B3A" w:rsidRDefault="00871B3A" w:rsidP="00871B3A">
            <w:pPr>
              <w:jc w:val="both"/>
              <w:rPr>
                <w:rFonts w:ascii="Calibri" w:hAnsi="Calibri" w:cs="Calibri"/>
              </w:rPr>
            </w:pPr>
            <w:r w:rsidRPr="00871B3A">
              <w:rPr>
                <w:rFonts w:ascii="Calibri" w:hAnsi="Calibri" w:cs="Calibri"/>
              </w:rPr>
              <w:t>Nº</w:t>
            </w:r>
          </w:p>
        </w:tc>
        <w:tc>
          <w:tcPr>
            <w:tcW w:w="1427" w:type="dxa"/>
            <w:vAlign w:val="center"/>
          </w:tcPr>
          <w:p w:rsidR="00871B3A" w:rsidRPr="00871B3A" w:rsidRDefault="00871B3A" w:rsidP="00871B3A">
            <w:pPr>
              <w:jc w:val="center"/>
              <w:rPr>
                <w:rFonts w:ascii="Calibri" w:hAnsi="Calibri" w:cs="Calibri"/>
              </w:rPr>
            </w:pPr>
            <w:r>
              <w:rPr>
                <w:rFonts w:ascii="Calibri" w:hAnsi="Calibri" w:cs="Calibri"/>
              </w:rPr>
              <w:t>0</w:t>
            </w:r>
          </w:p>
        </w:tc>
      </w:tr>
      <w:tr w:rsidR="00871B3A" w:rsidRPr="00871B3A" w:rsidTr="00871B3A">
        <w:trPr>
          <w:trHeight w:val="247"/>
        </w:trPr>
        <w:tc>
          <w:tcPr>
            <w:tcW w:w="1132" w:type="dxa"/>
            <w:vMerge/>
            <w:tcBorders>
              <w:right w:val="nil"/>
            </w:tcBorders>
            <w:shd w:val="clear" w:color="auto" w:fill="007635"/>
          </w:tcPr>
          <w:p w:rsidR="00871B3A" w:rsidRPr="00871B3A" w:rsidRDefault="00871B3A" w:rsidP="00871B3A">
            <w:pPr>
              <w:ind w:left="113" w:right="113"/>
              <w:jc w:val="center"/>
              <w:rPr>
                <w:rFonts w:ascii="Calibri" w:hAnsi="Calibri" w:cs="Calibri"/>
              </w:rPr>
            </w:pPr>
          </w:p>
        </w:tc>
        <w:tc>
          <w:tcPr>
            <w:tcW w:w="4013" w:type="dxa"/>
            <w:vMerge/>
            <w:tcBorders>
              <w:left w:val="nil"/>
            </w:tcBorders>
          </w:tcPr>
          <w:p w:rsidR="00871B3A" w:rsidRPr="00871B3A" w:rsidRDefault="00871B3A" w:rsidP="00871B3A">
            <w:pPr>
              <w:jc w:val="both"/>
              <w:rPr>
                <w:rFonts w:ascii="Calibri" w:hAnsi="Calibri" w:cs="Calibri"/>
              </w:rPr>
            </w:pPr>
          </w:p>
        </w:tc>
        <w:tc>
          <w:tcPr>
            <w:tcW w:w="1756" w:type="dxa"/>
            <w:tcBorders>
              <w:left w:val="nil"/>
            </w:tcBorders>
          </w:tcPr>
          <w:p w:rsidR="00871B3A" w:rsidRPr="00871B3A" w:rsidRDefault="00871B3A" w:rsidP="00871B3A">
            <w:pPr>
              <w:jc w:val="both"/>
              <w:rPr>
                <w:rFonts w:ascii="Calibri" w:hAnsi="Calibri" w:cs="Calibri"/>
              </w:rPr>
            </w:pPr>
            <w:r w:rsidRPr="00871B3A">
              <w:rPr>
                <w:rFonts w:ascii="Calibri" w:hAnsi="Calibri" w:cs="Calibri"/>
              </w:rPr>
              <w:t>Porcentaje</w:t>
            </w:r>
          </w:p>
        </w:tc>
        <w:tc>
          <w:tcPr>
            <w:tcW w:w="1427" w:type="dxa"/>
            <w:vAlign w:val="center"/>
          </w:tcPr>
          <w:p w:rsidR="00871B3A" w:rsidRPr="00871B3A" w:rsidRDefault="00871B3A" w:rsidP="00871B3A">
            <w:pPr>
              <w:jc w:val="center"/>
              <w:rPr>
                <w:rFonts w:ascii="Calibri" w:hAnsi="Calibri" w:cs="Calibri"/>
              </w:rPr>
            </w:pPr>
            <w:r>
              <w:rPr>
                <w:rFonts w:ascii="Calibri" w:hAnsi="Calibri" w:cs="Calibri"/>
              </w:rPr>
              <w:t>0</w:t>
            </w:r>
          </w:p>
        </w:tc>
      </w:tr>
      <w:tr w:rsidR="00871B3A" w:rsidRPr="00871B3A" w:rsidTr="00871B3A">
        <w:trPr>
          <w:trHeight w:val="248"/>
        </w:trPr>
        <w:tc>
          <w:tcPr>
            <w:tcW w:w="1132" w:type="dxa"/>
            <w:vMerge/>
            <w:tcBorders>
              <w:right w:val="nil"/>
            </w:tcBorders>
            <w:shd w:val="clear" w:color="auto" w:fill="007635"/>
          </w:tcPr>
          <w:p w:rsidR="00871B3A" w:rsidRPr="00871B3A" w:rsidRDefault="00871B3A" w:rsidP="00871B3A">
            <w:pPr>
              <w:ind w:left="113" w:right="113"/>
              <w:jc w:val="center"/>
              <w:rPr>
                <w:rFonts w:ascii="Calibri" w:hAnsi="Calibri" w:cs="Calibri"/>
              </w:rPr>
            </w:pPr>
          </w:p>
        </w:tc>
        <w:tc>
          <w:tcPr>
            <w:tcW w:w="4013" w:type="dxa"/>
            <w:vMerge w:val="restart"/>
            <w:tcBorders>
              <w:left w:val="nil"/>
            </w:tcBorders>
          </w:tcPr>
          <w:p w:rsidR="00871B3A" w:rsidRPr="00871B3A" w:rsidRDefault="00871B3A" w:rsidP="00871B3A">
            <w:pPr>
              <w:jc w:val="both"/>
              <w:rPr>
                <w:rFonts w:ascii="Calibri" w:hAnsi="Calibri" w:cs="Calibri"/>
              </w:rPr>
            </w:pPr>
            <w:r w:rsidRPr="00871B3A">
              <w:rPr>
                <w:rFonts w:ascii="Calibri" w:hAnsi="Calibri" w:cs="Calibri"/>
              </w:rPr>
              <w:t>Nº de Resoluciones del CTBG favorables a los reclamantes</w:t>
            </w:r>
          </w:p>
        </w:tc>
        <w:tc>
          <w:tcPr>
            <w:tcW w:w="1756" w:type="dxa"/>
            <w:tcBorders>
              <w:left w:val="nil"/>
            </w:tcBorders>
          </w:tcPr>
          <w:p w:rsidR="00871B3A" w:rsidRPr="00871B3A" w:rsidRDefault="00871B3A" w:rsidP="00871B3A">
            <w:pPr>
              <w:jc w:val="both"/>
              <w:rPr>
                <w:rFonts w:ascii="Calibri" w:hAnsi="Calibri" w:cs="Calibri"/>
              </w:rPr>
            </w:pPr>
            <w:r w:rsidRPr="00871B3A">
              <w:rPr>
                <w:rFonts w:ascii="Calibri" w:hAnsi="Calibri" w:cs="Calibri"/>
              </w:rPr>
              <w:t>Nº</w:t>
            </w:r>
          </w:p>
        </w:tc>
        <w:tc>
          <w:tcPr>
            <w:tcW w:w="1427" w:type="dxa"/>
            <w:vAlign w:val="center"/>
          </w:tcPr>
          <w:p w:rsidR="00871B3A" w:rsidRPr="00871B3A" w:rsidRDefault="00871B3A" w:rsidP="00871B3A">
            <w:pPr>
              <w:jc w:val="center"/>
              <w:rPr>
                <w:rFonts w:ascii="Calibri" w:hAnsi="Calibri" w:cs="Calibri"/>
              </w:rPr>
            </w:pPr>
            <w:r>
              <w:rPr>
                <w:rFonts w:ascii="Calibri" w:hAnsi="Calibri" w:cs="Calibri"/>
              </w:rPr>
              <w:t>4</w:t>
            </w:r>
          </w:p>
        </w:tc>
      </w:tr>
      <w:tr w:rsidR="00871B3A" w:rsidRPr="00871B3A" w:rsidTr="00871B3A">
        <w:trPr>
          <w:trHeight w:val="247"/>
        </w:trPr>
        <w:tc>
          <w:tcPr>
            <w:tcW w:w="1132" w:type="dxa"/>
            <w:vMerge/>
            <w:tcBorders>
              <w:right w:val="nil"/>
            </w:tcBorders>
            <w:shd w:val="clear" w:color="auto" w:fill="007635"/>
          </w:tcPr>
          <w:p w:rsidR="00871B3A" w:rsidRPr="00871B3A" w:rsidRDefault="00871B3A" w:rsidP="00871B3A">
            <w:pPr>
              <w:ind w:left="113" w:right="113"/>
              <w:jc w:val="center"/>
              <w:rPr>
                <w:rFonts w:ascii="Calibri" w:hAnsi="Calibri" w:cs="Calibri"/>
              </w:rPr>
            </w:pPr>
          </w:p>
        </w:tc>
        <w:tc>
          <w:tcPr>
            <w:tcW w:w="4013" w:type="dxa"/>
            <w:vMerge/>
            <w:tcBorders>
              <w:left w:val="nil"/>
            </w:tcBorders>
          </w:tcPr>
          <w:p w:rsidR="00871B3A" w:rsidRPr="00871B3A" w:rsidRDefault="00871B3A" w:rsidP="00871B3A">
            <w:pPr>
              <w:jc w:val="both"/>
              <w:rPr>
                <w:rFonts w:ascii="Calibri" w:hAnsi="Calibri" w:cs="Calibri"/>
              </w:rPr>
            </w:pPr>
          </w:p>
        </w:tc>
        <w:tc>
          <w:tcPr>
            <w:tcW w:w="1756" w:type="dxa"/>
            <w:tcBorders>
              <w:left w:val="nil"/>
            </w:tcBorders>
          </w:tcPr>
          <w:p w:rsidR="00871B3A" w:rsidRPr="00871B3A" w:rsidRDefault="00871B3A" w:rsidP="00871B3A">
            <w:pPr>
              <w:jc w:val="both"/>
              <w:rPr>
                <w:rFonts w:ascii="Calibri" w:hAnsi="Calibri" w:cs="Calibri"/>
              </w:rPr>
            </w:pPr>
            <w:r w:rsidRPr="00871B3A">
              <w:rPr>
                <w:rFonts w:ascii="Calibri" w:hAnsi="Calibri" w:cs="Calibri"/>
              </w:rPr>
              <w:t>Porcentaje</w:t>
            </w:r>
          </w:p>
        </w:tc>
        <w:tc>
          <w:tcPr>
            <w:tcW w:w="1427" w:type="dxa"/>
            <w:vAlign w:val="center"/>
          </w:tcPr>
          <w:p w:rsidR="00871B3A" w:rsidRPr="00871B3A" w:rsidRDefault="00871B3A" w:rsidP="00871B3A">
            <w:pPr>
              <w:jc w:val="center"/>
              <w:rPr>
                <w:rFonts w:ascii="Calibri" w:hAnsi="Calibri" w:cs="Calibri"/>
              </w:rPr>
            </w:pPr>
            <w:r>
              <w:rPr>
                <w:rFonts w:ascii="Calibri" w:hAnsi="Calibri" w:cs="Calibri"/>
              </w:rPr>
              <w:t>100</w:t>
            </w:r>
          </w:p>
        </w:tc>
      </w:tr>
      <w:tr w:rsidR="00871B3A" w:rsidRPr="00871B3A" w:rsidTr="00871B3A">
        <w:tc>
          <w:tcPr>
            <w:tcW w:w="1132" w:type="dxa"/>
            <w:vMerge/>
            <w:tcBorders>
              <w:right w:val="nil"/>
            </w:tcBorders>
            <w:shd w:val="clear" w:color="auto" w:fill="007635"/>
          </w:tcPr>
          <w:p w:rsidR="00871B3A" w:rsidRPr="00871B3A" w:rsidRDefault="00871B3A" w:rsidP="00871B3A">
            <w:pPr>
              <w:ind w:left="113" w:right="113"/>
              <w:jc w:val="center"/>
              <w:rPr>
                <w:rFonts w:ascii="Calibri" w:hAnsi="Calibri" w:cs="Calibri"/>
              </w:rPr>
            </w:pPr>
          </w:p>
        </w:tc>
        <w:tc>
          <w:tcPr>
            <w:tcW w:w="5769" w:type="dxa"/>
            <w:gridSpan w:val="2"/>
            <w:tcBorders>
              <w:left w:val="nil"/>
            </w:tcBorders>
          </w:tcPr>
          <w:p w:rsidR="00871B3A" w:rsidRPr="00871B3A" w:rsidRDefault="00871B3A" w:rsidP="00871B3A">
            <w:pPr>
              <w:jc w:val="both"/>
              <w:rPr>
                <w:rFonts w:ascii="Calibri" w:hAnsi="Calibri" w:cs="Calibri"/>
              </w:rPr>
            </w:pPr>
            <w:r w:rsidRPr="00871B3A">
              <w:rPr>
                <w:rFonts w:ascii="Calibri" w:hAnsi="Calibri" w:cs="Calibri"/>
              </w:rPr>
              <w:t>Nº de Resoluciones del CTBG favorables a los reclamantes recurridas ante la jurisdicción contencioso-administrativa</w:t>
            </w:r>
          </w:p>
        </w:tc>
        <w:tc>
          <w:tcPr>
            <w:tcW w:w="1427" w:type="dxa"/>
            <w:vAlign w:val="center"/>
          </w:tcPr>
          <w:p w:rsidR="00871B3A" w:rsidRPr="00871B3A" w:rsidRDefault="00871B3A" w:rsidP="00871B3A">
            <w:pPr>
              <w:jc w:val="center"/>
              <w:rPr>
                <w:rFonts w:ascii="Calibri" w:hAnsi="Calibri" w:cs="Calibri"/>
              </w:rPr>
            </w:pPr>
            <w:r w:rsidRPr="00871B3A">
              <w:rPr>
                <w:rFonts w:ascii="Calibri" w:hAnsi="Calibri" w:cs="Calibri"/>
              </w:rPr>
              <w:t>1</w:t>
            </w:r>
          </w:p>
        </w:tc>
      </w:tr>
      <w:tr w:rsidR="00871B3A" w:rsidRPr="00871B3A" w:rsidTr="00871B3A">
        <w:tc>
          <w:tcPr>
            <w:tcW w:w="1132" w:type="dxa"/>
            <w:vMerge/>
            <w:tcBorders>
              <w:right w:val="nil"/>
            </w:tcBorders>
            <w:shd w:val="clear" w:color="auto" w:fill="007635"/>
          </w:tcPr>
          <w:p w:rsidR="00871B3A" w:rsidRPr="00871B3A" w:rsidRDefault="00871B3A" w:rsidP="00871B3A">
            <w:pPr>
              <w:ind w:left="113" w:right="113"/>
              <w:jc w:val="center"/>
              <w:rPr>
                <w:rFonts w:ascii="Calibri" w:hAnsi="Calibri" w:cs="Calibri"/>
              </w:rPr>
            </w:pPr>
          </w:p>
        </w:tc>
        <w:tc>
          <w:tcPr>
            <w:tcW w:w="5769" w:type="dxa"/>
            <w:gridSpan w:val="2"/>
            <w:tcBorders>
              <w:left w:val="nil"/>
            </w:tcBorders>
          </w:tcPr>
          <w:p w:rsidR="00871B3A" w:rsidRPr="00871B3A" w:rsidRDefault="00871B3A" w:rsidP="00871B3A">
            <w:pPr>
              <w:jc w:val="both"/>
              <w:rPr>
                <w:rFonts w:ascii="Calibri" w:hAnsi="Calibri" w:cs="Calibri"/>
              </w:rPr>
            </w:pPr>
            <w:r w:rsidRPr="00871B3A">
              <w:rPr>
                <w:rFonts w:ascii="Calibri" w:hAnsi="Calibri" w:cs="Calibri"/>
              </w:rPr>
              <w:t>Tasa de litigiosidad</w:t>
            </w:r>
          </w:p>
        </w:tc>
        <w:tc>
          <w:tcPr>
            <w:tcW w:w="1427" w:type="dxa"/>
            <w:vAlign w:val="center"/>
          </w:tcPr>
          <w:p w:rsidR="00871B3A" w:rsidRPr="00871B3A" w:rsidRDefault="00574421" w:rsidP="00871B3A">
            <w:pPr>
              <w:jc w:val="center"/>
              <w:rPr>
                <w:rFonts w:ascii="Calibri" w:hAnsi="Calibri" w:cs="Calibri"/>
              </w:rPr>
            </w:pPr>
            <w:r>
              <w:rPr>
                <w:rFonts w:ascii="Calibri" w:hAnsi="Calibri" w:cs="Calibri"/>
              </w:rPr>
              <w:t>25,0</w:t>
            </w:r>
          </w:p>
        </w:tc>
      </w:tr>
      <w:tr w:rsidR="00871B3A" w:rsidRPr="00871B3A" w:rsidTr="00871B3A">
        <w:tc>
          <w:tcPr>
            <w:tcW w:w="1132" w:type="dxa"/>
            <w:vMerge/>
            <w:tcBorders>
              <w:right w:val="nil"/>
            </w:tcBorders>
            <w:shd w:val="clear" w:color="auto" w:fill="007635"/>
          </w:tcPr>
          <w:p w:rsidR="00871B3A" w:rsidRPr="00871B3A" w:rsidRDefault="00871B3A" w:rsidP="00871B3A">
            <w:pPr>
              <w:ind w:left="113" w:right="113"/>
              <w:jc w:val="center"/>
              <w:rPr>
                <w:rFonts w:ascii="Calibri" w:hAnsi="Calibri" w:cs="Calibri"/>
              </w:rPr>
            </w:pPr>
          </w:p>
        </w:tc>
        <w:tc>
          <w:tcPr>
            <w:tcW w:w="4013" w:type="dxa"/>
            <w:vMerge w:val="restart"/>
            <w:tcBorders>
              <w:left w:val="nil"/>
            </w:tcBorders>
            <w:vAlign w:val="center"/>
          </w:tcPr>
          <w:p w:rsidR="00871B3A" w:rsidRPr="00871B3A" w:rsidRDefault="00871B3A" w:rsidP="00871B3A">
            <w:pPr>
              <w:jc w:val="both"/>
              <w:rPr>
                <w:rFonts w:ascii="Calibri" w:hAnsi="Calibri" w:cs="Calibri"/>
              </w:rPr>
            </w:pPr>
            <w:r w:rsidRPr="00871B3A">
              <w:rPr>
                <w:rFonts w:ascii="Calibri" w:hAnsi="Calibri" w:cs="Calibri"/>
              </w:rPr>
              <w:t>Sentencias firmes favorables al CTBG</w:t>
            </w:r>
          </w:p>
        </w:tc>
        <w:tc>
          <w:tcPr>
            <w:tcW w:w="1756" w:type="dxa"/>
            <w:tcBorders>
              <w:left w:val="nil"/>
            </w:tcBorders>
          </w:tcPr>
          <w:p w:rsidR="00871B3A" w:rsidRPr="00871B3A" w:rsidRDefault="00871B3A" w:rsidP="00871B3A">
            <w:pPr>
              <w:jc w:val="both"/>
              <w:rPr>
                <w:rFonts w:ascii="Calibri" w:hAnsi="Calibri" w:cs="Calibri"/>
              </w:rPr>
            </w:pPr>
            <w:r w:rsidRPr="00871B3A">
              <w:rPr>
                <w:rFonts w:ascii="Calibri" w:hAnsi="Calibri" w:cs="Calibri"/>
              </w:rPr>
              <w:t xml:space="preserve">Nº </w:t>
            </w:r>
          </w:p>
        </w:tc>
        <w:tc>
          <w:tcPr>
            <w:tcW w:w="1427" w:type="dxa"/>
            <w:vAlign w:val="center"/>
          </w:tcPr>
          <w:p w:rsidR="00871B3A" w:rsidRPr="00871B3A" w:rsidRDefault="00574421" w:rsidP="00871B3A">
            <w:pPr>
              <w:jc w:val="center"/>
              <w:rPr>
                <w:rFonts w:ascii="Calibri" w:hAnsi="Calibri" w:cs="Calibri"/>
              </w:rPr>
            </w:pPr>
            <w:r>
              <w:rPr>
                <w:rFonts w:ascii="Calibri" w:hAnsi="Calibri" w:cs="Calibri"/>
              </w:rPr>
              <w:t>1</w:t>
            </w:r>
          </w:p>
        </w:tc>
      </w:tr>
      <w:tr w:rsidR="00871B3A" w:rsidRPr="00871B3A" w:rsidTr="00871B3A">
        <w:trPr>
          <w:trHeight w:val="113"/>
        </w:trPr>
        <w:tc>
          <w:tcPr>
            <w:tcW w:w="1132" w:type="dxa"/>
            <w:vMerge/>
            <w:tcBorders>
              <w:right w:val="nil"/>
            </w:tcBorders>
            <w:shd w:val="clear" w:color="auto" w:fill="007635"/>
          </w:tcPr>
          <w:p w:rsidR="00871B3A" w:rsidRPr="00871B3A" w:rsidRDefault="00871B3A" w:rsidP="00871B3A">
            <w:pPr>
              <w:ind w:left="113" w:right="113"/>
              <w:jc w:val="center"/>
              <w:rPr>
                <w:rFonts w:ascii="Calibri" w:hAnsi="Calibri" w:cs="Calibri"/>
              </w:rPr>
            </w:pPr>
          </w:p>
        </w:tc>
        <w:tc>
          <w:tcPr>
            <w:tcW w:w="4013" w:type="dxa"/>
            <w:vMerge/>
            <w:tcBorders>
              <w:left w:val="nil"/>
            </w:tcBorders>
            <w:vAlign w:val="center"/>
          </w:tcPr>
          <w:p w:rsidR="00871B3A" w:rsidRPr="00871B3A" w:rsidRDefault="00871B3A" w:rsidP="00871B3A">
            <w:pPr>
              <w:jc w:val="both"/>
              <w:rPr>
                <w:rFonts w:ascii="Calibri" w:hAnsi="Calibri" w:cs="Calibri"/>
              </w:rPr>
            </w:pPr>
          </w:p>
        </w:tc>
        <w:tc>
          <w:tcPr>
            <w:tcW w:w="1756" w:type="dxa"/>
            <w:tcBorders>
              <w:left w:val="nil"/>
            </w:tcBorders>
          </w:tcPr>
          <w:p w:rsidR="00871B3A" w:rsidRPr="00871B3A" w:rsidRDefault="00871B3A" w:rsidP="00871B3A">
            <w:pPr>
              <w:jc w:val="both"/>
              <w:rPr>
                <w:rFonts w:ascii="Calibri" w:hAnsi="Calibri" w:cs="Calibri"/>
              </w:rPr>
            </w:pPr>
            <w:r w:rsidRPr="00871B3A">
              <w:rPr>
                <w:rFonts w:ascii="Calibri" w:hAnsi="Calibri" w:cs="Calibri"/>
              </w:rPr>
              <w:t>Porcentaje</w:t>
            </w:r>
          </w:p>
        </w:tc>
        <w:tc>
          <w:tcPr>
            <w:tcW w:w="1427" w:type="dxa"/>
            <w:vAlign w:val="center"/>
          </w:tcPr>
          <w:p w:rsidR="00871B3A" w:rsidRPr="00871B3A" w:rsidRDefault="00574421" w:rsidP="00871B3A">
            <w:pPr>
              <w:jc w:val="center"/>
              <w:rPr>
                <w:rFonts w:ascii="Calibri" w:hAnsi="Calibri" w:cs="Calibri"/>
              </w:rPr>
            </w:pPr>
            <w:r>
              <w:rPr>
                <w:rFonts w:ascii="Calibri" w:hAnsi="Calibri" w:cs="Calibri"/>
              </w:rPr>
              <w:t>100</w:t>
            </w:r>
          </w:p>
        </w:tc>
      </w:tr>
      <w:tr w:rsidR="00871B3A" w:rsidRPr="00871B3A" w:rsidTr="00871B3A">
        <w:trPr>
          <w:trHeight w:val="248"/>
        </w:trPr>
        <w:tc>
          <w:tcPr>
            <w:tcW w:w="1132" w:type="dxa"/>
            <w:vMerge/>
            <w:tcBorders>
              <w:right w:val="nil"/>
            </w:tcBorders>
            <w:shd w:val="clear" w:color="auto" w:fill="007635"/>
          </w:tcPr>
          <w:p w:rsidR="00871B3A" w:rsidRPr="00871B3A" w:rsidRDefault="00871B3A" w:rsidP="00871B3A">
            <w:pPr>
              <w:ind w:left="113" w:right="113"/>
              <w:jc w:val="center"/>
              <w:rPr>
                <w:rFonts w:ascii="Calibri" w:hAnsi="Calibri" w:cs="Calibri"/>
              </w:rPr>
            </w:pPr>
          </w:p>
        </w:tc>
        <w:tc>
          <w:tcPr>
            <w:tcW w:w="4013" w:type="dxa"/>
            <w:vMerge w:val="restart"/>
            <w:tcBorders>
              <w:left w:val="nil"/>
            </w:tcBorders>
            <w:vAlign w:val="center"/>
          </w:tcPr>
          <w:p w:rsidR="00871B3A" w:rsidRPr="00871B3A" w:rsidRDefault="00871B3A" w:rsidP="00871B3A">
            <w:pPr>
              <w:jc w:val="both"/>
              <w:rPr>
                <w:rFonts w:ascii="Calibri" w:hAnsi="Calibri" w:cs="Calibri"/>
              </w:rPr>
            </w:pPr>
            <w:r w:rsidRPr="00871B3A">
              <w:rPr>
                <w:rFonts w:ascii="Calibri" w:hAnsi="Calibri" w:cs="Calibri"/>
              </w:rPr>
              <w:t>Sentencias firmes favorables a la entidad</w:t>
            </w:r>
          </w:p>
        </w:tc>
        <w:tc>
          <w:tcPr>
            <w:tcW w:w="1756" w:type="dxa"/>
            <w:tcBorders>
              <w:left w:val="nil"/>
            </w:tcBorders>
          </w:tcPr>
          <w:p w:rsidR="00871B3A" w:rsidRPr="00871B3A" w:rsidRDefault="00871B3A" w:rsidP="00871B3A">
            <w:pPr>
              <w:jc w:val="both"/>
              <w:rPr>
                <w:rFonts w:ascii="Calibri" w:hAnsi="Calibri" w:cs="Calibri"/>
              </w:rPr>
            </w:pPr>
            <w:r w:rsidRPr="00871B3A">
              <w:rPr>
                <w:rFonts w:ascii="Calibri" w:hAnsi="Calibri" w:cs="Calibri"/>
              </w:rPr>
              <w:t xml:space="preserve">Nº </w:t>
            </w:r>
          </w:p>
        </w:tc>
        <w:tc>
          <w:tcPr>
            <w:tcW w:w="1427" w:type="dxa"/>
            <w:vAlign w:val="center"/>
          </w:tcPr>
          <w:p w:rsidR="00871B3A" w:rsidRPr="00871B3A" w:rsidRDefault="00574421" w:rsidP="00871B3A">
            <w:pPr>
              <w:jc w:val="center"/>
              <w:rPr>
                <w:rFonts w:ascii="Calibri" w:hAnsi="Calibri" w:cs="Calibri"/>
              </w:rPr>
            </w:pPr>
            <w:r>
              <w:rPr>
                <w:rFonts w:ascii="Calibri" w:hAnsi="Calibri" w:cs="Calibri"/>
              </w:rPr>
              <w:t>0</w:t>
            </w:r>
          </w:p>
        </w:tc>
      </w:tr>
      <w:tr w:rsidR="00871B3A" w:rsidRPr="00871B3A" w:rsidTr="00871B3A">
        <w:trPr>
          <w:trHeight w:val="247"/>
        </w:trPr>
        <w:tc>
          <w:tcPr>
            <w:tcW w:w="1132" w:type="dxa"/>
            <w:vMerge/>
            <w:tcBorders>
              <w:right w:val="nil"/>
            </w:tcBorders>
            <w:shd w:val="clear" w:color="auto" w:fill="007635"/>
          </w:tcPr>
          <w:p w:rsidR="00871B3A" w:rsidRPr="00871B3A" w:rsidRDefault="00871B3A" w:rsidP="00871B3A">
            <w:pPr>
              <w:ind w:left="113" w:right="113"/>
              <w:jc w:val="center"/>
              <w:rPr>
                <w:rFonts w:ascii="Calibri" w:hAnsi="Calibri" w:cs="Calibri"/>
              </w:rPr>
            </w:pPr>
          </w:p>
        </w:tc>
        <w:tc>
          <w:tcPr>
            <w:tcW w:w="4013" w:type="dxa"/>
            <w:vMerge/>
            <w:tcBorders>
              <w:left w:val="nil"/>
            </w:tcBorders>
          </w:tcPr>
          <w:p w:rsidR="00871B3A" w:rsidRPr="00871B3A" w:rsidRDefault="00871B3A" w:rsidP="00871B3A">
            <w:pPr>
              <w:jc w:val="both"/>
              <w:rPr>
                <w:rFonts w:ascii="Calibri" w:hAnsi="Calibri" w:cs="Calibri"/>
              </w:rPr>
            </w:pPr>
          </w:p>
        </w:tc>
        <w:tc>
          <w:tcPr>
            <w:tcW w:w="1756" w:type="dxa"/>
            <w:tcBorders>
              <w:left w:val="nil"/>
            </w:tcBorders>
          </w:tcPr>
          <w:p w:rsidR="00871B3A" w:rsidRPr="00871B3A" w:rsidRDefault="00871B3A" w:rsidP="00871B3A">
            <w:pPr>
              <w:jc w:val="both"/>
              <w:rPr>
                <w:rFonts w:ascii="Calibri" w:hAnsi="Calibri" w:cs="Calibri"/>
              </w:rPr>
            </w:pPr>
            <w:r w:rsidRPr="00871B3A">
              <w:rPr>
                <w:rFonts w:ascii="Calibri" w:hAnsi="Calibri" w:cs="Calibri"/>
              </w:rPr>
              <w:t>Porcentaje</w:t>
            </w:r>
          </w:p>
        </w:tc>
        <w:tc>
          <w:tcPr>
            <w:tcW w:w="1427" w:type="dxa"/>
            <w:vAlign w:val="center"/>
          </w:tcPr>
          <w:p w:rsidR="00871B3A" w:rsidRPr="00871B3A" w:rsidRDefault="00574421" w:rsidP="00871B3A">
            <w:pPr>
              <w:jc w:val="center"/>
              <w:rPr>
                <w:rFonts w:ascii="Calibri" w:hAnsi="Calibri" w:cs="Calibri"/>
              </w:rPr>
            </w:pPr>
            <w:r>
              <w:rPr>
                <w:rFonts w:ascii="Calibri" w:hAnsi="Calibri" w:cs="Calibri"/>
              </w:rPr>
              <w:t>0</w:t>
            </w:r>
          </w:p>
        </w:tc>
      </w:tr>
    </w:tbl>
    <w:p w:rsidR="00BA3664" w:rsidRPr="004A133A" w:rsidRDefault="00BA3664" w:rsidP="008F5F99">
      <w:pPr>
        <w:pStyle w:val="Cuerpodelboletn"/>
        <w:spacing w:before="120" w:after="120" w:line="276" w:lineRule="auto"/>
        <w:ind w:left="425"/>
      </w:pPr>
    </w:p>
    <w:p w:rsidR="001F251B" w:rsidRPr="00256215" w:rsidRDefault="00FC2D14"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CF15A6">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5A2A22" w:rsidRDefault="00574421" w:rsidP="00B06497">
      <w:pPr>
        <w:ind w:left="426"/>
      </w:pPr>
      <w:r>
        <w:t>El Grupo TRAGSA</w:t>
      </w:r>
      <w:r w:rsidR="005A2A22">
        <w:t xml:space="preserve"> presenta un conjunto de buenas prácticas en materia de derecho de acceso que podrían ser aplicadas por otras organizaciones públicas:</w:t>
      </w:r>
    </w:p>
    <w:p w:rsidR="007B1EF0" w:rsidRDefault="005A2A22" w:rsidP="005A2A22">
      <w:pPr>
        <w:pStyle w:val="Prrafodelista"/>
        <w:numPr>
          <w:ilvl w:val="0"/>
          <w:numId w:val="10"/>
        </w:numPr>
      </w:pPr>
      <w:r>
        <w:t>La habilitación de un espacio específico en su Portal de Transparencia para la presentación de solicitudes de acceso a información de la entidad</w:t>
      </w:r>
      <w:r w:rsidR="00B06497">
        <w:t>.</w:t>
      </w:r>
    </w:p>
    <w:p w:rsidR="00F921D0" w:rsidRDefault="00F921D0" w:rsidP="005A2A22">
      <w:pPr>
        <w:pStyle w:val="Prrafodelista"/>
        <w:numPr>
          <w:ilvl w:val="0"/>
          <w:numId w:val="10"/>
        </w:numPr>
      </w:pPr>
      <w:r>
        <w:t>La publicación de las resoluciones desestimatorias por aplicación de los límites del artículo 14 de la LTAIBG.</w:t>
      </w:r>
    </w:p>
    <w:p w:rsidR="00256215" w:rsidRDefault="00FC2D14"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 xml:space="preserve">V.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CF15A6" w:rsidRDefault="005A2A22" w:rsidP="00CF15A6">
      <w:pPr>
        <w:pStyle w:val="Prrafodelista"/>
        <w:ind w:left="644"/>
        <w:jc w:val="both"/>
        <w:rPr>
          <w:bCs/>
        </w:rPr>
      </w:pPr>
      <w:r>
        <w:rPr>
          <w:bCs/>
        </w:rPr>
        <w:t xml:space="preserve">Según indica </w:t>
      </w:r>
      <w:r w:rsidR="00F921D0">
        <w:rPr>
          <w:bCs/>
        </w:rPr>
        <w:t>el Grupo TRAGSA</w:t>
      </w:r>
      <w:r>
        <w:rPr>
          <w:bCs/>
        </w:rPr>
        <w:t xml:space="preserve"> se han recibido</w:t>
      </w:r>
      <w:r w:rsidR="00BA49C1">
        <w:rPr>
          <w:bCs/>
        </w:rPr>
        <w:t xml:space="preserve"> </w:t>
      </w:r>
      <w:r w:rsidR="00F921D0">
        <w:rPr>
          <w:bCs/>
        </w:rPr>
        <w:t>27</w:t>
      </w:r>
      <w:r>
        <w:rPr>
          <w:bCs/>
        </w:rPr>
        <w:t xml:space="preserve"> solicitudes de acceso a información pública de la entidad en 2021.</w:t>
      </w:r>
      <w:r w:rsidR="00BA49C1">
        <w:rPr>
          <w:bCs/>
        </w:rPr>
        <w:t xml:space="preserve"> </w:t>
      </w:r>
      <w:r w:rsidR="00F921D0">
        <w:rPr>
          <w:bCs/>
        </w:rPr>
        <w:t>Se tramita la totalidad de las solicitudes recibidas en el año y la tasa de admisión se sitúa en poco más del 70%</w:t>
      </w:r>
      <w:r w:rsidR="00BA49C1">
        <w:rPr>
          <w:bCs/>
        </w:rPr>
        <w:t>.</w:t>
      </w:r>
      <w:r>
        <w:rPr>
          <w:bCs/>
        </w:rPr>
        <w:t xml:space="preserve"> </w:t>
      </w:r>
      <w:r w:rsidR="00F921D0">
        <w:rPr>
          <w:bCs/>
        </w:rPr>
        <w:t>Se emite resolución expresa para el 100% de las solicitudes admitidas a trámite y se concede el acceso a la información casi en el 95% de las ocasiones. En general, se proporciona acceso total a la información solicitada.</w:t>
      </w:r>
    </w:p>
    <w:p w:rsidR="00F921D0" w:rsidRDefault="00F921D0" w:rsidP="00CF15A6">
      <w:pPr>
        <w:pStyle w:val="Prrafodelista"/>
        <w:ind w:left="644"/>
        <w:jc w:val="both"/>
        <w:rPr>
          <w:bCs/>
        </w:rPr>
      </w:pPr>
    </w:p>
    <w:p w:rsidR="00F921D0" w:rsidRDefault="00F921D0" w:rsidP="00CF15A6">
      <w:pPr>
        <w:pStyle w:val="Prrafodelista"/>
        <w:ind w:left="644"/>
        <w:jc w:val="both"/>
        <w:rPr>
          <w:bCs/>
        </w:rPr>
      </w:pPr>
      <w:r>
        <w:rPr>
          <w:bCs/>
        </w:rPr>
        <w:t>Por otra parte, el Grupo TRAGSA publica en su Portal de Transparencia las resoluciones denegatorias por aplicación de los límites del artículo 14 de la LTAIBG.</w:t>
      </w:r>
    </w:p>
    <w:p w:rsidR="00D74E79" w:rsidRDefault="00D74E79" w:rsidP="00F34803">
      <w:pPr>
        <w:pStyle w:val="Prrafodelista"/>
        <w:ind w:left="644"/>
        <w:jc w:val="both"/>
        <w:rPr>
          <w:bCs/>
        </w:rPr>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7B1EF0" w:rsidRDefault="00F34803" w:rsidP="00F34803">
      <w:pPr>
        <w:pStyle w:val="Prrafodelista"/>
        <w:ind w:left="644"/>
        <w:jc w:val="both"/>
      </w:pPr>
      <w:r>
        <w:t xml:space="preserve">Como se ha indicado, </w:t>
      </w:r>
      <w:r w:rsidR="00F921D0">
        <w:t>el Grupo TRAGSA</w:t>
      </w:r>
      <w:r w:rsidR="007B1EF0">
        <w:t xml:space="preserve"> </w:t>
      </w:r>
      <w:r w:rsidR="00D74E79">
        <w:t>dispone de un</w:t>
      </w:r>
      <w:r>
        <w:t xml:space="preserve"> espacio </w:t>
      </w:r>
      <w:r w:rsidR="00D74E79">
        <w:t xml:space="preserve">en su </w:t>
      </w:r>
      <w:r w:rsidR="006A2EEE">
        <w:t>web</w:t>
      </w:r>
      <w:r w:rsidR="00D74E79">
        <w:t xml:space="preserve"> que </w:t>
      </w:r>
      <w:r w:rsidR="007B1EF0">
        <w:t>facilit</w:t>
      </w:r>
      <w:r w:rsidR="005A2A22">
        <w:t>a</w:t>
      </w:r>
      <w:r w:rsidR="007B1EF0">
        <w:t xml:space="preserve"> el ejercicio del derecho de acceso a la inf</w:t>
      </w:r>
      <w:r w:rsidR="005A2A22">
        <w:t xml:space="preserve">ormación </w:t>
      </w:r>
      <w:r w:rsidR="00BA49C1">
        <w:t>de la entidad</w:t>
      </w:r>
      <w:r w:rsidR="00F921D0">
        <w:t>, en el</w:t>
      </w:r>
      <w:r w:rsidR="00BA49C1">
        <w:t xml:space="preserve"> </w:t>
      </w:r>
      <w:r w:rsidR="00F921D0">
        <w:t>que se</w:t>
      </w:r>
      <w:r w:rsidR="00BA49C1">
        <w:t xml:space="preserve"> </w:t>
      </w:r>
      <w:r w:rsidR="005A2A22">
        <w:t>informa</w:t>
      </w:r>
      <w:r w:rsidR="005A0354">
        <w:t xml:space="preserve"> </w:t>
      </w:r>
      <w:r>
        <w:t xml:space="preserve">sobre la posibilidad de que los ciudadanos efectúen solicitudes de </w:t>
      </w:r>
      <w:r w:rsidR="005A0354">
        <w:t xml:space="preserve">acceso a </w:t>
      </w:r>
      <w:r>
        <w:t xml:space="preserve">información pública dirigidas a la </w:t>
      </w:r>
      <w:r w:rsidR="005A0354">
        <w:t>entidad</w:t>
      </w:r>
      <w:r>
        <w:t xml:space="preserve">. </w:t>
      </w:r>
      <w:r w:rsidR="00F921D0">
        <w:t>No</w:t>
      </w:r>
      <w:r w:rsidR="00BA49C1">
        <w:t xml:space="preserve"> se incluyen instrucciones o ayudas adicionales y no se informa sobre el procedimiento de tramitación de las solicitudes de acceso</w:t>
      </w:r>
      <w:r w:rsidR="00F921D0">
        <w:t xml:space="preserve"> – se incluye una referencia a la localización del procedimiento en la LTAIBG -</w:t>
      </w:r>
      <w:r w:rsidR="00BA49C1" w:rsidRPr="00BA49C1">
        <w:t xml:space="preserve"> </w:t>
      </w:r>
      <w:r w:rsidR="00F921D0">
        <w:t xml:space="preserve">pero si se publica información sobre los </w:t>
      </w:r>
      <w:r w:rsidR="00BA49C1" w:rsidRPr="00BA49C1">
        <w:t>requisitos necesarios</w:t>
      </w:r>
      <w:r w:rsidR="00BA49C1">
        <w:t xml:space="preserve"> para presentarlas</w:t>
      </w:r>
      <w:r w:rsidR="00BA49C1" w:rsidRPr="00BA49C1">
        <w:t>.</w:t>
      </w:r>
    </w:p>
    <w:p w:rsidR="00E52BA3" w:rsidRDefault="00E52BA3" w:rsidP="00F34803">
      <w:pPr>
        <w:pStyle w:val="Prrafodelista"/>
        <w:ind w:left="644"/>
        <w:jc w:val="both"/>
      </w:pPr>
    </w:p>
    <w:p w:rsidR="008C2A93" w:rsidRDefault="008C2A93" w:rsidP="008C2A93">
      <w:pPr>
        <w:pStyle w:val="Prrafodelista"/>
        <w:pBdr>
          <w:top w:val="single" w:sz="4" w:space="1" w:color="008000"/>
          <w:left w:val="single" w:sz="4" w:space="4" w:color="008000"/>
          <w:bottom w:val="single" w:sz="4" w:space="1" w:color="008000"/>
          <w:right w:val="single" w:sz="4" w:space="4" w:color="008000"/>
        </w:pBdr>
        <w:ind w:left="709"/>
        <w:jc w:val="both"/>
      </w:pPr>
      <w:r w:rsidRPr="00C627FB">
        <w:t xml:space="preserve">Este Consejo recomienda que, para facilitar el acceso de la ciudadanía al ejercicio del derecho de acceso a la información pública, </w:t>
      </w:r>
      <w:r w:rsidR="00F921D0">
        <w:t xml:space="preserve">el Grupo TRAGSA valore la posibilidad de incluir una breve </w:t>
      </w:r>
      <w:r w:rsidR="00692294">
        <w:t>descripción</w:t>
      </w:r>
      <w:r w:rsidR="00F921D0">
        <w:t xml:space="preserve"> </w:t>
      </w:r>
      <w:r w:rsidR="00692294">
        <w:t>d</w:t>
      </w:r>
      <w:r w:rsidR="00F921D0">
        <w:t>el procedimiento de tramitación de las solicitudes de acceso</w:t>
      </w:r>
      <w:r w:rsidRPr="00C627FB">
        <w:t xml:space="preserve">. </w:t>
      </w:r>
    </w:p>
    <w:p w:rsidR="008C2A93" w:rsidRDefault="008C2A93" w:rsidP="00F34803">
      <w:pPr>
        <w:pStyle w:val="Prrafodelista"/>
        <w:ind w:left="644"/>
        <w:jc w:val="both"/>
      </w:pPr>
    </w:p>
    <w:p w:rsidR="007B1EF0" w:rsidRDefault="007B1EF0"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8C2A93" w:rsidRDefault="00A27A38" w:rsidP="00197662">
      <w:pPr>
        <w:tabs>
          <w:tab w:val="left" w:pos="426"/>
        </w:tabs>
        <w:ind w:left="426"/>
        <w:contextualSpacing/>
        <w:jc w:val="both"/>
      </w:pPr>
      <w:r w:rsidRPr="00A27A38">
        <w:t xml:space="preserve">La gestión de la solicitud de acceso presentada se ha ajustado al procedimiento establecido por la LTAIBG. </w:t>
      </w:r>
      <w:r w:rsidR="008C2A93">
        <w:t xml:space="preserve">La resolución dictada está completa, incluye pie de recurso y se dicta en plazo. </w:t>
      </w:r>
    </w:p>
    <w:p w:rsidR="00E52BA3" w:rsidRDefault="00E52BA3" w:rsidP="00197662">
      <w:pPr>
        <w:tabs>
          <w:tab w:val="left" w:pos="426"/>
        </w:tabs>
        <w:ind w:left="426"/>
        <w:contextualSpacing/>
        <w:jc w:val="both"/>
      </w:pPr>
    </w:p>
    <w:p w:rsidR="00E52BA3" w:rsidRDefault="00E52BA3" w:rsidP="00197662">
      <w:pPr>
        <w:tabs>
          <w:tab w:val="left" w:pos="426"/>
        </w:tabs>
        <w:ind w:left="426"/>
        <w:contextualSpacing/>
        <w:jc w:val="both"/>
      </w:pPr>
      <w:r>
        <w:t xml:space="preserve">La resolución, que se notifica por el medio indicado al efecto, concede el acceso a la información solicitada pero no se proporciona en el formato especificado, </w:t>
      </w:r>
      <w:r w:rsidRPr="00E52BA3">
        <w:t>lo que es coherente con el hecho de que durante el periodo de tiempo de referencia el volumen de actividad relativa a la información solicitada ha</w:t>
      </w:r>
      <w:r>
        <w:t>bía</w:t>
      </w:r>
      <w:r w:rsidRPr="00E52BA3">
        <w:t xml:space="preserve"> sido </w:t>
      </w:r>
      <w:proofErr w:type="gramStart"/>
      <w:r w:rsidRPr="00E52BA3">
        <w:t>pequeño</w:t>
      </w:r>
      <w:proofErr w:type="gramEnd"/>
      <w:r>
        <w:t xml:space="preserve">. </w:t>
      </w:r>
    </w:p>
    <w:p w:rsidR="00E52BA3" w:rsidRDefault="00E52BA3" w:rsidP="00197662">
      <w:pPr>
        <w:tabs>
          <w:tab w:val="left" w:pos="426"/>
        </w:tabs>
        <w:ind w:left="426"/>
        <w:contextualSpacing/>
        <w:jc w:val="both"/>
      </w:pPr>
    </w:p>
    <w:p w:rsidR="00E52BA3" w:rsidRPr="00E52BA3" w:rsidRDefault="00E52BA3" w:rsidP="00B82222">
      <w:pPr>
        <w:pBdr>
          <w:top w:val="single" w:sz="4" w:space="1" w:color="00B050"/>
          <w:left w:val="single" w:sz="4" w:space="4" w:color="00B050"/>
          <w:bottom w:val="single" w:sz="4" w:space="1" w:color="00B050"/>
          <w:right w:val="single" w:sz="4" w:space="4" w:color="00B050"/>
        </w:pBdr>
        <w:spacing w:before="120" w:after="120"/>
        <w:ind w:left="142"/>
        <w:jc w:val="both"/>
        <w:rPr>
          <w:bCs/>
        </w:rPr>
      </w:pPr>
      <w:r w:rsidRPr="00E52BA3">
        <w:rPr>
          <w:bCs/>
        </w:rPr>
        <w:lastRenderedPageBreak/>
        <w:t>Aunque pueda estar justificado que la información no se proporcione en el formato solicitado, por la escasa entidad de los expedientes relativos a la información solicitada, en la medida de lo posible debería ajustarse a lo manifestado por los solicitantes.</w:t>
      </w:r>
    </w:p>
    <w:p w:rsidR="008C2A93" w:rsidRDefault="008C2A93" w:rsidP="00197662">
      <w:pPr>
        <w:tabs>
          <w:tab w:val="left" w:pos="426"/>
        </w:tabs>
        <w:ind w:left="426"/>
        <w:contextualSpacing/>
        <w:jc w:val="both"/>
      </w:pPr>
    </w:p>
    <w:p w:rsidR="00B82222" w:rsidRDefault="00B82222" w:rsidP="00197662">
      <w:pPr>
        <w:tabs>
          <w:tab w:val="left" w:pos="426"/>
        </w:tabs>
        <w:ind w:left="426"/>
        <w:contextualSpacing/>
        <w:jc w:val="both"/>
      </w:pPr>
      <w:r>
        <w:t>Madrid, agosto de 2022</w:t>
      </w:r>
    </w:p>
    <w:p w:rsidR="00B40246" w:rsidRDefault="00B40246" w:rsidP="00902979">
      <w:pPr>
        <w:jc w:val="both"/>
      </w:pPr>
    </w:p>
    <w:p w:rsidR="00771F7D" w:rsidRDefault="00771F7D" w:rsidP="00902979">
      <w:pPr>
        <w:jc w:val="both"/>
      </w:pPr>
    </w:p>
    <w:p w:rsidR="00771F7D" w:rsidRDefault="00771F7D" w:rsidP="00902979">
      <w:pPr>
        <w:jc w:val="both"/>
      </w:pPr>
    </w:p>
    <w:p w:rsidR="00771F7D" w:rsidRDefault="00771F7D" w:rsidP="00902979">
      <w:pPr>
        <w:jc w:val="both"/>
      </w:pPr>
    </w:p>
    <w:sectPr w:rsidR="00771F7D" w:rsidSect="00DF63E7">
      <w:headerReference w:type="default" r:id="rId12"/>
      <w:foot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BA3" w:rsidRDefault="00E52BA3" w:rsidP="00932008">
      <w:pPr>
        <w:spacing w:after="0" w:line="240" w:lineRule="auto"/>
      </w:pPr>
      <w:r>
        <w:separator/>
      </w:r>
    </w:p>
  </w:endnote>
  <w:endnote w:type="continuationSeparator" w:id="0">
    <w:p w:rsidR="00E52BA3" w:rsidRDefault="00E52BA3"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E52BA3" w:rsidRPr="00C533E7" w:rsidRDefault="00E52BA3">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FC2D14">
          <w:rPr>
            <w:noProof/>
            <w:sz w:val="18"/>
            <w:szCs w:val="18"/>
          </w:rPr>
          <w:t>1</w:t>
        </w:r>
        <w:r w:rsidRPr="00C533E7">
          <w:rPr>
            <w:sz w:val="18"/>
            <w:szCs w:val="18"/>
          </w:rPr>
          <w:fldChar w:fldCharType="end"/>
        </w:r>
      </w:p>
    </w:sdtContent>
  </w:sdt>
  <w:p w:rsidR="00E52BA3" w:rsidRDefault="00E52B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BA3" w:rsidRDefault="00E52BA3" w:rsidP="00932008">
      <w:pPr>
        <w:spacing w:after="0" w:line="240" w:lineRule="auto"/>
      </w:pPr>
      <w:r>
        <w:separator/>
      </w:r>
    </w:p>
  </w:footnote>
  <w:footnote w:type="continuationSeparator" w:id="0">
    <w:p w:rsidR="00E52BA3" w:rsidRDefault="00E52BA3" w:rsidP="00932008">
      <w:pPr>
        <w:spacing w:after="0" w:line="240" w:lineRule="auto"/>
      </w:pPr>
      <w:r>
        <w:continuationSeparator/>
      </w:r>
    </w:p>
  </w:footnote>
  <w:footnote w:id="1">
    <w:p w:rsidR="00E52BA3" w:rsidRDefault="00E52BA3" w:rsidP="008530AC">
      <w:pPr>
        <w:pStyle w:val="Textonotapie"/>
      </w:pPr>
      <w:r>
        <w:rPr>
          <w:rStyle w:val="Refdenotaalpie"/>
        </w:rPr>
        <w:footnoteRef/>
      </w:r>
      <w:r>
        <w:t xml:space="preserve"> El grupo TRAGSA informa que fueron admitidas 18, pero dado que posteriormente se indica que 18 fueron estimadas y 1 desestimada, desde este Consejo se ha entendido que la cifra real de solicitudes admitidas a trámite es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A3" w:rsidRDefault="00E52BA3">
    <w:pPr>
      <w:pStyle w:val="Encabezado"/>
    </w:pPr>
  </w:p>
  <w:p w:rsidR="00E52BA3" w:rsidRDefault="00E52B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9pt;height:9pt" o:bullet="t">
        <v:imagedata r:id="rId1" o:title="BD14533_"/>
      </v:shape>
    </w:pict>
  </w:numPicBullet>
  <w:numPicBullet w:numPicBulletId="1">
    <w:pict>
      <v:shape id="_x0000_i1066" type="#_x0000_t75" style="width:11.25pt;height:11.25pt" o:bullet="t">
        <v:imagedata r:id="rId2" o:title="BD14654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AD35649"/>
    <w:multiLevelType w:val="hybridMultilevel"/>
    <w:tmpl w:val="04081C08"/>
    <w:lvl w:ilvl="0" w:tplc="FA7C346E">
      <w:start w:val="1"/>
      <w:numFmt w:val="bullet"/>
      <w:lvlText w:val=""/>
      <w:lvlPicBulletId w:val="1"/>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6805"/>
    <w:rsid w:val="00055B15"/>
    <w:rsid w:val="000965B3"/>
    <w:rsid w:val="000A1C07"/>
    <w:rsid w:val="000B0A0D"/>
    <w:rsid w:val="000B2A81"/>
    <w:rsid w:val="000C2945"/>
    <w:rsid w:val="000C6CFF"/>
    <w:rsid w:val="000D5405"/>
    <w:rsid w:val="00102733"/>
    <w:rsid w:val="001252EE"/>
    <w:rsid w:val="0012783F"/>
    <w:rsid w:val="001561A4"/>
    <w:rsid w:val="00176A94"/>
    <w:rsid w:val="00194000"/>
    <w:rsid w:val="00197662"/>
    <w:rsid w:val="001B3D6A"/>
    <w:rsid w:val="001C238B"/>
    <w:rsid w:val="001E1C29"/>
    <w:rsid w:val="001E2021"/>
    <w:rsid w:val="001F251B"/>
    <w:rsid w:val="001F25E4"/>
    <w:rsid w:val="00241D7A"/>
    <w:rsid w:val="00256215"/>
    <w:rsid w:val="0026281C"/>
    <w:rsid w:val="00295A30"/>
    <w:rsid w:val="002A154B"/>
    <w:rsid w:val="002E0A33"/>
    <w:rsid w:val="002E4C87"/>
    <w:rsid w:val="003145AD"/>
    <w:rsid w:val="00334115"/>
    <w:rsid w:val="00340559"/>
    <w:rsid w:val="003B5288"/>
    <w:rsid w:val="003F271E"/>
    <w:rsid w:val="003F572A"/>
    <w:rsid w:val="004A123A"/>
    <w:rsid w:val="004A133A"/>
    <w:rsid w:val="004A706B"/>
    <w:rsid w:val="004B4DC3"/>
    <w:rsid w:val="004D6E73"/>
    <w:rsid w:val="004F2655"/>
    <w:rsid w:val="00531D64"/>
    <w:rsid w:val="005446A8"/>
    <w:rsid w:val="0054642F"/>
    <w:rsid w:val="00561402"/>
    <w:rsid w:val="00565A76"/>
    <w:rsid w:val="00574421"/>
    <w:rsid w:val="0057532F"/>
    <w:rsid w:val="00595AAF"/>
    <w:rsid w:val="00597024"/>
    <w:rsid w:val="005A0354"/>
    <w:rsid w:val="005A2A22"/>
    <w:rsid w:val="005B1F0E"/>
    <w:rsid w:val="005B3C15"/>
    <w:rsid w:val="005E37C8"/>
    <w:rsid w:val="00626819"/>
    <w:rsid w:val="0064735D"/>
    <w:rsid w:val="00654162"/>
    <w:rsid w:val="00666ED2"/>
    <w:rsid w:val="00671A99"/>
    <w:rsid w:val="00692294"/>
    <w:rsid w:val="006A2766"/>
    <w:rsid w:val="006A2E9A"/>
    <w:rsid w:val="006A2EEE"/>
    <w:rsid w:val="00706E04"/>
    <w:rsid w:val="00707CFE"/>
    <w:rsid w:val="00710031"/>
    <w:rsid w:val="00727BA2"/>
    <w:rsid w:val="00743756"/>
    <w:rsid w:val="00756117"/>
    <w:rsid w:val="00771F7D"/>
    <w:rsid w:val="0078754D"/>
    <w:rsid w:val="007B0F99"/>
    <w:rsid w:val="007B1EF0"/>
    <w:rsid w:val="007C2AC5"/>
    <w:rsid w:val="007C57AB"/>
    <w:rsid w:val="007D6B40"/>
    <w:rsid w:val="00815659"/>
    <w:rsid w:val="008207D9"/>
    <w:rsid w:val="00833900"/>
    <w:rsid w:val="00844FA9"/>
    <w:rsid w:val="008530AC"/>
    <w:rsid w:val="00871B3A"/>
    <w:rsid w:val="008911B1"/>
    <w:rsid w:val="008B0A0E"/>
    <w:rsid w:val="008C1E1E"/>
    <w:rsid w:val="008C2A93"/>
    <w:rsid w:val="008D3F6B"/>
    <w:rsid w:val="008F5F99"/>
    <w:rsid w:val="00902979"/>
    <w:rsid w:val="00904E47"/>
    <w:rsid w:val="0091341F"/>
    <w:rsid w:val="00923092"/>
    <w:rsid w:val="009239D9"/>
    <w:rsid w:val="00930638"/>
    <w:rsid w:val="00932008"/>
    <w:rsid w:val="009609E9"/>
    <w:rsid w:val="00983919"/>
    <w:rsid w:val="009B321F"/>
    <w:rsid w:val="009E7A2F"/>
    <w:rsid w:val="00A27A38"/>
    <w:rsid w:val="00A41DD5"/>
    <w:rsid w:val="00A53A6E"/>
    <w:rsid w:val="00A544D3"/>
    <w:rsid w:val="00A8003E"/>
    <w:rsid w:val="00A915A2"/>
    <w:rsid w:val="00AA3245"/>
    <w:rsid w:val="00AC2468"/>
    <w:rsid w:val="00AC715D"/>
    <w:rsid w:val="00AD1DBF"/>
    <w:rsid w:val="00AE1CBE"/>
    <w:rsid w:val="00AE788F"/>
    <w:rsid w:val="00B06497"/>
    <w:rsid w:val="00B378E2"/>
    <w:rsid w:val="00B40246"/>
    <w:rsid w:val="00B5583D"/>
    <w:rsid w:val="00B812AB"/>
    <w:rsid w:val="00B82222"/>
    <w:rsid w:val="00B841AE"/>
    <w:rsid w:val="00B84669"/>
    <w:rsid w:val="00BA266E"/>
    <w:rsid w:val="00BA3664"/>
    <w:rsid w:val="00BA49C1"/>
    <w:rsid w:val="00BB6799"/>
    <w:rsid w:val="00BD4582"/>
    <w:rsid w:val="00BE6A46"/>
    <w:rsid w:val="00BF5EDE"/>
    <w:rsid w:val="00C2458D"/>
    <w:rsid w:val="00C25AF5"/>
    <w:rsid w:val="00C33A23"/>
    <w:rsid w:val="00C34BB5"/>
    <w:rsid w:val="00C4479B"/>
    <w:rsid w:val="00C533E7"/>
    <w:rsid w:val="00C5423C"/>
    <w:rsid w:val="00C5744D"/>
    <w:rsid w:val="00C627FB"/>
    <w:rsid w:val="00CA2C29"/>
    <w:rsid w:val="00CB5511"/>
    <w:rsid w:val="00CB7518"/>
    <w:rsid w:val="00CC2049"/>
    <w:rsid w:val="00CC587B"/>
    <w:rsid w:val="00CC610D"/>
    <w:rsid w:val="00CD0605"/>
    <w:rsid w:val="00CF15A6"/>
    <w:rsid w:val="00D41FBA"/>
    <w:rsid w:val="00D445A7"/>
    <w:rsid w:val="00D447A6"/>
    <w:rsid w:val="00D52E43"/>
    <w:rsid w:val="00D74E79"/>
    <w:rsid w:val="00D84B7B"/>
    <w:rsid w:val="00D864B1"/>
    <w:rsid w:val="00D96F84"/>
    <w:rsid w:val="00DB2C87"/>
    <w:rsid w:val="00DC0848"/>
    <w:rsid w:val="00DD3E02"/>
    <w:rsid w:val="00DD662C"/>
    <w:rsid w:val="00DE0EA7"/>
    <w:rsid w:val="00DE4AA9"/>
    <w:rsid w:val="00DF2ACE"/>
    <w:rsid w:val="00DF4D57"/>
    <w:rsid w:val="00DF63E7"/>
    <w:rsid w:val="00E3088D"/>
    <w:rsid w:val="00E34195"/>
    <w:rsid w:val="00E4702F"/>
    <w:rsid w:val="00E47613"/>
    <w:rsid w:val="00E52BA3"/>
    <w:rsid w:val="00E569FD"/>
    <w:rsid w:val="00EA202A"/>
    <w:rsid w:val="00EE5BDF"/>
    <w:rsid w:val="00EF298F"/>
    <w:rsid w:val="00F14DA4"/>
    <w:rsid w:val="00F34803"/>
    <w:rsid w:val="00F47C3B"/>
    <w:rsid w:val="00F50AE2"/>
    <w:rsid w:val="00F71D7D"/>
    <w:rsid w:val="00F7263F"/>
    <w:rsid w:val="00F921D0"/>
    <w:rsid w:val="00F95C49"/>
    <w:rsid w:val="00FC2D14"/>
    <w:rsid w:val="00FD5B21"/>
    <w:rsid w:val="00FE0FC5"/>
    <w:rsid w:val="00FE36D5"/>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C2A93"/>
    <w:rPr>
      <w:color w:val="0000FF" w:themeColor="hyperlink"/>
      <w:u w:val="single"/>
    </w:rPr>
  </w:style>
  <w:style w:type="table" w:customStyle="1" w:styleId="Tablaconcuadrcula3">
    <w:name w:val="Tabla con cuadrícula3"/>
    <w:basedOn w:val="Tablanormal"/>
    <w:next w:val="Tablaconcuadrcula"/>
    <w:uiPriority w:val="59"/>
    <w:rsid w:val="00871B3A"/>
    <w:pPr>
      <w:spacing w:after="0" w:line="240" w:lineRule="auto"/>
    </w:pPr>
    <w:rPr>
      <w:rFonts w:eastAsia="Georg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C2A93"/>
    <w:rPr>
      <w:color w:val="0000FF" w:themeColor="hyperlink"/>
      <w:u w:val="single"/>
    </w:rPr>
  </w:style>
  <w:style w:type="table" w:customStyle="1" w:styleId="Tablaconcuadrcula3">
    <w:name w:val="Tabla con cuadrícula3"/>
    <w:basedOn w:val="Tablanormal"/>
    <w:next w:val="Tablaconcuadrcula"/>
    <w:uiPriority w:val="59"/>
    <w:rsid w:val="00871B3A"/>
    <w:pPr>
      <w:spacing w:after="0" w:line="240" w:lineRule="auto"/>
    </w:pPr>
    <w:rPr>
      <w:rFonts w:eastAsia="Georg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C3FF0"/>
    <w:rsid w:val="0013771E"/>
    <w:rsid w:val="002A5B0E"/>
    <w:rsid w:val="002C1748"/>
    <w:rsid w:val="002C7AFA"/>
    <w:rsid w:val="00301B3E"/>
    <w:rsid w:val="003D088C"/>
    <w:rsid w:val="00543A52"/>
    <w:rsid w:val="00546DCA"/>
    <w:rsid w:val="007545E1"/>
    <w:rsid w:val="0087096B"/>
    <w:rsid w:val="00A80EAD"/>
    <w:rsid w:val="00AB1850"/>
    <w:rsid w:val="00C26568"/>
    <w:rsid w:val="00C60DC9"/>
    <w:rsid w:val="00D35513"/>
    <w:rsid w:val="00D52397"/>
    <w:rsid w:val="00DA4853"/>
    <w:rsid w:val="00E147F2"/>
    <w:rsid w:val="00E16D50"/>
    <w:rsid w:val="00E30568"/>
    <w:rsid w:val="00E5085E"/>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 w:type="paragraph" w:customStyle="1" w:styleId="C433F9BF10DF4AF4A2E013BC86287DE0">
    <w:name w:val="C433F9BF10DF4AF4A2E013BC86287DE0"/>
    <w:rsid w:val="00301B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 w:type="paragraph" w:customStyle="1" w:styleId="C433F9BF10DF4AF4A2E013BC86287DE0">
    <w:name w:val="C433F9BF10DF4AF4A2E013BC86287DE0"/>
    <w:rsid w:val="00301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A5A0EEFD-090B-4EF9-8B87-425FECB2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117</TotalTime>
  <Pages>6</Pages>
  <Words>1536</Words>
  <Characters>8449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9</cp:revision>
  <cp:lastPrinted>2007-10-26T10:03:00Z</cp:lastPrinted>
  <dcterms:created xsi:type="dcterms:W3CDTF">2022-08-24T07:52:00Z</dcterms:created>
  <dcterms:modified xsi:type="dcterms:W3CDTF">2022-09-08T11:00:00Z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