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E53FBE">
        <w:rPr>
          <w:color w:val="6BA999"/>
        </w:rPr>
        <w:t>EL CONGRESO DE LOS DIPUTADOS</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71769E">
        <w:rPr>
          <w:rFonts w:asciiTheme="minorHAnsi" w:hAnsiTheme="minorHAnsi" w:cstheme="minorHAnsi"/>
          <w:szCs w:val="24"/>
        </w:rPr>
        <w:t>15</w:t>
      </w:r>
      <w:r w:rsidRPr="002C000A">
        <w:rPr>
          <w:rFonts w:asciiTheme="minorHAnsi" w:hAnsiTheme="minorHAnsi" w:cstheme="minorHAnsi"/>
          <w:szCs w:val="24"/>
        </w:rPr>
        <w:t xml:space="preserve"> de </w:t>
      </w:r>
      <w:r w:rsidR="00432263">
        <w:rPr>
          <w:rFonts w:asciiTheme="minorHAnsi" w:hAnsiTheme="minorHAnsi" w:cstheme="minorHAnsi"/>
          <w:szCs w:val="24"/>
        </w:rPr>
        <w:t>marzo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E53FBE" w:rsidRDefault="00E53FBE" w:rsidP="009E16B5">
      <w:pPr>
        <w:tabs>
          <w:tab w:val="left" w:pos="284"/>
        </w:tabs>
        <w:spacing w:before="120" w:after="120" w:line="312" w:lineRule="auto"/>
        <w:contextualSpacing/>
        <w:jc w:val="both"/>
        <w:rPr>
          <w:rFonts w:asciiTheme="minorHAnsi" w:hAnsiTheme="minorHAnsi" w:cstheme="minorHAnsi"/>
          <w:szCs w:val="24"/>
        </w:rPr>
      </w:pPr>
    </w:p>
    <w:p w:rsidR="00E53FBE" w:rsidRDefault="00E53FBE" w:rsidP="00E53FBE">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aceptan las siguientes observaciones:</w:t>
      </w:r>
    </w:p>
    <w:p w:rsidR="00E53FBE" w:rsidRDefault="00E53FBE" w:rsidP="00E53FBE">
      <w:pPr>
        <w:pStyle w:val="Prrafodelista"/>
        <w:numPr>
          <w:ilvl w:val="1"/>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publicación de información estadística sobre contratos. Efectivamente en el transcurso de la evaluación se había considerado no cumplida esta obligación dado que no se habían localizado los porcentajes que sobre el gasto total suponía la contratación atribuida a cada uno de los procedimientos de </w:t>
      </w:r>
      <w:r w:rsidR="00AC397E">
        <w:rPr>
          <w:rFonts w:asciiTheme="minorHAnsi" w:hAnsiTheme="minorHAnsi" w:cstheme="minorHAnsi"/>
          <w:szCs w:val="24"/>
        </w:rPr>
        <w:t>licitación</w:t>
      </w:r>
      <w:r>
        <w:rPr>
          <w:rFonts w:asciiTheme="minorHAnsi" w:hAnsiTheme="minorHAnsi" w:cstheme="minorHAnsi"/>
          <w:szCs w:val="24"/>
        </w:rPr>
        <w:t xml:space="preserve"> aunque se publicaba, expresado en términos absolutos, el gasto total correspondiente a cada </w:t>
      </w:r>
      <w:r w:rsidR="00AC397E">
        <w:rPr>
          <w:rFonts w:asciiTheme="minorHAnsi" w:hAnsiTheme="minorHAnsi" w:cstheme="minorHAnsi"/>
          <w:szCs w:val="24"/>
        </w:rPr>
        <w:t xml:space="preserve">uno de los </w:t>
      </w:r>
      <w:r>
        <w:rPr>
          <w:rFonts w:asciiTheme="minorHAnsi" w:hAnsiTheme="minorHAnsi" w:cstheme="minorHAnsi"/>
          <w:szCs w:val="24"/>
        </w:rPr>
        <w:t xml:space="preserve">procedimientos. En consecuencia se reevalúa el cumplimiento de esta obligación. </w:t>
      </w:r>
    </w:p>
    <w:p w:rsidR="0026660C" w:rsidRDefault="0026660C" w:rsidP="0026660C">
      <w:pPr>
        <w:pStyle w:val="Prrafodelista"/>
        <w:tabs>
          <w:tab w:val="left" w:pos="284"/>
        </w:tabs>
        <w:spacing w:before="120" w:after="120" w:line="312" w:lineRule="auto"/>
        <w:ind w:left="1440"/>
        <w:jc w:val="both"/>
        <w:rPr>
          <w:rFonts w:asciiTheme="minorHAnsi" w:hAnsiTheme="minorHAnsi" w:cstheme="minorHAnsi"/>
          <w:szCs w:val="24"/>
        </w:rPr>
      </w:pPr>
    </w:p>
    <w:p w:rsidR="001F65D2" w:rsidRDefault="001F65D2" w:rsidP="00E53FBE">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No se aceptan y en consecuencia no se procede a una nueva reevaluación del cumplimiento de las obligaciones indemnizaciones percibidas por Altos Cargos – referida a aquellos cargos nombrados por la Mesa del Congreso – y </w:t>
      </w:r>
      <w:r w:rsidR="00AC397E">
        <w:rPr>
          <w:rFonts w:asciiTheme="minorHAnsi" w:hAnsiTheme="minorHAnsi" w:cstheme="minorHAnsi"/>
          <w:szCs w:val="24"/>
        </w:rPr>
        <w:t>tampoco a</w:t>
      </w:r>
      <w:r>
        <w:rPr>
          <w:rFonts w:asciiTheme="minorHAnsi" w:hAnsiTheme="minorHAnsi" w:cstheme="minorHAnsi"/>
          <w:szCs w:val="24"/>
        </w:rPr>
        <w:t xml:space="preserve"> la inclusión de una referencia a la última fecha en que se revisó o actualizó la información contenida en el Portal de Transparencia del Congreso dado que estas mejoras se han producido durante el periodo de observaciones al informe provisional de evaluación tal y como señala el Congreso en sus observaciones, mientras que la delimitación temporal de la evaluación finaliza en la fecha que s</w:t>
      </w:r>
      <w:bookmarkStart w:id="0" w:name="_GoBack"/>
      <w:bookmarkEnd w:id="0"/>
      <w:r>
        <w:rPr>
          <w:rFonts w:asciiTheme="minorHAnsi" w:hAnsiTheme="minorHAnsi" w:cstheme="minorHAnsi"/>
          <w:szCs w:val="24"/>
        </w:rPr>
        <w:t>e procede a la evaluación del Portal.</w:t>
      </w:r>
    </w:p>
    <w:p w:rsidR="0026660C" w:rsidRDefault="0026660C" w:rsidP="0026660C">
      <w:pPr>
        <w:pStyle w:val="Prrafodelista"/>
        <w:tabs>
          <w:tab w:val="left" w:pos="284"/>
        </w:tabs>
        <w:spacing w:before="120" w:after="120" w:line="312" w:lineRule="auto"/>
        <w:jc w:val="both"/>
        <w:rPr>
          <w:rFonts w:asciiTheme="minorHAnsi" w:hAnsiTheme="minorHAnsi" w:cstheme="minorHAnsi"/>
          <w:szCs w:val="24"/>
        </w:rPr>
      </w:pPr>
    </w:p>
    <w:p w:rsidR="001F65D2" w:rsidRPr="001F65D2" w:rsidRDefault="001F65D2" w:rsidP="001F65D2">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1F65D2">
        <w:rPr>
          <w:rFonts w:asciiTheme="minorHAnsi" w:hAnsiTheme="minorHAnsi" w:cstheme="minorHAnsi"/>
          <w:szCs w:val="24"/>
        </w:rPr>
        <w:t xml:space="preserve">Tras la revisión efectuada el Índice de Cumplimiento de la Información Obligatoria se sitúa en el </w:t>
      </w:r>
      <w:r w:rsidR="006709F5">
        <w:rPr>
          <w:rFonts w:asciiTheme="minorHAnsi" w:hAnsiTheme="minorHAnsi" w:cstheme="minorHAnsi"/>
          <w:szCs w:val="24"/>
        </w:rPr>
        <w:t>93</w:t>
      </w:r>
      <w:r w:rsidRPr="001F65D2">
        <w:rPr>
          <w:rFonts w:asciiTheme="minorHAnsi" w:hAnsiTheme="minorHAnsi" w:cstheme="minorHAnsi"/>
          <w:szCs w:val="24"/>
        </w:rPr>
        <w:t xml:space="preserve">%  </w:t>
      </w:r>
    </w:p>
    <w:p w:rsidR="0045134F" w:rsidRPr="006709F5" w:rsidRDefault="006709F5" w:rsidP="006709F5">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w:t>
      </w:r>
      <w:proofErr w:type="spellStart"/>
      <w:r>
        <w:rPr>
          <w:rFonts w:asciiTheme="minorHAnsi" w:hAnsiTheme="minorHAnsi" w:cstheme="minorHAnsi"/>
          <w:szCs w:val="24"/>
        </w:rPr>
        <w:t>proactividad</w:t>
      </w:r>
      <w:proofErr w:type="spellEnd"/>
      <w:r>
        <w:rPr>
          <w:rFonts w:asciiTheme="minorHAnsi" w:hAnsiTheme="minorHAnsi" w:cstheme="minorHAnsi"/>
          <w:szCs w:val="24"/>
        </w:rPr>
        <w:t xml:space="preserve"> del Congreso de los Diputados en la aplicación de las recomendaciones derivadas de la evaluación realizada en 2022, implementando algunas de ellas incluso durante el periodo de observaciones al informe provisional. No obstante, se señala que una de las obligaciones para las que no se ha localizado información no parece haber sido contemplada por el Congreso, ya que no se recoge ninguna referencia en el informe de observaciones</w:t>
      </w:r>
      <w:r w:rsidR="00C67059">
        <w:rPr>
          <w:rFonts w:asciiTheme="minorHAnsi" w:hAnsiTheme="minorHAnsi" w:cstheme="minorHAnsi"/>
          <w:szCs w:val="24"/>
        </w:rPr>
        <w:t xml:space="preserve"> y se ha constatado que en el Portal de Transparencia sigue sin publicarse información al respecto</w:t>
      </w:r>
      <w:r>
        <w:rPr>
          <w:rFonts w:asciiTheme="minorHAnsi" w:hAnsiTheme="minorHAnsi" w:cstheme="minorHAnsi"/>
          <w:szCs w:val="24"/>
        </w:rPr>
        <w:t xml:space="preserve">. Se trata del Registro de Actividades de </w:t>
      </w:r>
      <w:r>
        <w:rPr>
          <w:rFonts w:asciiTheme="minorHAnsi" w:hAnsiTheme="minorHAnsi" w:cstheme="minorHAnsi"/>
          <w:szCs w:val="24"/>
        </w:rPr>
        <w:lastRenderedPageBreak/>
        <w:t xml:space="preserve">Tratamiento que debería publicarse </w:t>
      </w:r>
      <w:r w:rsidR="00C67059">
        <w:rPr>
          <w:rFonts w:asciiTheme="minorHAnsi" w:hAnsiTheme="minorHAnsi" w:cstheme="minorHAnsi"/>
          <w:szCs w:val="24"/>
        </w:rPr>
        <w:t>contemplando todos</w:t>
      </w:r>
      <w:r>
        <w:rPr>
          <w:rFonts w:asciiTheme="minorHAnsi" w:hAnsiTheme="minorHAnsi" w:cstheme="minorHAnsi"/>
          <w:szCs w:val="24"/>
        </w:rPr>
        <w:t xml:space="preserve"> los contenidos obligatorios que establece el Reglamento Europeo de Protección de Datos </w:t>
      </w:r>
      <w:r w:rsidR="00247607">
        <w:rPr>
          <w:rFonts w:asciiTheme="minorHAnsi" w:hAnsiTheme="minorHAnsi" w:cstheme="minorHAnsi"/>
          <w:szCs w:val="24"/>
        </w:rPr>
        <w:t xml:space="preserve">para cada una de las actividades de tratamiento. </w:t>
      </w:r>
      <w:r>
        <w:rPr>
          <w:rFonts w:asciiTheme="minorHAnsi" w:hAnsiTheme="minorHAnsi" w:cstheme="minorHAnsi"/>
          <w:szCs w:val="24"/>
        </w:rPr>
        <w:t xml:space="preserve"> </w:t>
      </w:r>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EF0D47">
        <w:rPr>
          <w:rFonts w:asciiTheme="minorHAnsi" w:hAnsiTheme="minorHAnsi" w:cstheme="minorHAnsi"/>
          <w:szCs w:val="24"/>
        </w:rPr>
        <w:t>marzo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F5" w:rsidRDefault="006709F5" w:rsidP="00344FE7">
      <w:pPr>
        <w:spacing w:after="0" w:line="240" w:lineRule="auto"/>
      </w:pPr>
      <w:r>
        <w:separator/>
      </w:r>
    </w:p>
  </w:endnote>
  <w:endnote w:type="continuationSeparator" w:id="0">
    <w:p w:rsidR="006709F5" w:rsidRDefault="006709F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6709F5" w:rsidRPr="00C23F36" w:rsidRDefault="006709F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AC397E">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F5" w:rsidRDefault="006709F5" w:rsidP="00344FE7">
      <w:pPr>
        <w:spacing w:after="0" w:line="240" w:lineRule="auto"/>
      </w:pPr>
      <w:r>
        <w:separator/>
      </w:r>
    </w:p>
  </w:footnote>
  <w:footnote w:type="continuationSeparator" w:id="0">
    <w:p w:rsidR="006709F5" w:rsidRDefault="006709F5"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F5" w:rsidRDefault="006709F5">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6709F5" w:rsidRDefault="006709F5">
    <w:pPr>
      <w:pStyle w:val="Encabezado"/>
    </w:pPr>
  </w:p>
  <w:p w:rsidR="006709F5" w:rsidRDefault="006709F5" w:rsidP="00344FE7">
    <w:pPr>
      <w:pStyle w:val="Encabezado"/>
    </w:pPr>
  </w:p>
  <w:p w:rsidR="006709F5" w:rsidRDefault="006709F5" w:rsidP="00344FE7">
    <w:pPr>
      <w:pStyle w:val="Encabezado"/>
    </w:pPr>
  </w:p>
  <w:p w:rsidR="006709F5" w:rsidRDefault="006709F5"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F5" w:rsidRDefault="006709F5"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9">
    <w:nsid w:val="6C530C04"/>
    <w:multiLevelType w:val="hybridMultilevel"/>
    <w:tmpl w:val="930E0F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54405"/>
    <w:rsid w:val="0006533A"/>
    <w:rsid w:val="00074030"/>
    <w:rsid w:val="000B79D0"/>
    <w:rsid w:val="000C18DE"/>
    <w:rsid w:val="001257F9"/>
    <w:rsid w:val="0014196C"/>
    <w:rsid w:val="001620F0"/>
    <w:rsid w:val="001750A8"/>
    <w:rsid w:val="00175D6C"/>
    <w:rsid w:val="0018324C"/>
    <w:rsid w:val="00194E05"/>
    <w:rsid w:val="001B16D9"/>
    <w:rsid w:val="001E44BC"/>
    <w:rsid w:val="001F65D2"/>
    <w:rsid w:val="00212970"/>
    <w:rsid w:val="00235A40"/>
    <w:rsid w:val="00242952"/>
    <w:rsid w:val="00247607"/>
    <w:rsid w:val="00251194"/>
    <w:rsid w:val="0026660C"/>
    <w:rsid w:val="00267F0B"/>
    <w:rsid w:val="00292806"/>
    <w:rsid w:val="0029598F"/>
    <w:rsid w:val="002A4771"/>
    <w:rsid w:val="002C000A"/>
    <w:rsid w:val="002F5D0B"/>
    <w:rsid w:val="0031255D"/>
    <w:rsid w:val="003259B9"/>
    <w:rsid w:val="00344FE7"/>
    <w:rsid w:val="00351475"/>
    <w:rsid w:val="003656B1"/>
    <w:rsid w:val="003B5DE7"/>
    <w:rsid w:val="003D0DAF"/>
    <w:rsid w:val="003F0972"/>
    <w:rsid w:val="003F38BD"/>
    <w:rsid w:val="003F72F6"/>
    <w:rsid w:val="004108BB"/>
    <w:rsid w:val="004255C8"/>
    <w:rsid w:val="00432263"/>
    <w:rsid w:val="0045134F"/>
    <w:rsid w:val="004B15B8"/>
    <w:rsid w:val="004D4EF1"/>
    <w:rsid w:val="00552514"/>
    <w:rsid w:val="005700FC"/>
    <w:rsid w:val="005B1C12"/>
    <w:rsid w:val="005E3D42"/>
    <w:rsid w:val="00614890"/>
    <w:rsid w:val="006709F5"/>
    <w:rsid w:val="006C0214"/>
    <w:rsid w:val="006F17B5"/>
    <w:rsid w:val="006F5890"/>
    <w:rsid w:val="0071472F"/>
    <w:rsid w:val="0071769E"/>
    <w:rsid w:val="007342F2"/>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901F1F"/>
    <w:rsid w:val="009029E0"/>
    <w:rsid w:val="009557B1"/>
    <w:rsid w:val="009B5E4A"/>
    <w:rsid w:val="009B7ADA"/>
    <w:rsid w:val="009D2560"/>
    <w:rsid w:val="009D6677"/>
    <w:rsid w:val="009E16B5"/>
    <w:rsid w:val="009E30AA"/>
    <w:rsid w:val="00A24192"/>
    <w:rsid w:val="00A26523"/>
    <w:rsid w:val="00A603C7"/>
    <w:rsid w:val="00A62936"/>
    <w:rsid w:val="00AB4661"/>
    <w:rsid w:val="00AC397E"/>
    <w:rsid w:val="00AE5BF4"/>
    <w:rsid w:val="00B20ABA"/>
    <w:rsid w:val="00B21C2F"/>
    <w:rsid w:val="00B271C4"/>
    <w:rsid w:val="00B2797F"/>
    <w:rsid w:val="00B31F84"/>
    <w:rsid w:val="00B35A53"/>
    <w:rsid w:val="00B75881"/>
    <w:rsid w:val="00B81EE6"/>
    <w:rsid w:val="00BC6382"/>
    <w:rsid w:val="00BC7A82"/>
    <w:rsid w:val="00C01613"/>
    <w:rsid w:val="00C0201F"/>
    <w:rsid w:val="00C05003"/>
    <w:rsid w:val="00C119CE"/>
    <w:rsid w:val="00C23F36"/>
    <w:rsid w:val="00C305B6"/>
    <w:rsid w:val="00C3135F"/>
    <w:rsid w:val="00C67059"/>
    <w:rsid w:val="00C736B9"/>
    <w:rsid w:val="00C82AB2"/>
    <w:rsid w:val="00C87BC3"/>
    <w:rsid w:val="00C94C61"/>
    <w:rsid w:val="00CC61D6"/>
    <w:rsid w:val="00CE2741"/>
    <w:rsid w:val="00CF0704"/>
    <w:rsid w:val="00D23111"/>
    <w:rsid w:val="00D445A4"/>
    <w:rsid w:val="00D44E9D"/>
    <w:rsid w:val="00D72EF9"/>
    <w:rsid w:val="00DB21EC"/>
    <w:rsid w:val="00DB2CB4"/>
    <w:rsid w:val="00DB2CCC"/>
    <w:rsid w:val="00DB7920"/>
    <w:rsid w:val="00DD07B5"/>
    <w:rsid w:val="00DF5982"/>
    <w:rsid w:val="00E03C82"/>
    <w:rsid w:val="00E27657"/>
    <w:rsid w:val="00E35741"/>
    <w:rsid w:val="00E4386D"/>
    <w:rsid w:val="00E5135F"/>
    <w:rsid w:val="00E53FBE"/>
    <w:rsid w:val="00E64F85"/>
    <w:rsid w:val="00E90B21"/>
    <w:rsid w:val="00EB7058"/>
    <w:rsid w:val="00EC3AAE"/>
    <w:rsid w:val="00ED6FD3"/>
    <w:rsid w:val="00EF0D47"/>
    <w:rsid w:val="00EF5F68"/>
    <w:rsid w:val="00F14500"/>
    <w:rsid w:val="00F17B00"/>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javier.amoros</dc:creator>
  <cp:lastModifiedBy>anam.ruiz</cp:lastModifiedBy>
  <cp:revision>6</cp:revision>
  <cp:lastPrinted>2015-01-27T17:42:00Z</cp:lastPrinted>
  <dcterms:created xsi:type="dcterms:W3CDTF">2022-03-16T09:48:00Z</dcterms:created>
  <dcterms:modified xsi:type="dcterms:W3CDTF">2022-03-16T12:12:00Z</dcterms:modified>
</cp:coreProperties>
</file>