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B9A" w:rsidRDefault="00C83D2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AA2B9A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AA2B9A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AA2B9A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Defensor del Pueblo </w:t>
                                </w:r>
                              </w:sdtContent>
                            </w:sdt>
                            <w:r w:rsidR="00AA2B9A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AA2B9A" w:rsidRDefault="00AA2B9A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Defensor del Pueblo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A2B9A" w:rsidRDefault="00AA2B9A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AA2B9A" w:rsidRDefault="00AA2B9A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C83D27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283FF6" w:rsidRPr="007465AA" w:rsidTr="005B6986">
        <w:tc>
          <w:tcPr>
            <w:tcW w:w="1668" w:type="dxa"/>
            <w:shd w:val="clear" w:color="auto" w:fill="008A3E"/>
          </w:tcPr>
          <w:p w:rsidR="00283FF6" w:rsidRPr="007465AA" w:rsidRDefault="00283FF6" w:rsidP="005B6986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283FF6" w:rsidRPr="007465AA" w:rsidRDefault="00283FF6" w:rsidP="005B6986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283FF6" w:rsidRPr="007465AA" w:rsidRDefault="00283FF6" w:rsidP="005B6986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283FF6" w:rsidRPr="007465AA" w:rsidTr="005B6986">
        <w:tc>
          <w:tcPr>
            <w:tcW w:w="1668" w:type="dxa"/>
            <w:vMerge w:val="restart"/>
            <w:vAlign w:val="center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5B6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</w:p>
        </w:tc>
      </w:tr>
      <w:tr w:rsidR="00283FF6" w:rsidRPr="007465AA" w:rsidTr="005B6986">
        <w:tc>
          <w:tcPr>
            <w:tcW w:w="1668" w:type="dxa"/>
            <w:vMerge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5B6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</w:p>
        </w:tc>
      </w:tr>
      <w:tr w:rsidR="00283FF6" w:rsidRPr="007465AA" w:rsidTr="005B6986">
        <w:tc>
          <w:tcPr>
            <w:tcW w:w="1668" w:type="dxa"/>
            <w:vMerge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5B6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</w:p>
        </w:tc>
      </w:tr>
      <w:tr w:rsidR="00283FF6" w:rsidRPr="007465AA" w:rsidTr="005B6986">
        <w:tc>
          <w:tcPr>
            <w:tcW w:w="1668" w:type="dxa"/>
            <w:vMerge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5B6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</w:p>
        </w:tc>
      </w:tr>
      <w:tr w:rsidR="005B6986" w:rsidRPr="007465AA" w:rsidTr="005B6986">
        <w:tc>
          <w:tcPr>
            <w:tcW w:w="1668" w:type="dxa"/>
            <w:vMerge w:val="restart"/>
            <w:vAlign w:val="center"/>
          </w:tcPr>
          <w:p w:rsidR="005B6986" w:rsidRPr="007465AA" w:rsidRDefault="005B6986" w:rsidP="005B6986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5B6986" w:rsidRPr="005B6986" w:rsidRDefault="005B6986" w:rsidP="005B6986">
            <w:pPr>
              <w:rPr>
                <w:sz w:val="18"/>
                <w:szCs w:val="18"/>
              </w:rPr>
            </w:pPr>
            <w:r w:rsidRPr="005B6986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5B6986" w:rsidRPr="005B6986" w:rsidRDefault="005B6986" w:rsidP="005B6986">
            <w:pPr>
              <w:jc w:val="center"/>
              <w:rPr>
                <w:sz w:val="18"/>
                <w:szCs w:val="18"/>
              </w:rPr>
            </w:pPr>
            <w:r w:rsidRPr="005B698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B6986" w:rsidRPr="005B6986" w:rsidRDefault="005B6986" w:rsidP="005B6986">
            <w:pPr>
              <w:rPr>
                <w:sz w:val="18"/>
                <w:szCs w:val="18"/>
              </w:rPr>
            </w:pPr>
            <w:r w:rsidRPr="005B6986">
              <w:rPr>
                <w:sz w:val="18"/>
                <w:szCs w:val="18"/>
              </w:rPr>
              <w:t>Si</w:t>
            </w:r>
          </w:p>
        </w:tc>
      </w:tr>
      <w:tr w:rsidR="005B6986" w:rsidRPr="007465AA" w:rsidTr="005B6986">
        <w:tc>
          <w:tcPr>
            <w:tcW w:w="1668" w:type="dxa"/>
            <w:vMerge/>
            <w:vAlign w:val="center"/>
          </w:tcPr>
          <w:p w:rsidR="005B6986" w:rsidRPr="007465AA" w:rsidRDefault="005B6986" w:rsidP="005B69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B6986" w:rsidRPr="005B6986" w:rsidRDefault="005B6986" w:rsidP="005B6986">
            <w:pPr>
              <w:rPr>
                <w:sz w:val="18"/>
                <w:szCs w:val="18"/>
              </w:rPr>
            </w:pPr>
            <w:r w:rsidRPr="005B6986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5B6986" w:rsidRPr="005B6986" w:rsidRDefault="005B6986" w:rsidP="005B6986">
            <w:pPr>
              <w:jc w:val="center"/>
              <w:rPr>
                <w:sz w:val="18"/>
                <w:szCs w:val="18"/>
              </w:rPr>
            </w:pPr>
            <w:r w:rsidRPr="005B698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B6986" w:rsidRPr="005B6986" w:rsidRDefault="006C6F31" w:rsidP="005B6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5B6986" w:rsidRPr="007465AA" w:rsidTr="005B6986">
        <w:tc>
          <w:tcPr>
            <w:tcW w:w="1668" w:type="dxa"/>
            <w:vMerge/>
            <w:vAlign w:val="center"/>
          </w:tcPr>
          <w:p w:rsidR="005B6986" w:rsidRPr="007465AA" w:rsidRDefault="005B6986" w:rsidP="005B69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B6986" w:rsidRPr="005B6986" w:rsidRDefault="005B6986" w:rsidP="005B6986">
            <w:pPr>
              <w:rPr>
                <w:sz w:val="18"/>
                <w:szCs w:val="18"/>
              </w:rPr>
            </w:pPr>
            <w:r w:rsidRPr="005B6986">
              <w:rPr>
                <w:sz w:val="18"/>
                <w:szCs w:val="18"/>
              </w:rPr>
              <w:t>Contratos Menores</w:t>
            </w:r>
          </w:p>
        </w:tc>
        <w:tc>
          <w:tcPr>
            <w:tcW w:w="709" w:type="dxa"/>
          </w:tcPr>
          <w:p w:rsidR="005B6986" w:rsidRPr="005B6986" w:rsidRDefault="005B6986" w:rsidP="005B6986">
            <w:pPr>
              <w:jc w:val="center"/>
              <w:rPr>
                <w:sz w:val="18"/>
                <w:szCs w:val="18"/>
              </w:rPr>
            </w:pPr>
            <w:r w:rsidRPr="005B698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B6986" w:rsidRPr="005B6986" w:rsidRDefault="005B6986" w:rsidP="006C6F31">
            <w:pPr>
              <w:rPr>
                <w:sz w:val="18"/>
                <w:szCs w:val="18"/>
              </w:rPr>
            </w:pPr>
            <w:r w:rsidRPr="005B6986">
              <w:rPr>
                <w:sz w:val="18"/>
                <w:szCs w:val="18"/>
              </w:rPr>
              <w:t xml:space="preserve">Si </w:t>
            </w:r>
          </w:p>
        </w:tc>
      </w:tr>
      <w:tr w:rsidR="005B6986" w:rsidRPr="007465AA" w:rsidTr="005B6986">
        <w:tc>
          <w:tcPr>
            <w:tcW w:w="1668" w:type="dxa"/>
            <w:vMerge/>
            <w:vAlign w:val="center"/>
          </w:tcPr>
          <w:p w:rsidR="005B6986" w:rsidRPr="007465AA" w:rsidRDefault="005B6986" w:rsidP="005B69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5B6986" w:rsidRPr="005B6986" w:rsidRDefault="005B6986" w:rsidP="005B6986">
            <w:pPr>
              <w:rPr>
                <w:sz w:val="18"/>
                <w:szCs w:val="18"/>
              </w:rPr>
            </w:pPr>
            <w:r w:rsidRPr="005B6986">
              <w:rPr>
                <w:sz w:val="18"/>
                <w:szCs w:val="18"/>
              </w:rPr>
              <w:t>Presupuesto</w:t>
            </w:r>
          </w:p>
        </w:tc>
        <w:tc>
          <w:tcPr>
            <w:tcW w:w="709" w:type="dxa"/>
          </w:tcPr>
          <w:p w:rsidR="005B6986" w:rsidRPr="005B6986" w:rsidRDefault="005B6986" w:rsidP="005B6986">
            <w:pPr>
              <w:jc w:val="center"/>
              <w:rPr>
                <w:sz w:val="18"/>
                <w:szCs w:val="18"/>
              </w:rPr>
            </w:pPr>
            <w:r w:rsidRPr="005B698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5B6986" w:rsidRPr="005B6986" w:rsidRDefault="006C6F31" w:rsidP="005B6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283FF6" w:rsidRPr="007465AA" w:rsidTr="005B6986">
        <w:trPr>
          <w:trHeight w:val="265"/>
        </w:trPr>
        <w:tc>
          <w:tcPr>
            <w:tcW w:w="1668" w:type="dxa"/>
            <w:vMerge w:val="restart"/>
            <w:vAlign w:val="center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5B6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</w:p>
        </w:tc>
      </w:tr>
      <w:tr w:rsidR="00283FF6" w:rsidRPr="007465AA" w:rsidTr="005B6986">
        <w:tc>
          <w:tcPr>
            <w:tcW w:w="1668" w:type="dxa"/>
            <w:vMerge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5B6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</w:p>
        </w:tc>
      </w:tr>
      <w:tr w:rsidR="00283FF6" w:rsidRPr="007465AA" w:rsidTr="005B6986">
        <w:tc>
          <w:tcPr>
            <w:tcW w:w="1668" w:type="dxa"/>
            <w:vMerge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5B6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</w:p>
        </w:tc>
      </w:tr>
      <w:tr w:rsidR="00283FF6" w:rsidRPr="007465AA" w:rsidTr="005B6986">
        <w:tc>
          <w:tcPr>
            <w:tcW w:w="1668" w:type="dxa"/>
            <w:vMerge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5B69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</w:p>
        </w:tc>
      </w:tr>
      <w:tr w:rsidR="00283FF6" w:rsidRPr="007465AA" w:rsidTr="005B6986">
        <w:tc>
          <w:tcPr>
            <w:tcW w:w="1668" w:type="dxa"/>
            <w:vMerge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5B6986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283FF6" w:rsidRPr="007465AA" w:rsidRDefault="005B6986" w:rsidP="005B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7465AA" w:rsidRDefault="005B6986" w:rsidP="005B6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283FF6" w:rsidRPr="007465AA" w:rsidTr="005B6986">
        <w:tc>
          <w:tcPr>
            <w:tcW w:w="7196" w:type="dxa"/>
            <w:gridSpan w:val="2"/>
          </w:tcPr>
          <w:p w:rsidR="00283FF6" w:rsidRPr="007465AA" w:rsidRDefault="00283FF6" w:rsidP="005B6986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283FF6" w:rsidRPr="007465AA" w:rsidRDefault="005B6986" w:rsidP="005B69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77" w:type="dxa"/>
          </w:tcPr>
          <w:p w:rsidR="00283FF6" w:rsidRPr="007465AA" w:rsidRDefault="00283FF6" w:rsidP="005B6986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50A64" w:rsidP="00DF56A7">
      <w:pPr>
        <w:jc w:val="both"/>
      </w:pPr>
      <w:r>
        <w:t xml:space="preserve">El </w:t>
      </w:r>
      <w:r w:rsidR="00BC765B">
        <w:t>Defensor del Pueblo</w:t>
      </w:r>
      <w:r w:rsidR="00C52EE5">
        <w:t xml:space="preserve"> ha aplicado </w:t>
      </w:r>
      <w:r w:rsidR="006C6F31">
        <w:t xml:space="preserve">la totalidad de las </w:t>
      </w:r>
      <w:r w:rsidR="00C52EE5" w:rsidRPr="0076567C">
        <w:t>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5B6986" w:rsidRDefault="005B6986" w:rsidP="00AC4A6F"/>
    <w:p w:rsidR="006C6F31" w:rsidRDefault="006C6F31" w:rsidP="00AC4A6F"/>
    <w:p w:rsidR="006C6F31" w:rsidRDefault="006C6F31" w:rsidP="00AC4A6F"/>
    <w:p w:rsidR="006C6F31" w:rsidRDefault="006C6F31" w:rsidP="00AC4A6F"/>
    <w:p w:rsidR="006C6F31" w:rsidRDefault="006C6F31" w:rsidP="00AC4A6F"/>
    <w:p w:rsidR="006C6F31" w:rsidRDefault="006C6F31" w:rsidP="00AC4A6F"/>
    <w:p w:rsidR="006C6F31" w:rsidRDefault="006C6F31" w:rsidP="00AC4A6F"/>
    <w:p w:rsidR="006C6F31" w:rsidRDefault="006C6F31" w:rsidP="00AC4A6F"/>
    <w:p w:rsidR="006C6F31" w:rsidRDefault="006C6F31" w:rsidP="00AC4A6F"/>
    <w:p w:rsidR="006C6F31" w:rsidRDefault="006C6F31" w:rsidP="00AC4A6F"/>
    <w:p w:rsidR="006C6F31" w:rsidRDefault="006C6F31" w:rsidP="00AC4A6F"/>
    <w:p w:rsidR="006C6F31" w:rsidRDefault="006C6F31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A2B9A" w:rsidRPr="00F31BC3" w:rsidRDefault="00AA2B9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AA2B9A" w:rsidRPr="00F31BC3" w:rsidRDefault="00AA2B9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C83D27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434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7A24BA" w:rsidRPr="007A24BA" w:rsidTr="006C6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A24BA" w:rsidRPr="007A24BA" w:rsidRDefault="007A24BA" w:rsidP="007A24BA">
            <w:pPr>
              <w:spacing w:before="120" w:after="120" w:line="312" w:lineRule="auto"/>
              <w:ind w:left="113" w:right="113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</w:p>
        </w:tc>
        <w:tc>
          <w:tcPr>
            <w:tcW w:w="39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A24BA" w:rsidRPr="007A24BA" w:rsidRDefault="007A24BA" w:rsidP="007A24B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7A24B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39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A24BA" w:rsidRPr="007A24BA" w:rsidRDefault="007A24BA" w:rsidP="007A24B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7A24B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39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A24BA" w:rsidRPr="007A24BA" w:rsidRDefault="007A24BA" w:rsidP="007A24B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7A24B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39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A24BA" w:rsidRPr="007A24BA" w:rsidRDefault="007A24BA" w:rsidP="007A24B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7A24B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39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A24BA" w:rsidRPr="007A24BA" w:rsidRDefault="007A24BA" w:rsidP="007A24B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7A24B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39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A24BA" w:rsidRPr="007A24BA" w:rsidRDefault="007A24BA" w:rsidP="007A24B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7A24B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39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A24BA" w:rsidRPr="007A24BA" w:rsidRDefault="007A24BA" w:rsidP="007A24B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7A24B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39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7A24BA" w:rsidRPr="007A24BA" w:rsidRDefault="007A24BA" w:rsidP="007A24BA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7A24B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Total</w:t>
            </w:r>
          </w:p>
        </w:tc>
      </w:tr>
      <w:tr w:rsidR="007A24BA" w:rsidRPr="007A24BA" w:rsidTr="006C6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A24BA" w:rsidRPr="007A24BA" w:rsidRDefault="007A24BA" w:rsidP="007A24BA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7A24B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 xml:space="preserve">Institucional y Organizativa </w:t>
            </w:r>
          </w:p>
        </w:tc>
        <w:tc>
          <w:tcPr>
            <w:tcW w:w="39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A24BA" w:rsidRPr="007A24BA" w:rsidRDefault="007A24BA" w:rsidP="007A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A24BA">
              <w:rPr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7A24BA" w:rsidRPr="007A24BA" w:rsidRDefault="007A24BA" w:rsidP="007A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A24BA">
              <w:rPr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7A24BA" w:rsidRPr="007A24BA" w:rsidRDefault="007A24BA" w:rsidP="007A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A24BA">
              <w:rPr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7A24BA" w:rsidRPr="007A24BA" w:rsidRDefault="007A24BA" w:rsidP="007A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A24BA">
              <w:rPr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7A24BA" w:rsidRPr="007A24BA" w:rsidRDefault="007A24BA" w:rsidP="007A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A24BA">
              <w:rPr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7A24BA" w:rsidRPr="007A24BA" w:rsidRDefault="007A24BA" w:rsidP="007A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A24BA">
              <w:rPr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7A24BA" w:rsidRPr="007A24BA" w:rsidRDefault="007A24BA" w:rsidP="007A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A24BA">
              <w:rPr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7A24BA" w:rsidRPr="007A24BA" w:rsidRDefault="007A24BA" w:rsidP="007A24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7A24BA">
              <w:rPr>
                <w:sz w:val="16"/>
                <w:szCs w:val="16"/>
              </w:rPr>
              <w:t>100,0%</w:t>
            </w:r>
          </w:p>
        </w:tc>
      </w:tr>
      <w:tr w:rsidR="006C6F31" w:rsidRPr="007A24BA" w:rsidTr="006C6F31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C6F31" w:rsidRPr="007A24BA" w:rsidRDefault="006C6F31" w:rsidP="007A24BA">
            <w:pPr>
              <w:spacing w:before="120" w:after="120" w:line="312" w:lineRule="auto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7A24BA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39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C6F31" w:rsidRPr="006C6F31" w:rsidRDefault="006C6F31" w:rsidP="006C6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6F31">
              <w:rPr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6C6F31" w:rsidRPr="006C6F31" w:rsidRDefault="006C6F31" w:rsidP="006C6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6F31">
              <w:rPr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6C6F31" w:rsidRPr="006C6F31" w:rsidRDefault="006C6F31" w:rsidP="006C6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6F31">
              <w:rPr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6C6F31" w:rsidRPr="006C6F31" w:rsidRDefault="006C6F31" w:rsidP="006C6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6F31">
              <w:rPr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6C6F31" w:rsidRPr="006C6F31" w:rsidRDefault="006C6F31" w:rsidP="006C6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6F31">
              <w:rPr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6C6F31" w:rsidRPr="006C6F31" w:rsidRDefault="006C6F31" w:rsidP="006C6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6F31">
              <w:rPr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6C6F31" w:rsidRPr="006C6F31" w:rsidRDefault="006C6F31" w:rsidP="006C6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6F31">
              <w:rPr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6C6F31" w:rsidRPr="006C6F31" w:rsidRDefault="006C6F31" w:rsidP="006C6F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6F31">
              <w:rPr>
                <w:sz w:val="16"/>
                <w:szCs w:val="16"/>
              </w:rPr>
              <w:t>100,0%</w:t>
            </w:r>
          </w:p>
        </w:tc>
      </w:tr>
      <w:tr w:rsidR="006C6F31" w:rsidRPr="007A24BA" w:rsidTr="006C6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C6F31" w:rsidRPr="007A24BA" w:rsidRDefault="006C6F31" w:rsidP="007A24BA">
            <w:pPr>
              <w:spacing w:before="120" w:after="120" w:line="312" w:lineRule="auto"/>
              <w:jc w:val="both"/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</w:pPr>
            <w:r w:rsidRPr="007A24BA"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39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C6F31" w:rsidRPr="006C6F31" w:rsidRDefault="006C6F31" w:rsidP="006C6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C6F31">
              <w:rPr>
                <w:b/>
                <w:i/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6C6F31" w:rsidRPr="006C6F31" w:rsidRDefault="006C6F31" w:rsidP="006C6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C6F31">
              <w:rPr>
                <w:b/>
                <w:i/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6C6F31" w:rsidRPr="006C6F31" w:rsidRDefault="006C6F31" w:rsidP="006C6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C6F31">
              <w:rPr>
                <w:b/>
                <w:i/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6C6F31" w:rsidRPr="006C6F31" w:rsidRDefault="006C6F31" w:rsidP="006C6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C6F31">
              <w:rPr>
                <w:b/>
                <w:i/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6C6F31" w:rsidRPr="006C6F31" w:rsidRDefault="006C6F31" w:rsidP="006C6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C6F31">
              <w:rPr>
                <w:b/>
                <w:i/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6C6F31" w:rsidRPr="006C6F31" w:rsidRDefault="006C6F31" w:rsidP="006C6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C6F31">
              <w:rPr>
                <w:b/>
                <w:i/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6C6F31" w:rsidRPr="006C6F31" w:rsidRDefault="006C6F31" w:rsidP="006C6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C6F31">
              <w:rPr>
                <w:b/>
                <w:i/>
                <w:sz w:val="16"/>
                <w:szCs w:val="16"/>
              </w:rPr>
              <w:t>100,0%</w:t>
            </w:r>
          </w:p>
        </w:tc>
        <w:tc>
          <w:tcPr>
            <w:tcW w:w="396" w:type="pct"/>
            <w:noWrap/>
            <w:vAlign w:val="center"/>
          </w:tcPr>
          <w:p w:rsidR="006C6F31" w:rsidRPr="006C6F31" w:rsidRDefault="006C6F31" w:rsidP="006C6F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6C6F31">
              <w:rPr>
                <w:b/>
                <w:i/>
                <w:sz w:val="16"/>
                <w:szCs w:val="16"/>
              </w:rPr>
              <w:t>100,0%</w:t>
            </w:r>
          </w:p>
        </w:tc>
      </w:tr>
    </w:tbl>
    <w:p w:rsidR="007A24BA" w:rsidRDefault="007A24BA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6C6F31">
        <w:rPr>
          <w:lang w:bidi="es-ES"/>
        </w:rPr>
        <w:t>100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6C6F31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6C6F31">
        <w:rPr>
          <w:lang w:bidi="es-ES"/>
        </w:rPr>
        <w:t>22,8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>s a la aplicación de las recomendaciones efectuadas en 202</w:t>
      </w:r>
      <w:r w:rsidR="007A24BA">
        <w:rPr>
          <w:lang w:bidi="es-ES"/>
        </w:rPr>
        <w:t>1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7A24BA" w:rsidRDefault="00BB3652" w:rsidP="00965C69">
      <w:pPr>
        <w:pStyle w:val="Cuerpodelboletn"/>
      </w:pPr>
      <w:r>
        <w:t xml:space="preserve">Este CTBG </w:t>
      </w:r>
      <w:r w:rsidRPr="00BB3652">
        <w:rPr>
          <w:b/>
        </w:rPr>
        <w:t>valora</w:t>
      </w:r>
      <w:r w:rsidR="007A24BA">
        <w:rPr>
          <w:b/>
        </w:rPr>
        <w:t xml:space="preserve"> muy</w:t>
      </w:r>
      <w:r w:rsidRPr="00BB3652">
        <w:rPr>
          <w:b/>
        </w:rPr>
        <w:t xml:space="preserve"> </w:t>
      </w:r>
      <w:r w:rsidR="007A24BA">
        <w:rPr>
          <w:b/>
        </w:rPr>
        <w:t>positivamente</w:t>
      </w:r>
      <w:r>
        <w:t xml:space="preserve"> </w:t>
      </w:r>
      <w:r w:rsidR="006C6F31" w:rsidRPr="006C6F31">
        <w:t xml:space="preserve">el gran esfuerzo realizado por el </w:t>
      </w:r>
      <w:r w:rsidR="006C6F31">
        <w:t xml:space="preserve">Defensor del Pueblo </w:t>
      </w:r>
      <w:r w:rsidR="006C6F31" w:rsidRPr="006C6F31">
        <w:t>para mejorar el cumplimiento de las obligaciones de publicidad activa. Se ha aplicado el 100% de las recomendaciones efectuadas, lo que ha tenido un más que notable reflejo en el ICIO alcanzado. Si en la evaluación de 202</w:t>
      </w:r>
      <w:r w:rsidR="006C6F31">
        <w:t>1</w:t>
      </w:r>
      <w:r w:rsidR="006C6F31" w:rsidRPr="006C6F31">
        <w:t xml:space="preserve"> el ICIO se situaba en un </w:t>
      </w:r>
      <w:r w:rsidR="006C6F31">
        <w:t>77</w:t>
      </w:r>
      <w:r w:rsidR="006C6F31" w:rsidRPr="006C6F31">
        <w:t>,2%, en 202</w:t>
      </w:r>
      <w:r w:rsidR="006C6F31">
        <w:t>2</w:t>
      </w:r>
      <w:r w:rsidR="006C6F31" w:rsidRPr="006C6F31">
        <w:t xml:space="preserve"> alcanza el 100%, con un incremento de </w:t>
      </w:r>
      <w:r w:rsidR="006C6F31">
        <w:t>22,8</w:t>
      </w:r>
      <w:r w:rsidR="006C6F31" w:rsidRPr="006C6F31">
        <w:t xml:space="preserve"> puntos porcentuales.</w:t>
      </w:r>
    </w:p>
    <w:p w:rsidR="006C6F31" w:rsidRDefault="006C6F31" w:rsidP="00965C69">
      <w:pPr>
        <w:pStyle w:val="Cuerpodelboletn"/>
      </w:pPr>
    </w:p>
    <w:p w:rsidR="006C6F31" w:rsidRDefault="006C6F31" w:rsidP="00965C69">
      <w:pPr>
        <w:pStyle w:val="Cuerpodelboletn"/>
      </w:pPr>
      <w:r>
        <w:t>Madrid, febrero de 2022</w:t>
      </w:r>
    </w:p>
    <w:p w:rsidR="006C6F31" w:rsidRDefault="006C6F31" w:rsidP="00965C69">
      <w:pPr>
        <w:pStyle w:val="Cuerpodelboletn"/>
        <w:sectPr w:rsidR="006C6F31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AA2B9A" w:rsidRPr="00F31BC3" w:rsidRDefault="00AA2B9A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AA2B9A" w:rsidRPr="00F31BC3" w:rsidRDefault="00AA2B9A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AA2B9A" w:rsidRPr="00F31BC3" w:rsidRDefault="00AA2B9A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AA2B9A" w:rsidRPr="00F31BC3" w:rsidRDefault="00AA2B9A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B9A" w:rsidRDefault="00AA2B9A" w:rsidP="00F31BC3">
      <w:r>
        <w:separator/>
      </w:r>
    </w:p>
  </w:endnote>
  <w:endnote w:type="continuationSeparator" w:id="0">
    <w:p w:rsidR="00AA2B9A" w:rsidRDefault="00AA2B9A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B9A" w:rsidRDefault="00AA2B9A" w:rsidP="00F31BC3">
      <w:r>
        <w:separator/>
      </w:r>
    </w:p>
  </w:footnote>
  <w:footnote w:type="continuationSeparator" w:id="0">
    <w:p w:rsidR="00AA2B9A" w:rsidRDefault="00AA2B9A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7D73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83FF6"/>
    <w:rsid w:val="002A645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70E0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549DE"/>
    <w:rsid w:val="00563295"/>
    <w:rsid w:val="00564E23"/>
    <w:rsid w:val="00582A8C"/>
    <w:rsid w:val="005B1544"/>
    <w:rsid w:val="005B6986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C6F31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A24BA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26AD9"/>
    <w:rsid w:val="00927E20"/>
    <w:rsid w:val="00947271"/>
    <w:rsid w:val="009654DA"/>
    <w:rsid w:val="00965C69"/>
    <w:rsid w:val="00981BA4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A2B9A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C765B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0A64"/>
    <w:rsid w:val="00C52EE5"/>
    <w:rsid w:val="00C54D21"/>
    <w:rsid w:val="00C555C6"/>
    <w:rsid w:val="00C61E7F"/>
    <w:rsid w:val="00C66E73"/>
    <w:rsid w:val="00C83D27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A24B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7A24B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85FEA"/>
    <w:rsid w:val="00443EA4"/>
    <w:rsid w:val="00583D19"/>
    <w:rsid w:val="006D4994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5FFC94-2301-452F-AD58-45722991D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42</TotalTime>
  <Pages>3</Pages>
  <Words>620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6</cp:revision>
  <cp:lastPrinted>2008-09-26T23:14:00Z</cp:lastPrinted>
  <dcterms:created xsi:type="dcterms:W3CDTF">2022-01-25T11:59:00Z</dcterms:created>
  <dcterms:modified xsi:type="dcterms:W3CDTF">2022-02-24T10:18:00Z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