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9A701F" w:rsidRPr="00006957" w:rsidRDefault="009A701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9A701F" w:rsidRPr="00006957" w:rsidRDefault="009A701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701F" w:rsidRDefault="009A701F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9A701F" w:rsidRDefault="009A701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151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Fundación Red de Apoyo a la Integración </w:t>
            </w:r>
            <w:proofErr w:type="spellStart"/>
            <w:r>
              <w:rPr>
                <w:sz w:val="24"/>
                <w:szCs w:val="24"/>
              </w:rPr>
              <w:t>Sociolaboral</w:t>
            </w:r>
            <w:proofErr w:type="spellEnd"/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151CDA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19/06</w:t>
            </w:r>
            <w:r w:rsidR="00C727F4">
              <w:rPr>
                <w:sz w:val="24"/>
                <w:szCs w:val="24"/>
              </w:rPr>
              <w:t>/2023</w:t>
            </w:r>
          </w:p>
          <w:p w:rsidR="00843B54" w:rsidRPr="00CB5511" w:rsidRDefault="00843B54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21/07/2023</w:t>
            </w:r>
          </w:p>
        </w:tc>
      </w:tr>
      <w:tr w:rsidR="000C6CFF" w:rsidRPr="00CB5511" w:rsidTr="009A701F">
        <w:trPr>
          <w:trHeight w:val="165"/>
        </w:trPr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151CDA" w:rsidRPr="00CB5511" w:rsidRDefault="00BE5EDB" w:rsidP="00151CDA">
            <w:pPr>
              <w:rPr>
                <w:sz w:val="24"/>
                <w:szCs w:val="24"/>
              </w:rPr>
            </w:pPr>
            <w:hyperlink r:id="rId12" w:history="1">
              <w:r w:rsidR="00151CDA" w:rsidRPr="00ED4661">
                <w:rPr>
                  <w:rStyle w:val="Hipervnculo"/>
                  <w:sz w:val="24"/>
                  <w:szCs w:val="24"/>
                </w:rPr>
                <w:t>https://hogarsi.org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BE5EDB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9A701F" w:rsidP="009A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enlace</w:t>
            </w:r>
            <w:r w:rsidR="00FD386F">
              <w:rPr>
                <w:sz w:val="20"/>
                <w:szCs w:val="20"/>
              </w:rPr>
              <w:t xml:space="preserve"> al Portal de Transparencia </w:t>
            </w:r>
            <w:r>
              <w:rPr>
                <w:sz w:val="20"/>
                <w:szCs w:val="20"/>
              </w:rPr>
              <w:t xml:space="preserve">se localiza </w:t>
            </w:r>
            <w:r w:rsidR="00FD386F">
              <w:rPr>
                <w:sz w:val="20"/>
                <w:szCs w:val="20"/>
              </w:rPr>
              <w:t xml:space="preserve">través del </w:t>
            </w:r>
            <w:r>
              <w:rPr>
                <w:sz w:val="20"/>
                <w:szCs w:val="20"/>
              </w:rPr>
              <w:t>acceso</w:t>
            </w:r>
            <w:r w:rsidR="00FD386F">
              <w:rPr>
                <w:sz w:val="20"/>
                <w:szCs w:val="20"/>
              </w:rPr>
              <w:t xml:space="preserve"> Conócenos/Somos.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FD386F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A701F" w:rsidP="0038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el Portal de transparencia solo se localizan las cuentas y los informes de auditoría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FD386F" w:rsidP="00AF3D56">
      <w:pPr>
        <w:jc w:val="center"/>
      </w:pPr>
      <w:r>
        <w:rPr>
          <w:noProof/>
        </w:rPr>
        <w:drawing>
          <wp:inline distT="0" distB="0" distL="0" distR="0">
            <wp:extent cx="6645910" cy="2433955"/>
            <wp:effectExtent l="0" t="0" r="2540" b="444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D164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72"/>
        <w:gridCol w:w="5754"/>
      </w:tblGrid>
      <w:tr w:rsidR="00E34195" w:rsidRPr="00E34195" w:rsidTr="00B97B56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B97B56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B97B56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B97B56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B97B56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desde la página home, en Conócenos/Nuestro trabajo. La información no está datada ni existen referencias a la última vez que se revisó o actualizó. No se publica en formato reutilizable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2F7FFC">
        <w:trPr>
          <w:trHeight w:val="867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B97B56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B97B56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D76A2A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B97B56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</w:t>
            </w:r>
            <w:r w:rsidR="00D76A2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desde la página home, en Conóce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nos/Somos</w:t>
            </w:r>
            <w:r w:rsidR="00D76A2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/Cómo nos organizamos. La información no está datada ni existen referencias a la última vez que se revisó o actualizó. No se publica en formato reutilizable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2F7FFC">
        <w:trPr>
          <w:trHeight w:val="1359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800350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01F" w:rsidRDefault="009A701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9A701F" w:rsidRPr="00026650" w:rsidRDefault="009A701F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9A701F" w:rsidRDefault="009A701F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9A701F" w:rsidRDefault="009A701F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entidad.</w:t>
                            </w:r>
                          </w:p>
                          <w:p w:rsidR="009A701F" w:rsidRDefault="009A701F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9A701F" w:rsidRDefault="009A701F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9A701F" w:rsidRPr="00F27D20" w:rsidRDefault="009A701F" w:rsidP="002F7FF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F27D20">
                              <w:rPr>
                                <w:b/>
                                <w:color w:val="00642D"/>
                              </w:rPr>
                              <w:t xml:space="preserve">Calidad de la Información: </w:t>
                            </w:r>
                          </w:p>
                          <w:p w:rsidR="009A701F" w:rsidRPr="002F7FFC" w:rsidRDefault="009A701F" w:rsidP="002F7FFC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eastAsiaTheme="majorEastAsia" w:cstheme="majorBidi"/>
                                <w:bCs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2C0D6C">
                              <w:rPr>
                                <w:sz w:val="20"/>
                                <w:szCs w:val="20"/>
                              </w:rPr>
                              <w:t>La información no está datada y no se publica la fecha de la última revisión o actualización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220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">
                <v:textbox>
                  <w:txbxContent>
                    <w:p w:rsidR="009A701F" w:rsidRDefault="009A701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9A701F" w:rsidRPr="00026650" w:rsidRDefault="009A701F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9A701F" w:rsidRDefault="009A701F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9A701F" w:rsidRDefault="009A701F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entidad.</w:t>
                      </w:r>
                    </w:p>
                    <w:p w:rsidR="009A701F" w:rsidRDefault="009A701F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9A701F" w:rsidRDefault="009A701F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9A701F" w:rsidRPr="00F27D20" w:rsidRDefault="009A701F" w:rsidP="002F7FFC">
                      <w:pPr>
                        <w:rPr>
                          <w:b/>
                          <w:color w:val="00642D"/>
                        </w:rPr>
                      </w:pPr>
                      <w:r w:rsidRPr="00F27D20">
                        <w:rPr>
                          <w:b/>
                          <w:color w:val="00642D"/>
                        </w:rPr>
                        <w:t xml:space="preserve">Calidad de la Información: </w:t>
                      </w:r>
                    </w:p>
                    <w:p w:rsidR="009A701F" w:rsidRPr="002F7FFC" w:rsidRDefault="009A701F" w:rsidP="002F7FFC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eastAsiaTheme="majorEastAsia" w:cstheme="majorBidi"/>
                          <w:bCs/>
                          <w:sz w:val="20"/>
                          <w:szCs w:val="20"/>
                          <w:lang w:bidi="es-ES"/>
                        </w:rPr>
                      </w:pPr>
                      <w:r w:rsidRPr="002C0D6C">
                        <w:rPr>
                          <w:sz w:val="20"/>
                          <w:szCs w:val="20"/>
                        </w:rPr>
                        <w:t>La información no está datada y no se publica la fecha de la última revisión o actualización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</w:t>
      </w:r>
      <w:r w:rsidRPr="002F7FFC">
        <w:rPr>
          <w:rStyle w:val="Ttulo2Car"/>
          <w:color w:val="00642D"/>
          <w:lang w:bidi="es-ES"/>
        </w:rPr>
        <w:t>rmació</w:t>
      </w:r>
      <w:r w:rsidRPr="00C33A23">
        <w:rPr>
          <w:rStyle w:val="Ttulo2Car"/>
          <w:color w:val="00642D"/>
          <w:lang w:bidi="es-ES"/>
        </w:rPr>
        <w:t xml:space="preserve">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1701"/>
        <w:gridCol w:w="4195"/>
      </w:tblGrid>
      <w:tr w:rsidR="00C33A23" w:rsidRPr="00E34195" w:rsidTr="00FD38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701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195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FD38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170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19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FD38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170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19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FD38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170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19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2F7FFC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B45F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FD38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170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19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FD38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170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FD386F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19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FD386F" w:rsidP="009A701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Localizables en el Portal de Transparencia las correspondientes a 2021.</w:t>
            </w:r>
            <w:r w:rsidR="00B97B56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No </w:t>
            </w:r>
            <w:r w:rsidR="009A701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publican</w:t>
            </w:r>
            <w:r w:rsidR="00B97B56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en formato reutilizable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FD38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170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B97B56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19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B97B56" w:rsidP="009A701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Localizable en el Portal de Transparencia el correspondiente a 2021. No </w:t>
            </w:r>
            <w:r w:rsidR="009A701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publican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en formato reutilizable.</w:t>
            </w:r>
          </w:p>
        </w:tc>
      </w:tr>
      <w:tr w:rsidR="00BD4582" w:rsidRPr="00CB5511" w:rsidTr="00FD38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170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19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147955</wp:posOffset>
                </wp:positionV>
                <wp:extent cx="5509523" cy="21431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01F" w:rsidRDefault="009A701F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9A701F" w:rsidRPr="00EF7E5C" w:rsidRDefault="009A701F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9A701F" w:rsidRDefault="009A701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A701F" w:rsidRDefault="009A701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9A701F" w:rsidRDefault="009A701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valorable sobre subvenciones percibidas.</w:t>
                            </w:r>
                          </w:p>
                          <w:p w:rsidR="009A701F" w:rsidRDefault="009A701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los presupuestos de la entidad.</w:t>
                            </w:r>
                          </w:p>
                          <w:p w:rsidR="009A701F" w:rsidRDefault="009A701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65pt;width:433.8pt;height:16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">
                <v:textbox>
                  <w:txbxContent>
                    <w:p w:rsidR="009A701F" w:rsidRDefault="009A701F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9A701F" w:rsidRPr="00EF7E5C" w:rsidRDefault="009A701F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9A701F" w:rsidRDefault="009A701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9A701F" w:rsidRDefault="009A701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9A701F" w:rsidRDefault="009A701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valorable sobre subvenciones percibidas.</w:t>
                      </w:r>
                    </w:p>
                    <w:p w:rsidR="009A701F" w:rsidRDefault="009A701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los presupuestos de la entidad.</w:t>
                      </w:r>
                    </w:p>
                    <w:p w:rsidR="009A701F" w:rsidRDefault="009A701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9A701F" w:rsidRPr="00FD0689" w:rsidTr="00843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9A701F" w:rsidRPr="00FD0689" w:rsidRDefault="009A701F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A701F" w:rsidRPr="00843B54" w:rsidRDefault="009A701F" w:rsidP="00843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43B54">
              <w:rPr>
                <w:sz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9A701F" w:rsidRPr="00843B54" w:rsidRDefault="009A701F" w:rsidP="00843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43B54">
              <w:rPr>
                <w:sz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9A701F" w:rsidRPr="00843B54" w:rsidRDefault="009A701F" w:rsidP="00843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43B54">
              <w:rPr>
                <w:sz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9A701F" w:rsidRPr="00843B54" w:rsidRDefault="009A701F" w:rsidP="00843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43B54">
              <w:rPr>
                <w:sz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9A701F" w:rsidRPr="00843B54" w:rsidRDefault="009A701F" w:rsidP="00843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43B54">
              <w:rPr>
                <w:sz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9A701F" w:rsidRPr="00843B54" w:rsidRDefault="009A701F" w:rsidP="00843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43B54">
              <w:rPr>
                <w:sz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9A701F" w:rsidRPr="00843B54" w:rsidRDefault="009A701F" w:rsidP="00843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43B54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A701F" w:rsidRPr="00843B54" w:rsidRDefault="009A701F" w:rsidP="00843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43B54">
              <w:rPr>
                <w:sz w:val="16"/>
              </w:rPr>
              <w:t>28,6</w:t>
            </w:r>
          </w:p>
        </w:tc>
      </w:tr>
      <w:tr w:rsidR="009A701F" w:rsidRPr="00FD0689" w:rsidTr="00843B5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A701F" w:rsidRPr="00FD0689" w:rsidRDefault="009A701F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A701F" w:rsidRPr="00843B54" w:rsidRDefault="009A701F" w:rsidP="00843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43B54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9A701F" w:rsidRPr="00843B54" w:rsidRDefault="009A701F" w:rsidP="00843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43B54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9A701F" w:rsidRPr="00843B54" w:rsidRDefault="009A701F" w:rsidP="00843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43B54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9A701F" w:rsidRPr="00843B54" w:rsidRDefault="009A701F" w:rsidP="00843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43B54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9A701F" w:rsidRPr="00843B54" w:rsidRDefault="009A701F" w:rsidP="00843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43B54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9A701F" w:rsidRPr="00843B54" w:rsidRDefault="009A701F" w:rsidP="00843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43B54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A701F" w:rsidRPr="00843B54" w:rsidRDefault="009A701F" w:rsidP="00843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43B54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9A701F" w:rsidRPr="00843B54" w:rsidRDefault="009A701F" w:rsidP="00843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43B54">
              <w:rPr>
                <w:sz w:val="16"/>
              </w:rPr>
              <w:t>21,4</w:t>
            </w:r>
          </w:p>
        </w:tc>
      </w:tr>
      <w:tr w:rsidR="005C2CEC" w:rsidRPr="00A94BCA" w:rsidTr="005C2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C2CEC" w:rsidRPr="002A154B" w:rsidRDefault="005C2CEC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C2CEC" w:rsidRPr="005C2CEC" w:rsidRDefault="005C2CEC" w:rsidP="005C2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C2CEC">
              <w:rPr>
                <w:b/>
                <w:i/>
                <w:sz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5C2CEC" w:rsidRPr="005C2CEC" w:rsidRDefault="005C2CEC" w:rsidP="005C2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C2CEC">
              <w:rPr>
                <w:b/>
                <w:i/>
                <w:sz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5C2CEC" w:rsidRPr="005C2CEC" w:rsidRDefault="005C2CEC" w:rsidP="005C2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C2CEC">
              <w:rPr>
                <w:b/>
                <w:i/>
                <w:sz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5C2CEC" w:rsidRPr="005C2CEC" w:rsidRDefault="005C2CEC" w:rsidP="005C2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C2CEC">
              <w:rPr>
                <w:b/>
                <w:i/>
                <w:sz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5C2CEC" w:rsidRPr="005C2CEC" w:rsidRDefault="005C2CEC" w:rsidP="005C2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C2CEC">
              <w:rPr>
                <w:b/>
                <w:i/>
                <w:sz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5C2CEC" w:rsidRPr="005C2CEC" w:rsidRDefault="005C2CEC" w:rsidP="005C2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C2CEC">
              <w:rPr>
                <w:b/>
                <w:i/>
                <w:sz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5C2CEC" w:rsidRPr="005C2CEC" w:rsidRDefault="005C2CEC" w:rsidP="005C2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C2CEC">
              <w:rPr>
                <w:b/>
                <w:i/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5C2CEC" w:rsidRPr="005C2CEC" w:rsidRDefault="005C2CEC" w:rsidP="005C2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C2CEC">
              <w:rPr>
                <w:b/>
                <w:i/>
                <w:sz w:val="16"/>
              </w:rPr>
              <w:t>26,5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5C2CEC">
        <w:t>26</w:t>
      </w:r>
      <w:r w:rsidR="00843B54">
        <w:t>,5</w:t>
      </w:r>
      <w:r w:rsidRPr="00A63D61">
        <w:t xml:space="preserve">%. La falta de publicación de contenidos obligatorios – no se publica el </w:t>
      </w:r>
      <w:r w:rsidR="00843B54">
        <w:t>71,4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763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01F" w:rsidRDefault="009A701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9A701F" w:rsidRDefault="009A701F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 Fundación Red de apoyo a la integración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sociolaboral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publica informaciones adicionales a las obligatorias que sean relevantes desde el punto de vista de la transpar</w:t>
                            </w:r>
                            <w:r w:rsidR="00E96294">
                              <w:rPr>
                                <w:sz w:val="20"/>
                                <w:szCs w:val="20"/>
                              </w:rPr>
                              <w:t>encia y la rendición de cuentas:</w:t>
                            </w:r>
                          </w:p>
                          <w:p w:rsidR="00E96294" w:rsidRPr="00E96294" w:rsidRDefault="00E96294" w:rsidP="00E96294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Canal Ético</w:t>
                            </w:r>
                          </w:p>
                          <w:p w:rsidR="00E96294" w:rsidRPr="002A154B" w:rsidRDefault="00E96294" w:rsidP="00BE21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6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">
                <v:textbox>
                  <w:txbxContent>
                    <w:p w:rsidR="009A701F" w:rsidRDefault="009A701F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9A701F" w:rsidRDefault="009A701F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 Fundación Red de apoyo a la integración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sociolaboral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publica informaciones adicionales a las obligatorias que sean relevantes desde el punto de vista de la transpar</w:t>
                      </w:r>
                      <w:r w:rsidR="00E96294">
                        <w:rPr>
                          <w:sz w:val="20"/>
                          <w:szCs w:val="20"/>
                        </w:rPr>
                        <w:t>encia y la rendición de cuentas:</w:t>
                      </w:r>
                    </w:p>
                    <w:p w:rsidR="00E96294" w:rsidRPr="00E96294" w:rsidRDefault="00E96294" w:rsidP="00E96294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Canal Ético</w:t>
                      </w:r>
                    </w:p>
                    <w:p w:rsidR="00E96294" w:rsidRPr="002A154B" w:rsidRDefault="00E96294" w:rsidP="00BE21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E96294" w:rsidRDefault="00E96294"/>
    <w:p w:rsidR="00932008" w:rsidRDefault="00E67A3E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01F" w:rsidRDefault="00E96294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</w:t>
                            </w:r>
                          </w:p>
                          <w:p w:rsidR="00E96294" w:rsidRPr="00E96294" w:rsidRDefault="00E96294" w:rsidP="002A154B">
                            <w:r w:rsidRPr="00E96294">
                              <w:t>No caben buenas prácticas que reseñar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9A701F" w:rsidRDefault="00E96294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</w:t>
                      </w:r>
                    </w:p>
                    <w:p w:rsidR="00E96294" w:rsidRPr="00E96294" w:rsidRDefault="00E96294" w:rsidP="002A154B">
                      <w:r w:rsidRPr="00E96294">
                        <w:t>No caben buenas prácticas que reseñar</w:t>
                      </w:r>
                    </w:p>
                  </w:txbxContent>
                </v:textbox>
              </v:shape>
            </w:pict>
          </mc:Fallback>
        </mc:AlternateContent>
      </w:r>
    </w:p>
    <w:p w:rsidR="00E96294" w:rsidRDefault="00E96294" w:rsidP="00E96294">
      <w:pPr>
        <w:pStyle w:val="Cuerpodelboletn"/>
        <w:spacing w:before="120" w:after="120" w:line="312" w:lineRule="auto"/>
        <w:rPr>
          <w:b/>
          <w:color w:val="00642D"/>
          <w:sz w:val="32"/>
        </w:rPr>
      </w:pPr>
    </w:p>
    <w:p w:rsidR="00E96294" w:rsidRDefault="00E96294" w:rsidP="00E96294">
      <w:pPr>
        <w:pStyle w:val="Cuerpodelboletn"/>
        <w:spacing w:before="120" w:after="120" w:line="312" w:lineRule="auto"/>
        <w:rPr>
          <w:b/>
          <w:color w:val="00642D"/>
          <w:sz w:val="32"/>
        </w:rPr>
      </w:pPr>
    </w:p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0F13D0">
        <w:t xml:space="preserve">la Fundación Red de apoyo a la integración </w:t>
      </w:r>
      <w:proofErr w:type="spellStart"/>
      <w:r w:rsidR="000F13D0">
        <w:t>sociolaboral</w:t>
      </w:r>
      <w:proofErr w:type="spellEnd"/>
      <w:r w:rsidRPr="00CA6E55">
        <w:t>, en función de la información disponible en su web, alcanza el</w:t>
      </w:r>
      <w:r w:rsidR="00843B54">
        <w:t xml:space="preserve"> 2</w:t>
      </w:r>
      <w:r w:rsidR="005C2CEC">
        <w:t>6</w:t>
      </w:r>
      <w:r w:rsidR="00843B54">
        <w:t>,5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0F13D0">
        <w:t xml:space="preserve">la Fundación Red de apoyo a la integración </w:t>
      </w:r>
      <w:proofErr w:type="spellStart"/>
      <w:r w:rsidR="000F13D0">
        <w:t>sociolaboral</w:t>
      </w:r>
      <w:proofErr w:type="spellEnd"/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0F13D0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 xml:space="preserve">La Fundación Red de apoyo a la integración </w:t>
      </w:r>
      <w:proofErr w:type="spellStart"/>
      <w:r>
        <w:rPr>
          <w:rFonts w:cs="Calibri"/>
          <w:color w:val="000000"/>
        </w:rPr>
        <w:t>sociolaboral</w:t>
      </w:r>
      <w:proofErr w:type="spellEnd"/>
      <w:r w:rsidR="00BE2197" w:rsidRPr="00BF1400">
        <w:rPr>
          <w:rFonts w:cs="Calibri"/>
          <w:color w:val="000000"/>
        </w:rPr>
        <w:t xml:space="preserve"> </w:t>
      </w:r>
      <w:r w:rsidR="00BE2197" w:rsidRPr="00BF1400">
        <w:t xml:space="preserve">debería </w:t>
      </w:r>
      <w:r>
        <w:t>estructurar su Portal de Transparencia</w:t>
      </w:r>
      <w:r w:rsidR="00BE2197" w:rsidRPr="00BF1400">
        <w:t xml:space="preserve">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0F13D0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lastRenderedPageBreak/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0F13D0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completarse la información sobre subvenciones y ayudas públicas percibidas.</w:t>
      </w:r>
    </w:p>
    <w:p w:rsidR="00894BD4" w:rsidRPr="00BF1400" w:rsidRDefault="00894BD4" w:rsidP="000F13D0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894BD4">
      <w:pPr>
        <w:spacing w:line="240" w:lineRule="auto"/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843B54" w:rsidRPr="00BF1400" w:rsidRDefault="00894BD4" w:rsidP="00843B54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843B54" w:rsidRPr="00843B54">
        <w:rPr>
          <w:rFonts w:eastAsiaTheme="minorHAnsi"/>
          <w:szCs w:val="24"/>
          <w:lang w:eastAsia="en-US"/>
        </w:rPr>
        <w:t xml:space="preserve"> </w:t>
      </w:r>
      <w:r w:rsidR="00843B54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843B54" w:rsidRPr="00BF1400" w:rsidRDefault="00843B54" w:rsidP="00843B54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843B54" w:rsidRDefault="00843B54" w:rsidP="00843B54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Default="00A55F6E" w:rsidP="000F13D0">
      <w:pPr>
        <w:pStyle w:val="Prrafodelista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0F13D0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0F13D0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0F13D0">
        <w:t>ju</w:t>
      </w:r>
      <w:r w:rsidR="00843B54">
        <w:t>l</w:t>
      </w:r>
      <w:r w:rsidR="000F13D0">
        <w:t>i</w:t>
      </w:r>
      <w:r w:rsidR="005B3AEE">
        <w:t>o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894BD4" w:rsidRDefault="00894BD4" w:rsidP="00FC4E4F">
      <w:pPr>
        <w:jc w:val="right"/>
      </w:pPr>
    </w:p>
    <w:p w:rsidR="00894BD4" w:rsidRDefault="00894BD4" w:rsidP="00FC4E4F">
      <w:pPr>
        <w:jc w:val="right"/>
      </w:pPr>
    </w:p>
    <w:p w:rsidR="001F645B" w:rsidRPr="001F645B" w:rsidRDefault="00BE5EDB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1F" w:rsidRDefault="009A701F" w:rsidP="00932008">
      <w:pPr>
        <w:spacing w:after="0" w:line="240" w:lineRule="auto"/>
      </w:pPr>
      <w:r>
        <w:separator/>
      </w:r>
    </w:p>
  </w:endnote>
  <w:endnote w:type="continuationSeparator" w:id="0">
    <w:p w:rsidR="009A701F" w:rsidRDefault="009A701F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1F" w:rsidRDefault="009A70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1F" w:rsidRDefault="009A701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1F" w:rsidRDefault="009A70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1F" w:rsidRDefault="009A701F" w:rsidP="00932008">
      <w:pPr>
        <w:spacing w:after="0" w:line="240" w:lineRule="auto"/>
      </w:pPr>
      <w:r>
        <w:separator/>
      </w:r>
    </w:p>
  </w:footnote>
  <w:footnote w:type="continuationSeparator" w:id="0">
    <w:p w:rsidR="009A701F" w:rsidRDefault="009A701F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1F" w:rsidRDefault="009A70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1F" w:rsidRDefault="009A701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1F" w:rsidRDefault="009A70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511" type="#_x0000_t75" style="width:9pt;height:9pt" o:bullet="t">
        <v:imagedata r:id="rId1" o:title="BD14533_"/>
      </v:shape>
    </w:pict>
  </w:numPicBullet>
  <w:numPicBullet w:numPicBulletId="1">
    <w:pict>
      <v:shape id="_x0000_i4512" type="#_x0000_t75" style="width:11.25pt;height:11.25pt" o:bullet="t">
        <v:imagedata r:id="rId2" o:title="BD14654_"/>
      </v:shape>
    </w:pict>
  </w:numPicBullet>
  <w:numPicBullet w:numPicBulletId="2">
    <w:pict>
      <v:shape id="_x0000_i4513" type="#_x0000_t75" style="width:9pt;height:9pt" o:bullet="t">
        <v:imagedata r:id="rId3" o:title="BD21296_"/>
      </v:shape>
    </w:pict>
  </w:numPicBullet>
  <w:numPicBullet w:numPicBulletId="3">
    <w:pict>
      <v:shape id="_x0000_i4514" type="#_x0000_t75" style="width:9pt;height:9pt" o:bullet="t">
        <v:imagedata r:id="rId4" o:title="BD14533_"/>
      </v:shape>
    </w:pict>
  </w:numPicBullet>
  <w:numPicBullet w:numPicBulletId="4">
    <w:pict>
      <v:shape id="_x0000_i4515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1745D9"/>
    <w:multiLevelType w:val="hybridMultilevel"/>
    <w:tmpl w:val="2E582C7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80CFE"/>
    <w:multiLevelType w:val="hybridMultilevel"/>
    <w:tmpl w:val="4804381E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B5386F"/>
    <w:multiLevelType w:val="hybridMultilevel"/>
    <w:tmpl w:val="FA5091D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137FA"/>
    <w:multiLevelType w:val="hybridMultilevel"/>
    <w:tmpl w:val="3B64E864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15"/>
  </w:num>
  <w:num w:numId="5">
    <w:abstractNumId w:val="13"/>
  </w:num>
  <w:num w:numId="6">
    <w:abstractNumId w:val="17"/>
  </w:num>
  <w:num w:numId="7">
    <w:abstractNumId w:val="24"/>
  </w:num>
  <w:num w:numId="8">
    <w:abstractNumId w:val="26"/>
  </w:num>
  <w:num w:numId="9">
    <w:abstractNumId w:val="3"/>
  </w:num>
  <w:num w:numId="10">
    <w:abstractNumId w:val="21"/>
  </w:num>
  <w:num w:numId="11">
    <w:abstractNumId w:val="11"/>
  </w:num>
  <w:num w:numId="12">
    <w:abstractNumId w:val="0"/>
  </w:num>
  <w:num w:numId="13">
    <w:abstractNumId w:val="4"/>
  </w:num>
  <w:num w:numId="14">
    <w:abstractNumId w:val="20"/>
  </w:num>
  <w:num w:numId="15">
    <w:abstractNumId w:val="10"/>
  </w:num>
  <w:num w:numId="16">
    <w:abstractNumId w:val="8"/>
  </w:num>
  <w:num w:numId="17">
    <w:abstractNumId w:val="22"/>
  </w:num>
  <w:num w:numId="18">
    <w:abstractNumId w:val="14"/>
  </w:num>
  <w:num w:numId="19">
    <w:abstractNumId w:val="5"/>
  </w:num>
  <w:num w:numId="20">
    <w:abstractNumId w:val="25"/>
  </w:num>
  <w:num w:numId="21">
    <w:abstractNumId w:val="7"/>
  </w:num>
  <w:num w:numId="22">
    <w:abstractNumId w:val="2"/>
  </w:num>
  <w:num w:numId="23">
    <w:abstractNumId w:val="23"/>
  </w:num>
  <w:num w:numId="24">
    <w:abstractNumId w:val="6"/>
  </w:num>
  <w:num w:numId="25">
    <w:abstractNumId w:val="12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0F13D0"/>
    <w:rsid w:val="0010045F"/>
    <w:rsid w:val="00102733"/>
    <w:rsid w:val="0011719E"/>
    <w:rsid w:val="001216D4"/>
    <w:rsid w:val="00121FBA"/>
    <w:rsid w:val="00151CDA"/>
    <w:rsid w:val="001561A4"/>
    <w:rsid w:val="00175C2F"/>
    <w:rsid w:val="001B3851"/>
    <w:rsid w:val="001F645B"/>
    <w:rsid w:val="00272D2D"/>
    <w:rsid w:val="00295EEB"/>
    <w:rsid w:val="002A154B"/>
    <w:rsid w:val="002D0E9C"/>
    <w:rsid w:val="002F7FFC"/>
    <w:rsid w:val="00324B2A"/>
    <w:rsid w:val="00326862"/>
    <w:rsid w:val="00361AC5"/>
    <w:rsid w:val="0036594B"/>
    <w:rsid w:val="00382D7B"/>
    <w:rsid w:val="00391032"/>
    <w:rsid w:val="003F05F5"/>
    <w:rsid w:val="003F271E"/>
    <w:rsid w:val="003F572A"/>
    <w:rsid w:val="00454391"/>
    <w:rsid w:val="00456EA7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C2CEC"/>
    <w:rsid w:val="005F29B8"/>
    <w:rsid w:val="00676C76"/>
    <w:rsid w:val="006A2766"/>
    <w:rsid w:val="006B3064"/>
    <w:rsid w:val="006C1999"/>
    <w:rsid w:val="006E708E"/>
    <w:rsid w:val="00704CD9"/>
    <w:rsid w:val="00710031"/>
    <w:rsid w:val="00743756"/>
    <w:rsid w:val="007A488E"/>
    <w:rsid w:val="007B0F99"/>
    <w:rsid w:val="007D1EA8"/>
    <w:rsid w:val="008063AC"/>
    <w:rsid w:val="00814E93"/>
    <w:rsid w:val="00843911"/>
    <w:rsid w:val="00843B54"/>
    <w:rsid w:val="00844FA9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A701F"/>
    <w:rsid w:val="009F1191"/>
    <w:rsid w:val="00A122E8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97B56"/>
    <w:rsid w:val="00BA397C"/>
    <w:rsid w:val="00BB6799"/>
    <w:rsid w:val="00BD4582"/>
    <w:rsid w:val="00BE2197"/>
    <w:rsid w:val="00BE5EDB"/>
    <w:rsid w:val="00BE6A46"/>
    <w:rsid w:val="00C33A23"/>
    <w:rsid w:val="00C44DD3"/>
    <w:rsid w:val="00C5416F"/>
    <w:rsid w:val="00C55BB1"/>
    <w:rsid w:val="00C5744D"/>
    <w:rsid w:val="00C727F4"/>
    <w:rsid w:val="00C857F7"/>
    <w:rsid w:val="00C94871"/>
    <w:rsid w:val="00CB45FC"/>
    <w:rsid w:val="00CB5511"/>
    <w:rsid w:val="00CC2049"/>
    <w:rsid w:val="00D76A2A"/>
    <w:rsid w:val="00D96F84"/>
    <w:rsid w:val="00DA702C"/>
    <w:rsid w:val="00DD2A83"/>
    <w:rsid w:val="00DF63E7"/>
    <w:rsid w:val="00E10590"/>
    <w:rsid w:val="00E27D09"/>
    <w:rsid w:val="00E3088D"/>
    <w:rsid w:val="00E34195"/>
    <w:rsid w:val="00E47613"/>
    <w:rsid w:val="00E67A3E"/>
    <w:rsid w:val="00E96294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D386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7.tmp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hogarsi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D088C"/>
    <w:rsid w:val="00543E16"/>
    <w:rsid w:val="005B0190"/>
    <w:rsid w:val="007C6214"/>
    <w:rsid w:val="008F4F2E"/>
    <w:rsid w:val="009E7BF8"/>
    <w:rsid w:val="00AB6DFB"/>
    <w:rsid w:val="00AC3AC2"/>
    <w:rsid w:val="00B76BBA"/>
    <w:rsid w:val="00D051CA"/>
    <w:rsid w:val="00D35513"/>
    <w:rsid w:val="00DE55C7"/>
    <w:rsid w:val="00E2366A"/>
    <w:rsid w:val="00E9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79062-E226-4747-9BBA-CE18F627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77</TotalTime>
  <Pages>9</Pages>
  <Words>1871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12</cp:revision>
  <cp:lastPrinted>2022-05-12T06:51:00Z</cp:lastPrinted>
  <dcterms:created xsi:type="dcterms:W3CDTF">2023-06-19T12:07:00Z</dcterms:created>
  <dcterms:modified xsi:type="dcterms:W3CDTF">2023-10-23T11:21:00Z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