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B909C0" w:rsidRPr="00006957" w:rsidRDefault="00B909C0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B909C0" w:rsidRPr="00006957" w:rsidRDefault="00B909C0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9C0" w:rsidRDefault="00B909C0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909C0" w:rsidRDefault="00B909C0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B90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de Productores de Mejillón de Galicia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B909C0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19/06</w:t>
            </w:r>
            <w:r w:rsidR="00C727F4">
              <w:rPr>
                <w:sz w:val="24"/>
                <w:szCs w:val="24"/>
              </w:rPr>
              <w:t>/2023</w:t>
            </w:r>
          </w:p>
          <w:p w:rsidR="0058275C" w:rsidRPr="00CB5511" w:rsidRDefault="0058275C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21/07/2023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B909C0" w:rsidRPr="00CB5511" w:rsidRDefault="00C7766D" w:rsidP="00B909C0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B909C0" w:rsidRPr="00E07EFD">
                <w:rPr>
                  <w:rStyle w:val="Hipervnculo"/>
                  <w:sz w:val="24"/>
                  <w:szCs w:val="24"/>
                </w:rPr>
                <w:t>https://www.opmega.com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7766D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B90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32008" w:rsidRPr="00932008">
              <w:rPr>
                <w:sz w:val="20"/>
                <w:szCs w:val="20"/>
              </w:rPr>
              <w:t>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58275C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58275C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58275C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58275C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8275C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</w:t>
            </w:r>
          </w:p>
        </w:tc>
      </w:tr>
      <w:tr w:rsidR="00E34195" w:rsidRPr="00CB5511" w:rsidTr="0058275C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5827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5827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58275C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C0" w:rsidRDefault="00B909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909C0" w:rsidRPr="00026650" w:rsidRDefault="00B909C0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B909C0" w:rsidRDefault="00B909C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B909C0" w:rsidRDefault="00B909C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B909C0" w:rsidRDefault="00B909C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B909C0" w:rsidRDefault="00B909C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B909C0" w:rsidRPr="00B35A03" w:rsidRDefault="00B909C0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B909C0" w:rsidRDefault="00B909C0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909C0" w:rsidRPr="00026650" w:rsidRDefault="00B909C0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B909C0" w:rsidRDefault="00B909C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B909C0" w:rsidRDefault="00B909C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B909C0" w:rsidRDefault="00B909C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B909C0" w:rsidRDefault="00B909C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B909C0" w:rsidRPr="00B35A03" w:rsidRDefault="00B909C0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B909C0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C0" w:rsidRDefault="00B909C0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B909C0" w:rsidRPr="00EF7E5C" w:rsidRDefault="00B909C0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los presupuestos de la entidad.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B909C0" w:rsidRDefault="00B909C0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B909C0" w:rsidRDefault="00B909C0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B909C0" w:rsidRPr="00EF7E5C" w:rsidRDefault="00B909C0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los presupuestos de la entidad.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B909C0" w:rsidRDefault="00B909C0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58275C" w:rsidRPr="00FD0689" w:rsidTr="00582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58275C" w:rsidRPr="00FD0689" w:rsidRDefault="0058275C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14,3</w:t>
            </w:r>
          </w:p>
        </w:tc>
      </w:tr>
      <w:tr w:rsidR="0058275C" w:rsidRPr="00FD0689" w:rsidTr="0058275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8275C" w:rsidRPr="00FD0689" w:rsidRDefault="0058275C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8275C">
              <w:rPr>
                <w:sz w:val="16"/>
              </w:rPr>
              <w:t>0,0</w:t>
            </w:r>
          </w:p>
        </w:tc>
      </w:tr>
      <w:tr w:rsidR="0058275C" w:rsidRPr="00A94BCA" w:rsidTr="00582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58275C" w:rsidRPr="002A154B" w:rsidRDefault="0058275C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58275C" w:rsidRPr="0058275C" w:rsidRDefault="0058275C" w:rsidP="00582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58275C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58275C">
        <w:t>6,6</w:t>
      </w:r>
      <w:r w:rsidRPr="00A63D61">
        <w:t xml:space="preserve">%. La falta de publicación de contenidos obligatorios – no se publica el </w:t>
      </w:r>
      <w:r w:rsidR="0058275C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97155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C0" w:rsidRDefault="00B909C0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B909C0" w:rsidRPr="002A154B" w:rsidRDefault="005F1B21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Organización de Productores de Mejillón de Galicia</w:t>
                            </w:r>
                            <w:r w:rsidR="00B909C0">
                              <w:rPr>
                                <w:sz w:val="20"/>
                                <w:szCs w:val="20"/>
                              </w:rPr>
                              <w:t xml:space="preserve">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76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">
                <v:textbox>
                  <w:txbxContent>
                    <w:p w:rsidR="00B909C0" w:rsidRDefault="00B909C0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B909C0" w:rsidRPr="002A154B" w:rsidRDefault="005F1B21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Organización de Productores de Mejillón de Galicia</w:t>
                      </w:r>
                      <w:r w:rsidR="00B909C0">
                        <w:rPr>
                          <w:sz w:val="20"/>
                          <w:szCs w:val="20"/>
                        </w:rPr>
                        <w:t xml:space="preserve">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C0" w:rsidRDefault="00B909C0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B909C0" w:rsidRPr="008E49C3" w:rsidRDefault="00B909C0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B909C0" w:rsidRDefault="00B909C0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B909C0" w:rsidRPr="008E49C3" w:rsidRDefault="00B909C0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5F1B21">
        <w:t>la Organización de Productores de Mejillón de Galicia</w:t>
      </w:r>
      <w:r w:rsidRPr="00CA6E55">
        <w:t>, en función de la información disponible en su web, alcanza el</w:t>
      </w:r>
      <w:r w:rsidR="0058275C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5F1B21">
        <w:t>la Organización de Productores de Mejillón de Galicia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5F1B21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La Organización de Productores de Mejillón de Galicia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Deben publicarse las funciones que tiene encomendadas.</w:t>
      </w:r>
      <w:r w:rsidRPr="00BF1400">
        <w:rPr>
          <w:rFonts w:eastAsiaTheme="minorHAnsi" w:cs="Arial"/>
          <w:lang w:eastAsia="en-US" w:bidi="es-ES"/>
        </w:rPr>
        <w:t xml:space="preserve"> 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894BD4" w:rsidRDefault="00894BD4" w:rsidP="00814E93">
      <w:pPr>
        <w:ind w:left="709"/>
        <w:rPr>
          <w:b/>
          <w:color w:val="00642D"/>
        </w:rPr>
      </w:pP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5F1B2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 xml:space="preserve"> Debe publicarse información sobre el presupuesto.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5F1B21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5F1B21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58275C" w:rsidRPr="00BF1400" w:rsidRDefault="00894BD4" w:rsidP="0058275C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58275C" w:rsidRPr="0058275C">
        <w:rPr>
          <w:rFonts w:eastAsiaTheme="minorHAnsi"/>
          <w:szCs w:val="24"/>
          <w:lang w:eastAsia="en-US"/>
        </w:rPr>
        <w:t xml:space="preserve"> </w:t>
      </w:r>
      <w:r w:rsidR="0058275C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58275C" w:rsidRPr="00BF1400" w:rsidRDefault="0058275C" w:rsidP="0058275C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58275C" w:rsidRDefault="0058275C" w:rsidP="0058275C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5F1B21">
      <w:pPr>
        <w:pStyle w:val="Prrafodelista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5F1B2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5F1B21">
        <w:t>ju</w:t>
      </w:r>
      <w:r w:rsidR="0058275C">
        <w:t>l</w:t>
      </w:r>
      <w:r w:rsidR="005F1B21">
        <w:t>i</w:t>
      </w:r>
      <w:r w:rsidR="005B3AEE">
        <w:t>o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C7766D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C0" w:rsidRDefault="00B909C0" w:rsidP="00932008">
      <w:pPr>
        <w:spacing w:after="0" w:line="240" w:lineRule="auto"/>
      </w:pPr>
      <w:r>
        <w:separator/>
      </w:r>
    </w:p>
  </w:endnote>
  <w:endnote w:type="continuationSeparator" w:id="0">
    <w:p w:rsidR="00B909C0" w:rsidRDefault="00B909C0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C0" w:rsidRDefault="00B909C0" w:rsidP="00932008">
      <w:pPr>
        <w:spacing w:after="0" w:line="240" w:lineRule="auto"/>
      </w:pPr>
      <w:r>
        <w:separator/>
      </w:r>
    </w:p>
  </w:footnote>
  <w:footnote w:type="continuationSeparator" w:id="0">
    <w:p w:rsidR="00B909C0" w:rsidRDefault="00B909C0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C0" w:rsidRDefault="00B909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558" type="#_x0000_t75" style="width:9pt;height:9pt" o:bullet="t">
        <v:imagedata r:id="rId1" o:title="BD14533_"/>
      </v:shape>
    </w:pict>
  </w:numPicBullet>
  <w:numPicBullet w:numPicBulletId="1">
    <w:pict>
      <v:shape id="_x0000_i4559" type="#_x0000_t75" style="width:11.25pt;height:11.25pt" o:bullet="t">
        <v:imagedata r:id="rId2" o:title="BD14654_"/>
      </v:shape>
    </w:pict>
  </w:numPicBullet>
  <w:numPicBullet w:numPicBulletId="2">
    <w:pict>
      <v:shape id="_x0000_i4560" type="#_x0000_t75" style="width:9pt;height:9pt" o:bullet="t">
        <v:imagedata r:id="rId3" o:title="BD21296_"/>
      </v:shape>
    </w:pict>
  </w:numPicBullet>
  <w:numPicBullet w:numPicBulletId="3">
    <w:pict>
      <v:shape id="_x0000_i4561" type="#_x0000_t75" style="width:9pt;height:9pt" o:bullet="t">
        <v:imagedata r:id="rId4" o:title="BD14533_"/>
      </v:shape>
    </w:pict>
  </w:numPicBullet>
  <w:numPicBullet w:numPicBulletId="4">
    <w:pict>
      <v:shape id="_x0000_i4562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4EB0"/>
    <w:multiLevelType w:val="hybridMultilevel"/>
    <w:tmpl w:val="E09C543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4"/>
  </w:num>
  <w:num w:numId="7">
    <w:abstractNumId w:val="21"/>
  </w:num>
  <w:num w:numId="8">
    <w:abstractNumId w:val="23"/>
  </w:num>
  <w:num w:numId="9">
    <w:abstractNumId w:val="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22"/>
  </w:num>
  <w:num w:numId="21">
    <w:abstractNumId w:val="7"/>
  </w:num>
  <w:num w:numId="22">
    <w:abstractNumId w:val="3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8275C"/>
    <w:rsid w:val="005B13BD"/>
    <w:rsid w:val="005B3AEE"/>
    <w:rsid w:val="005B6CF5"/>
    <w:rsid w:val="005C14C5"/>
    <w:rsid w:val="005F1B21"/>
    <w:rsid w:val="005F29B8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C701D"/>
    <w:rsid w:val="008E49C3"/>
    <w:rsid w:val="008F044E"/>
    <w:rsid w:val="009000D9"/>
    <w:rsid w:val="00905D36"/>
    <w:rsid w:val="00932008"/>
    <w:rsid w:val="009609E9"/>
    <w:rsid w:val="0096428E"/>
    <w:rsid w:val="009728EF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909C0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7766D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10E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pmega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A41B65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526A1-8E72-44A4-B0B9-BD8E268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21</TotalTime>
  <Pages>9</Pages>
  <Words>1808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7</cp:revision>
  <cp:lastPrinted>2022-05-12T06:51:00Z</cp:lastPrinted>
  <dcterms:created xsi:type="dcterms:W3CDTF">2023-06-19T11:42:00Z</dcterms:created>
  <dcterms:modified xsi:type="dcterms:W3CDTF">2023-10-23T11:22:00Z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