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F0EC9" w:rsidRPr="00006957" w:rsidRDefault="001F0EC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1F0EC9" w:rsidRPr="00006957" w:rsidRDefault="001F0EC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0EC9" w:rsidRDefault="001F0EC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F0EC9" w:rsidRDefault="001F0EC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053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Smurfit</w:t>
            </w:r>
            <w:proofErr w:type="spellEnd"/>
            <w:r>
              <w:rPr>
                <w:sz w:val="24"/>
                <w:szCs w:val="24"/>
              </w:rPr>
              <w:t xml:space="preserve"> Kappa Nervión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60539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</w:t>
            </w:r>
            <w:r w:rsidR="00C727F4">
              <w:rPr>
                <w:sz w:val="24"/>
                <w:szCs w:val="24"/>
              </w:rPr>
              <w:t>/2023</w:t>
            </w:r>
          </w:p>
          <w:p w:rsidR="00A03D72" w:rsidRPr="00CB5511" w:rsidRDefault="00A03D72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7609F" w:rsidRPr="00CB5511" w:rsidRDefault="00587AEE" w:rsidP="0027609F">
            <w:pPr>
              <w:rPr>
                <w:sz w:val="24"/>
                <w:szCs w:val="24"/>
              </w:rPr>
            </w:pPr>
            <w:hyperlink r:id="rId12" w:history="1">
              <w:r w:rsidR="0027609F" w:rsidRPr="00184FD0">
                <w:rPr>
                  <w:rStyle w:val="Hipervnculo"/>
                  <w:sz w:val="24"/>
                  <w:szCs w:val="24"/>
                </w:rPr>
                <w:t>https://smurfitkappa.com/es/locations/spain/smurfit-kappa-nervion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87AE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CF0FC6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CF0FC6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CF0FC6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F0FC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CF0FC6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 de la web/Quiénes somos/Qué hacemos. No existen referencias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CF0FC6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CF0FC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CF0FC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A03D72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A03D72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Acerca de/Gobierno Corporativo/Junta Directiva</w:t>
            </w:r>
          </w:p>
        </w:tc>
      </w:tr>
      <w:tr w:rsidR="00B213ED" w:rsidRPr="00B35A03" w:rsidTr="00CF0FC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A03D72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A03D72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Acerca de/Gobierno Corporativo/Junta Directiva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003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C9" w:rsidRDefault="001F0EC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F0EC9" w:rsidRPr="00026650" w:rsidRDefault="001F0EC9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1F0EC9" w:rsidRDefault="001F0E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aplicable.</w:t>
                            </w:r>
                          </w:p>
                          <w:p w:rsidR="001F0EC9" w:rsidRDefault="001F0E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1F0EC9" w:rsidRDefault="001F0E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1F0EC9" w:rsidRPr="00C5324D" w:rsidRDefault="001F0EC9" w:rsidP="00C5324D">
                            <w:pPr>
                              <w:jc w:val="both"/>
                              <w:rPr>
                                <w:b/>
                                <w:bCs/>
                                <w:color w:val="00642D"/>
                              </w:rPr>
                            </w:pPr>
                            <w:r w:rsidRPr="00C5324D">
                              <w:rPr>
                                <w:b/>
                                <w:bCs/>
                                <w:color w:val="00642D"/>
                              </w:rPr>
                              <w:t>Calidad de la información</w:t>
                            </w:r>
                          </w:p>
                          <w:p w:rsidR="001F0EC9" w:rsidRPr="00C5324D" w:rsidRDefault="001F0EC9" w:rsidP="00C5324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C5324D">
                              <w:rPr>
                                <w:sz w:val="20"/>
                                <w:szCs w:val="20"/>
                              </w:rPr>
                              <w:t>No existen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20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">
                <v:textbox>
                  <w:txbxContent>
                    <w:p w:rsidR="001F0EC9" w:rsidRDefault="001F0EC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F0EC9" w:rsidRPr="00026650" w:rsidRDefault="001F0EC9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1F0EC9" w:rsidRDefault="001F0E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aplicable.</w:t>
                      </w:r>
                    </w:p>
                    <w:p w:rsidR="001F0EC9" w:rsidRDefault="001F0E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1F0EC9" w:rsidRDefault="001F0E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1F0EC9" w:rsidRPr="00C5324D" w:rsidRDefault="001F0EC9" w:rsidP="00C5324D">
                      <w:pPr>
                        <w:jc w:val="both"/>
                        <w:rPr>
                          <w:b/>
                          <w:bCs/>
                          <w:color w:val="00642D"/>
                        </w:rPr>
                      </w:pPr>
                      <w:r w:rsidRPr="00C5324D">
                        <w:rPr>
                          <w:b/>
                          <w:bCs/>
                          <w:color w:val="00642D"/>
                        </w:rPr>
                        <w:t>Calidad de la información</w:t>
                      </w:r>
                    </w:p>
                    <w:p w:rsidR="001F0EC9" w:rsidRPr="00C5324D" w:rsidRDefault="001F0EC9" w:rsidP="00C5324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C5324D">
                        <w:rPr>
                          <w:sz w:val="20"/>
                          <w:szCs w:val="20"/>
                        </w:rPr>
                        <w:t>No existen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224647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224647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224647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224647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27609F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24647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224647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35570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35570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24647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1F0EC9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A03D72" w:rsidP="001F0EC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acceso Inversores/Informes y Presentaciones/</w:t>
            </w:r>
            <w:r w:rsidR="00DC714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Resultados de SKG para tod</w:t>
            </w:r>
            <w:r w:rsidR="001F0E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 el año 2022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F47C3B" w:rsidRPr="00CB5511" w:rsidTr="00224647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224647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5146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C9" w:rsidRDefault="001F0EC9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F0EC9" w:rsidRPr="00EF7E5C" w:rsidRDefault="001F0EC9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1F0EC9" w:rsidRDefault="001F0E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F0EC9" w:rsidRDefault="001F0E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1F0EC9" w:rsidRDefault="001F0E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1F0EC9" w:rsidRDefault="001F0E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1F0EC9" w:rsidRDefault="001F0E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">
                <v:textbox>
                  <w:txbxContent>
                    <w:p w:rsidR="001F0EC9" w:rsidRDefault="001F0EC9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F0EC9" w:rsidRPr="00EF7E5C" w:rsidRDefault="001F0EC9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1F0EC9" w:rsidRDefault="001F0E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F0EC9" w:rsidRDefault="001F0E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1F0EC9" w:rsidRDefault="001F0E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1F0EC9" w:rsidRDefault="001F0E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1F0EC9" w:rsidRDefault="001F0E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F4C82" w:rsidRPr="00FD0689" w:rsidTr="005F4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F4C82" w:rsidRPr="00FD0689" w:rsidRDefault="005F4C8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42,9</w:t>
            </w:r>
          </w:p>
        </w:tc>
      </w:tr>
      <w:tr w:rsidR="005F4C82" w:rsidRPr="00FD0689" w:rsidTr="005F4C8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F4C82" w:rsidRPr="00FD0689" w:rsidRDefault="005F4C8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4C82">
              <w:rPr>
                <w:sz w:val="16"/>
              </w:rPr>
              <w:t>14,3</w:t>
            </w:r>
          </w:p>
        </w:tc>
      </w:tr>
      <w:tr w:rsidR="005F4C82" w:rsidRPr="00A94BCA" w:rsidTr="005F4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F4C82" w:rsidRPr="002A154B" w:rsidRDefault="005F4C8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5F4C82" w:rsidRPr="005F4C82" w:rsidRDefault="005F4C82" w:rsidP="005F4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F4C82">
              <w:rPr>
                <w:b/>
                <w:i/>
                <w:sz w:val="16"/>
              </w:rPr>
              <w:t>27,5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5F4C82">
        <w:t>27,5</w:t>
      </w:r>
      <w:r w:rsidRPr="00A63D61">
        <w:t xml:space="preserve">%. La falta de publicación de contenidos obligatorios – no se publica el </w:t>
      </w:r>
      <w:r w:rsidR="005F4C82">
        <w:t>69,2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355705" w:rsidRDefault="00355705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6573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C9" w:rsidRDefault="001F0EC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F0EC9" w:rsidRDefault="001F0EC9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Smurfit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Kappa Nervión SA publica informaciones adicionales a las obligatorias que son relevantes desde el punto de vista de la transparencia y la rendición de cuentas:</w:t>
                            </w:r>
                          </w:p>
                          <w:p w:rsidR="001F0EC9" w:rsidRPr="005F4C82" w:rsidRDefault="005F4C82" w:rsidP="0027609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 Conducta</w:t>
                            </w:r>
                          </w:p>
                          <w:p w:rsidR="005F4C82" w:rsidRPr="005F4C82" w:rsidRDefault="005F4C82" w:rsidP="0027609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de Denuncias</w:t>
                            </w:r>
                          </w:p>
                          <w:p w:rsidR="005F4C82" w:rsidRPr="005F4C82" w:rsidRDefault="005F4C82" w:rsidP="0027609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 para Altos Directivos financieros</w:t>
                            </w:r>
                          </w:p>
                          <w:p w:rsidR="005F4C82" w:rsidRPr="0027609F" w:rsidRDefault="005F4C82" w:rsidP="0027609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Informes anuales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30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">
                <v:textbox>
                  <w:txbxContent>
                    <w:p w:rsidR="001F0EC9" w:rsidRDefault="001F0EC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F0EC9" w:rsidRDefault="001F0EC9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Smurfit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Kappa Nervión SA publica informaciones adicionales a las obligatorias que son relevantes desde el punto de vista de la transparencia y la rendición de cuentas:</w:t>
                      </w:r>
                    </w:p>
                    <w:p w:rsidR="001F0EC9" w:rsidRPr="005F4C82" w:rsidRDefault="005F4C82" w:rsidP="0027609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 Conducta</w:t>
                      </w:r>
                    </w:p>
                    <w:p w:rsidR="005F4C82" w:rsidRPr="005F4C82" w:rsidRDefault="005F4C82" w:rsidP="0027609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de Denuncias</w:t>
                      </w:r>
                    </w:p>
                    <w:p w:rsidR="005F4C82" w:rsidRPr="005F4C82" w:rsidRDefault="005F4C82" w:rsidP="0027609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 para Altos Directivos financieros</w:t>
                      </w:r>
                    </w:p>
                    <w:p w:rsidR="005F4C82" w:rsidRPr="0027609F" w:rsidRDefault="005F4C82" w:rsidP="0027609F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Informes anuales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355705" w:rsidRDefault="00355705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C9" w:rsidRDefault="001F0EC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F0EC9" w:rsidRPr="008E49C3" w:rsidRDefault="001F0EC9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1F0EC9" w:rsidRDefault="001F0EC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F0EC9" w:rsidRPr="008E49C3" w:rsidRDefault="001F0EC9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C5324D">
        <w:t>Smurfit</w:t>
      </w:r>
      <w:proofErr w:type="spellEnd"/>
      <w:r w:rsidR="00C5324D">
        <w:t xml:space="preserve"> Kappa Nervión SA</w:t>
      </w:r>
      <w:r w:rsidRPr="00CA6E55">
        <w:t>, en función de la información disponible en su web, alcanza el</w:t>
      </w:r>
      <w:r>
        <w:t xml:space="preserve">   </w:t>
      </w:r>
      <w:r w:rsidR="005F4C82">
        <w:t>27,5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C5324D">
        <w:t>Smurfit</w:t>
      </w:r>
      <w:proofErr w:type="spellEnd"/>
      <w:r w:rsidR="00C5324D">
        <w:t xml:space="preserve"> Kappa Nervión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C5324D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Smurfit</w:t>
      </w:r>
      <w:proofErr w:type="spellEnd"/>
      <w:r>
        <w:rPr>
          <w:rFonts w:cs="Calibri"/>
          <w:color w:val="000000"/>
        </w:rPr>
        <w:t xml:space="preserve"> Kappa Nervión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habilitar un Portal de Transparencia que </w:t>
      </w:r>
      <w:r w:rsidR="005F4C82">
        <w:t>debería</w:t>
      </w:r>
      <w:r w:rsidR="00BE2197" w:rsidRPr="00BF1400">
        <w:t xml:space="preserve"> estructur</w:t>
      </w:r>
      <w:r w:rsidR="005F4C82">
        <w:t>arse</w:t>
      </w:r>
      <w:r w:rsidR="00BE2197" w:rsidRPr="00BF1400">
        <w:t xml:space="preserve">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Dentro de cada uno de estos bloques deben publicarse - o enlazarse - las informaciones obligatorias que establecen los artículos 6 y 8 de la LTAIBG</w:t>
      </w:r>
      <w:r w:rsidR="005F4C82">
        <w:rPr>
          <w:rFonts w:eastAsiaTheme="majorEastAsia" w:cs="Arial"/>
          <w:bCs/>
        </w:rPr>
        <w:t xml:space="preserve"> y que son de aplicación a la entidad</w:t>
      </w:r>
      <w:r w:rsidRPr="00BF1400">
        <w:rPr>
          <w:rFonts w:eastAsiaTheme="majorEastAsia" w:cs="Arial"/>
          <w:bCs/>
        </w:rPr>
        <w:t xml:space="preserve">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5F4C82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894BD4" w:rsidRPr="005F4C82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5F4C82">
        <w:rPr>
          <w:rFonts w:eastAsia="Times New Roman" w:cs="Arial"/>
          <w:bCs/>
          <w:szCs w:val="36"/>
        </w:rPr>
        <w:t xml:space="preserve"> </w:t>
      </w:r>
      <w:r w:rsidRPr="005F4C82">
        <w:rPr>
          <w:rFonts w:cs="Arial"/>
          <w:bCs/>
        </w:rPr>
        <w:t>Deben publicarse los i</w:t>
      </w:r>
      <w:r w:rsidRPr="005F4C82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F4C82" w:rsidRPr="00126000" w:rsidRDefault="00894BD4" w:rsidP="005F4C82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5F4C82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5F4C82" w:rsidRPr="00BF1400" w:rsidRDefault="005F4C82" w:rsidP="005F4C82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F4C82" w:rsidRDefault="005F4C82" w:rsidP="005F4C82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C5324D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C5324D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5F4C82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355705" w:rsidRDefault="00355705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587AEE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C9" w:rsidRDefault="001F0EC9" w:rsidP="00932008">
      <w:pPr>
        <w:spacing w:after="0" w:line="240" w:lineRule="auto"/>
      </w:pPr>
      <w:r>
        <w:separator/>
      </w:r>
    </w:p>
  </w:endnote>
  <w:endnote w:type="continuationSeparator" w:id="0">
    <w:p w:rsidR="001F0EC9" w:rsidRDefault="001F0EC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9" w:rsidRDefault="001F0E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9" w:rsidRDefault="001F0E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9" w:rsidRDefault="001F0E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C9" w:rsidRDefault="001F0EC9" w:rsidP="00932008">
      <w:pPr>
        <w:spacing w:after="0" w:line="240" w:lineRule="auto"/>
      </w:pPr>
      <w:r>
        <w:separator/>
      </w:r>
    </w:p>
  </w:footnote>
  <w:footnote w:type="continuationSeparator" w:id="0">
    <w:p w:rsidR="001F0EC9" w:rsidRDefault="001F0EC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9" w:rsidRDefault="001F0E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9" w:rsidRDefault="001F0EC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9" w:rsidRDefault="001F0E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055" type="#_x0000_t75" style="width:9pt;height:9pt" o:bullet="t">
        <v:imagedata r:id="rId1" o:title="BD14533_"/>
      </v:shape>
    </w:pict>
  </w:numPicBullet>
  <w:numPicBullet w:numPicBulletId="1">
    <w:pict>
      <v:shape id="_x0000_i4056" type="#_x0000_t75" style="width:11.25pt;height:11.25pt" o:bullet="t">
        <v:imagedata r:id="rId2" o:title="BD14654_"/>
      </v:shape>
    </w:pict>
  </w:numPicBullet>
  <w:numPicBullet w:numPicBulletId="2">
    <w:pict>
      <v:shape id="_x0000_i4057" type="#_x0000_t75" style="width:9pt;height:9pt" o:bullet="t">
        <v:imagedata r:id="rId3" o:title="BD21296_"/>
      </v:shape>
    </w:pict>
  </w:numPicBullet>
  <w:numPicBullet w:numPicBulletId="3">
    <w:pict>
      <v:shape id="_x0000_i4058" type="#_x0000_t75" style="width:9pt;height:9pt" o:bullet="t">
        <v:imagedata r:id="rId4" o:title="BD14533_"/>
      </v:shape>
    </w:pict>
  </w:numPicBullet>
  <w:numPicBullet w:numPicBulletId="4">
    <w:pict>
      <v:shape id="_x0000_i4059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96133"/>
    <w:multiLevelType w:val="hybridMultilevel"/>
    <w:tmpl w:val="554E082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CF6107"/>
    <w:multiLevelType w:val="hybridMultilevel"/>
    <w:tmpl w:val="11EAB16A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50958"/>
    <w:multiLevelType w:val="hybridMultilevel"/>
    <w:tmpl w:val="1800036C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C28EB"/>
    <w:multiLevelType w:val="hybridMultilevel"/>
    <w:tmpl w:val="E248A6F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6"/>
  </w:num>
  <w:num w:numId="9">
    <w:abstractNumId w:val="3"/>
  </w:num>
  <w:num w:numId="10">
    <w:abstractNumId w:val="20"/>
  </w:num>
  <w:num w:numId="11">
    <w:abstractNumId w:val="10"/>
  </w:num>
  <w:num w:numId="12">
    <w:abstractNumId w:val="0"/>
  </w:num>
  <w:num w:numId="13">
    <w:abstractNumId w:val="4"/>
  </w:num>
  <w:num w:numId="14">
    <w:abstractNumId w:val="19"/>
  </w:num>
  <w:num w:numId="15">
    <w:abstractNumId w:val="8"/>
  </w:num>
  <w:num w:numId="16">
    <w:abstractNumId w:val="7"/>
  </w:num>
  <w:num w:numId="17">
    <w:abstractNumId w:val="21"/>
  </w:num>
  <w:num w:numId="18">
    <w:abstractNumId w:val="13"/>
  </w:num>
  <w:num w:numId="19">
    <w:abstractNumId w:val="5"/>
  </w:num>
  <w:num w:numId="20">
    <w:abstractNumId w:val="25"/>
  </w:num>
  <w:num w:numId="21">
    <w:abstractNumId w:val="6"/>
  </w:num>
  <w:num w:numId="22">
    <w:abstractNumId w:val="2"/>
  </w:num>
  <w:num w:numId="23">
    <w:abstractNumId w:val="22"/>
  </w:num>
  <w:num w:numId="24">
    <w:abstractNumId w:val="24"/>
  </w:num>
  <w:num w:numId="25">
    <w:abstractNumId w:val="9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0EC9"/>
    <w:rsid w:val="001F645B"/>
    <w:rsid w:val="00224647"/>
    <w:rsid w:val="00272D2D"/>
    <w:rsid w:val="0027609F"/>
    <w:rsid w:val="00295EEB"/>
    <w:rsid w:val="002A154B"/>
    <w:rsid w:val="002D0E9C"/>
    <w:rsid w:val="00326862"/>
    <w:rsid w:val="00355705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87AEE"/>
    <w:rsid w:val="005B13BD"/>
    <w:rsid w:val="005B3AEE"/>
    <w:rsid w:val="005B6CF5"/>
    <w:rsid w:val="005C14C5"/>
    <w:rsid w:val="005F29B8"/>
    <w:rsid w:val="005F4C82"/>
    <w:rsid w:val="00605399"/>
    <w:rsid w:val="00676C76"/>
    <w:rsid w:val="006A2766"/>
    <w:rsid w:val="006B3064"/>
    <w:rsid w:val="006C1999"/>
    <w:rsid w:val="006E708E"/>
    <w:rsid w:val="00704CD9"/>
    <w:rsid w:val="00710031"/>
    <w:rsid w:val="0071227D"/>
    <w:rsid w:val="00743756"/>
    <w:rsid w:val="007A488E"/>
    <w:rsid w:val="007B0F99"/>
    <w:rsid w:val="007B3267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A55B0"/>
    <w:rsid w:val="009F1191"/>
    <w:rsid w:val="00A03D72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324D"/>
    <w:rsid w:val="00C5416F"/>
    <w:rsid w:val="00C55BB1"/>
    <w:rsid w:val="00C5744D"/>
    <w:rsid w:val="00C6111E"/>
    <w:rsid w:val="00C727F4"/>
    <w:rsid w:val="00C857F7"/>
    <w:rsid w:val="00C94871"/>
    <w:rsid w:val="00CB45FC"/>
    <w:rsid w:val="00CB5511"/>
    <w:rsid w:val="00CC2049"/>
    <w:rsid w:val="00CF0FC6"/>
    <w:rsid w:val="00D96F84"/>
    <w:rsid w:val="00DA702C"/>
    <w:rsid w:val="00DC7141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murfitkappa.com/es/locations/spain/smurfit-kappa-nerv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5B2043"/>
    <w:rsid w:val="008F4F2E"/>
    <w:rsid w:val="00AB6DFB"/>
    <w:rsid w:val="00AC3AC2"/>
    <w:rsid w:val="00B76BBA"/>
    <w:rsid w:val="00D051CA"/>
    <w:rsid w:val="00D35513"/>
    <w:rsid w:val="00DE55C7"/>
    <w:rsid w:val="00E2366A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A46B6-B9A8-4EA2-B37A-C8F72897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104</TotalTime>
  <Pages>9</Pages>
  <Words>1788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2022-05-12T06:51:00Z</cp:lastPrinted>
  <dcterms:created xsi:type="dcterms:W3CDTF">2023-07-04T09:56:00Z</dcterms:created>
  <dcterms:modified xsi:type="dcterms:W3CDTF">2023-10-23T10:59:00Z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