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8835DB" w:rsidRPr="00006957" w:rsidRDefault="008835D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8835DB" w:rsidRPr="00006957" w:rsidRDefault="008835D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35DB" w:rsidRDefault="008835D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835DB" w:rsidRDefault="008835D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91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Tubos Reunidos</w:t>
            </w:r>
            <w:r w:rsidR="00F42079">
              <w:rPr>
                <w:sz w:val="24"/>
                <w:szCs w:val="24"/>
              </w:rPr>
              <w:t xml:space="preserve">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911D2E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17/07</w:t>
            </w:r>
            <w:r w:rsidR="00C727F4">
              <w:rPr>
                <w:sz w:val="24"/>
                <w:szCs w:val="24"/>
              </w:rPr>
              <w:t>/2023</w:t>
            </w:r>
          </w:p>
          <w:p w:rsidR="0018069E" w:rsidRPr="00CB5511" w:rsidRDefault="0018069E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24/08/2023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911D2E" w:rsidRPr="00CB5511" w:rsidRDefault="00181DB1" w:rsidP="00911D2E">
            <w:pPr>
              <w:rPr>
                <w:sz w:val="24"/>
                <w:szCs w:val="24"/>
              </w:rPr>
            </w:pPr>
            <w:hyperlink r:id="rId12" w:history="1">
              <w:r w:rsidR="00911D2E" w:rsidRPr="009C62E9">
                <w:rPr>
                  <w:rStyle w:val="Hipervnculo"/>
                  <w:sz w:val="24"/>
                  <w:szCs w:val="24"/>
                </w:rPr>
                <w:t>https://tubosreunidosgroup.com/es/home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181DB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911D2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911D2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745AE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C745AE" w:rsidP="00C745A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home/Accionistas e inversores/Estatutos sociales.</w:t>
            </w:r>
          </w:p>
        </w:tc>
      </w:tr>
      <w:tr w:rsidR="00E34195" w:rsidRPr="00CB5511" w:rsidTr="00911D2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911D2E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911D2E" w:rsidP="00911D2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la página home/Sobre Tubos reunidos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Group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The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Rediscovery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No existe referencia a la última vez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911D2E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911D2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911D2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911D2E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911D2E" w:rsidP="0018069E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</w:t>
            </w:r>
            <w:r w:rsidR="001806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 través de los accesos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Sobre Tubos reunidos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Group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/Comi</w:t>
            </w:r>
            <w:r w:rsidR="001806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té directivo y Equipo comercial y Accionistas e inversores/Gobierno </w:t>
            </w:r>
            <w:proofErr w:type="spellStart"/>
            <w:r w:rsidR="001806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Corporatico</w:t>
            </w:r>
            <w:proofErr w:type="spellEnd"/>
            <w:r w:rsidR="001806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/Consejo de Administración.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existe referencia a la última vez que se revisó o actualizó la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911D2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8069E">
            <w:pPr>
              <w:pStyle w:val="Cuerpodelboletn"/>
              <w:numPr>
                <w:ilvl w:val="0"/>
                <w:numId w:val="28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8069E" w:rsidP="0018069E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 través del acceso Accionistas e inversores/Gobierno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Corporatico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/Consejo de Administración se publica el perfil y trayectoria de los miembros del Consejo. No se publica información sobre el Comité Directivo. No existe referencia a la última vez que se revisó o actualizó la información.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95262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5DB" w:rsidRDefault="008835D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835DB" w:rsidRPr="00026650" w:rsidRDefault="008835DB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8835DB" w:rsidRDefault="008835DB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entidad, incluyendo órganos de gobierno y de gestión.</w:t>
                            </w:r>
                          </w:p>
                          <w:p w:rsidR="008835DB" w:rsidRDefault="008835DB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8835DB" w:rsidRPr="00B35A03" w:rsidRDefault="008835DB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información sobre el perfil y trayectoria profesional de los responsables de la entidad está incompleta, ya que no se informa sobre los miembros del Comité Directivo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53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">
                <v:textbox>
                  <w:txbxContent>
                    <w:p w:rsidR="008835DB" w:rsidRDefault="008835D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835DB" w:rsidRPr="00026650" w:rsidRDefault="008835DB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8835DB" w:rsidRDefault="008835D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entidad, incluyendo órganos de gobierno y de gestión.</w:t>
                      </w:r>
                    </w:p>
                    <w:p w:rsidR="008835DB" w:rsidRDefault="008835D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8835DB" w:rsidRPr="00B35A03" w:rsidRDefault="008835D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información sobre el perfil y trayectoria profesional de los responsables de la entidad está incompleta, ya que no se informa sobre los miembros del Comité Directivo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A527D7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A527D7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A527D7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A527D7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C745AE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C745AE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la página home/Accionistas e inversores/</w:t>
            </w:r>
            <w:r w:rsidR="00A4503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Información económico-financiera/Información general sobre utilización de la ayuda pública temporal recibida del FASEE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A527D7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A527D7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A527D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A527D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A527D7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18069E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18069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la página home/Accionistas e inversores/Información económico-financiera/Cuentas anuales.</w:t>
            </w:r>
          </w:p>
        </w:tc>
      </w:tr>
      <w:tr w:rsidR="00F47C3B" w:rsidRPr="00CB5511" w:rsidTr="00A527D7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A45030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A4503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la página home/Accionistas e inversores/Información económico-financiera/Cuentas anuales.</w:t>
            </w:r>
          </w:p>
        </w:tc>
      </w:tr>
      <w:tr w:rsidR="00BD4582" w:rsidRPr="00CB5511" w:rsidTr="00A527D7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E42226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A45030" w:rsidP="00A45030">
            <w:pPr>
              <w:pStyle w:val="Cuerpodelboletn"/>
              <w:tabs>
                <w:tab w:val="left" w:pos="2520"/>
              </w:tabs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la página home/Accio</w:t>
            </w:r>
            <w:r w:rsidR="00E4222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nistas e inversores/Gobierno corporativo/Remuneraciones de los consejeros.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8069E" w:rsidRDefault="0018069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8069E" w:rsidRDefault="0018069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17240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5DB" w:rsidRDefault="008835DB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835DB" w:rsidRPr="00EF7E5C" w:rsidRDefault="008835DB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8835DB" w:rsidRDefault="008835D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835DB" w:rsidRDefault="008835D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3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">
                <v:textbox>
                  <w:txbxContent>
                    <w:p w:rsidR="008835DB" w:rsidRDefault="008835DB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835DB" w:rsidRPr="00EF7E5C" w:rsidRDefault="008835DB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8835DB" w:rsidRDefault="008835D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835DB" w:rsidRDefault="008835D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8835DB" w:rsidRPr="00FD0689" w:rsidTr="00883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835DB" w:rsidRPr="00FD0689" w:rsidRDefault="008835D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51,2</w:t>
            </w:r>
          </w:p>
        </w:tc>
      </w:tr>
      <w:tr w:rsidR="008835DB" w:rsidRPr="00FD0689" w:rsidTr="008835D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835DB" w:rsidRPr="00FD0689" w:rsidRDefault="008835DB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835DB">
              <w:rPr>
                <w:sz w:val="16"/>
              </w:rPr>
              <w:t>57,1</w:t>
            </w:r>
          </w:p>
        </w:tc>
      </w:tr>
      <w:tr w:rsidR="008835DB" w:rsidRPr="00A94BCA" w:rsidTr="00883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835DB" w:rsidRPr="002A154B" w:rsidRDefault="008835DB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835DB">
              <w:rPr>
                <w:b/>
                <w:i/>
                <w:sz w:val="16"/>
              </w:rPr>
              <w:t>57,7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835DB">
              <w:rPr>
                <w:b/>
                <w:i/>
                <w:sz w:val="16"/>
              </w:rPr>
              <w:t>57,7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835DB">
              <w:rPr>
                <w:b/>
                <w:i/>
                <w:sz w:val="16"/>
              </w:rPr>
              <w:t>57,7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835DB">
              <w:rPr>
                <w:b/>
                <w:i/>
                <w:sz w:val="16"/>
              </w:rPr>
              <w:t>57,7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835DB">
              <w:rPr>
                <w:b/>
                <w:i/>
                <w:sz w:val="16"/>
              </w:rPr>
              <w:t>57,7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835DB">
              <w:rPr>
                <w:b/>
                <w:i/>
                <w:sz w:val="16"/>
              </w:rPr>
              <w:t>57,7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835DB">
              <w:rPr>
                <w:b/>
                <w:i/>
                <w:sz w:val="16"/>
              </w:rPr>
              <w:t>34,6</w:t>
            </w:r>
          </w:p>
        </w:tc>
        <w:tc>
          <w:tcPr>
            <w:tcW w:w="0" w:type="auto"/>
            <w:noWrap/>
            <w:vAlign w:val="center"/>
          </w:tcPr>
          <w:p w:rsidR="008835DB" w:rsidRPr="008835DB" w:rsidRDefault="008835DB" w:rsidP="00883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835DB">
              <w:rPr>
                <w:b/>
                <w:i/>
                <w:sz w:val="16"/>
              </w:rPr>
              <w:t>54,4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8835DB">
        <w:t>54,4</w:t>
      </w:r>
      <w:r w:rsidRPr="00A63D61">
        <w:t xml:space="preserve">%. La falta de publicación de contenidos obligatorios – no se publica el </w:t>
      </w:r>
      <w:r w:rsidR="008835DB">
        <w:t>42,3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91452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5DB" w:rsidRDefault="008835D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8835DB" w:rsidRDefault="008835DB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Tubos Reunidos SA publica informaciones adicionales a las obligatorias que son relevantes desde el punto de vista de la transparencia y la rendición de cuentas:</w:t>
                            </w:r>
                          </w:p>
                          <w:p w:rsidR="008835DB" w:rsidRPr="00C967C8" w:rsidRDefault="008835DB" w:rsidP="00E42226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de conducta ética.</w:t>
                            </w:r>
                          </w:p>
                          <w:p w:rsidR="00C967C8" w:rsidRPr="00E42226" w:rsidRDefault="00C967C8" w:rsidP="00E42226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Política de cumplimiento y prevención de riesgos penales</w:t>
                            </w:r>
                          </w:p>
                          <w:p w:rsidR="008835DB" w:rsidRPr="00E42226" w:rsidRDefault="008835DB" w:rsidP="00E42226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Política de regalos e invitaciones de Grupo Tubos Reunidos.</w:t>
                            </w:r>
                          </w:p>
                          <w:p w:rsidR="008835DB" w:rsidRPr="00E42226" w:rsidRDefault="008835DB" w:rsidP="00E42226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Política corporativa del sistema interno de información y protección del informante</w:t>
                            </w:r>
                            <w:r w:rsidRPr="00E4222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835DB" w:rsidRPr="00E42226" w:rsidRDefault="008835DB" w:rsidP="00E42226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Reglamento del Canal ético.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50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">
                <v:textbox>
                  <w:txbxContent>
                    <w:p w:rsidR="008835DB" w:rsidRDefault="008835DB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8835DB" w:rsidRDefault="008835DB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Tubos Reunidos SA publica informaciones adicionales a las obligatorias que son relevantes desde el punto de vista de la transparencia y la rendición de cuentas:</w:t>
                      </w:r>
                    </w:p>
                    <w:p w:rsidR="008835DB" w:rsidRPr="00C967C8" w:rsidRDefault="008835DB" w:rsidP="00E42226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de conducta ética.</w:t>
                      </w:r>
                    </w:p>
                    <w:p w:rsidR="00C967C8" w:rsidRPr="00E42226" w:rsidRDefault="00C967C8" w:rsidP="00E42226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Política de cumplimiento y prevención de riesgos penales</w:t>
                      </w:r>
                    </w:p>
                    <w:p w:rsidR="008835DB" w:rsidRPr="00E42226" w:rsidRDefault="008835DB" w:rsidP="00E42226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Política de regalos e invitaciones de Grupo Tubos Reunidos.</w:t>
                      </w:r>
                    </w:p>
                    <w:p w:rsidR="008835DB" w:rsidRPr="00E42226" w:rsidRDefault="008835DB" w:rsidP="00E42226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Política corporativa del sistema interno de información y protección del informante</w:t>
                      </w:r>
                      <w:r w:rsidRPr="00E4222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835DB" w:rsidRPr="00E42226" w:rsidRDefault="008835DB" w:rsidP="00E42226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Reglamento del Canal ético.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E42226" w:rsidRDefault="00E42226"/>
    <w:p w:rsidR="00E42226" w:rsidRDefault="00E42226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5DB" w:rsidRDefault="008835D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8835DB" w:rsidRPr="008E49C3" w:rsidRDefault="008835DB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8835DB" w:rsidRDefault="008835DB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8835DB" w:rsidRPr="008E49C3" w:rsidRDefault="008835DB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>de</w:t>
      </w:r>
      <w:r w:rsidR="00E42226">
        <w:t xml:space="preserve"> Tubos Reunidos SA</w:t>
      </w:r>
      <w:r w:rsidRPr="00CA6E55">
        <w:t>, en función de la información disponible en su web, alcanza el</w:t>
      </w:r>
      <w:r w:rsidR="00C967C8">
        <w:t xml:space="preserve"> 54,4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E42226">
        <w:t>Tubos Reunidos</w:t>
      </w:r>
      <w:r w:rsidR="00BE2197">
        <w:t xml:space="preserve"> SA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E42226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Tubos Reunidos</w:t>
      </w:r>
      <w:r w:rsidR="00BE2197">
        <w:rPr>
          <w:rFonts w:cs="Calibri"/>
          <w:color w:val="000000"/>
        </w:rPr>
        <w:t xml:space="preserve"> SA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 xml:space="preserve">Debe </w:t>
      </w:r>
      <w:r w:rsidR="00C967C8">
        <w:rPr>
          <w:rFonts w:eastAsiaTheme="minorHAnsi" w:cs="Arial"/>
          <w:szCs w:val="24"/>
          <w:lang w:eastAsia="en-US" w:bidi="es-ES"/>
        </w:rPr>
        <w:t>completarse la información sobre</w:t>
      </w:r>
      <w:r>
        <w:rPr>
          <w:rFonts w:eastAsiaTheme="minorHAnsi" w:cs="Arial"/>
          <w:szCs w:val="24"/>
          <w:lang w:eastAsia="en-US" w:bidi="es-ES"/>
        </w:rPr>
        <w:t xml:space="preserve">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E42226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E42226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Default="00894BD4" w:rsidP="00E42226">
      <w:pPr>
        <w:rPr>
          <w:rFonts w:cs="Arial"/>
          <w:bCs/>
        </w:rPr>
      </w:pPr>
    </w:p>
    <w:p w:rsidR="00C967C8" w:rsidRDefault="00C967C8" w:rsidP="00E42226">
      <w:pPr>
        <w:rPr>
          <w:rFonts w:cs="Arial"/>
          <w:bCs/>
        </w:rPr>
      </w:pPr>
    </w:p>
    <w:p w:rsidR="00C967C8" w:rsidRPr="00BF1400" w:rsidRDefault="00C967C8" w:rsidP="00E42226">
      <w:pPr>
        <w:rPr>
          <w:rFonts w:cs="Arial"/>
          <w:bCs/>
        </w:rPr>
      </w:pPr>
    </w:p>
    <w:p w:rsidR="00BA397C" w:rsidRDefault="00BA397C" w:rsidP="00E42226">
      <w:pPr>
        <w:ind w:left="709"/>
        <w:rPr>
          <w:b/>
          <w:color w:val="00642D"/>
        </w:rPr>
      </w:pPr>
      <w:r w:rsidRPr="00814E93">
        <w:rPr>
          <w:b/>
          <w:color w:val="00642D"/>
        </w:rPr>
        <w:lastRenderedPageBreak/>
        <w:t>Calidad de la Información.</w:t>
      </w:r>
    </w:p>
    <w:p w:rsidR="00C967C8" w:rsidRPr="00126000" w:rsidRDefault="00894BD4" w:rsidP="00C967C8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C967C8" w:rsidRPr="00C967C8">
        <w:rPr>
          <w:rFonts w:eastAsiaTheme="minorHAnsi"/>
          <w:szCs w:val="24"/>
          <w:lang w:eastAsia="en-US"/>
        </w:rPr>
        <w:t xml:space="preserve"> </w:t>
      </w:r>
      <w:r w:rsidR="00C967C8">
        <w:rPr>
          <w:rFonts w:eastAsiaTheme="minorHAnsi"/>
          <w:szCs w:val="24"/>
          <w:lang w:eastAsia="en-US"/>
        </w:rPr>
        <w:t>Para ello bastaría, con que esta fecha se publicase en la página inicial del Portal de Transparencia.</w:t>
      </w:r>
    </w:p>
    <w:p w:rsidR="00C967C8" w:rsidRPr="00BF1400" w:rsidRDefault="00C967C8" w:rsidP="00C967C8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C967C8" w:rsidRDefault="00C967C8" w:rsidP="00C967C8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E42226">
      <w:pPr>
        <w:pStyle w:val="Prrafodelista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E42226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C967C8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894BD4" w:rsidRDefault="00894BD4" w:rsidP="00FC4E4F">
      <w:pPr>
        <w:jc w:val="right"/>
      </w:pPr>
    </w:p>
    <w:p w:rsidR="00C967C8" w:rsidRDefault="00C967C8" w:rsidP="00FC4E4F">
      <w:pPr>
        <w:jc w:val="right"/>
      </w:pPr>
    </w:p>
    <w:p w:rsidR="00C967C8" w:rsidRDefault="00C967C8" w:rsidP="00FC4E4F">
      <w:pPr>
        <w:jc w:val="right"/>
      </w:pPr>
    </w:p>
    <w:p w:rsidR="00894BD4" w:rsidRDefault="00894BD4" w:rsidP="00FC4E4F">
      <w:pPr>
        <w:jc w:val="right"/>
      </w:pPr>
    </w:p>
    <w:p w:rsidR="00E42226" w:rsidRDefault="00E42226" w:rsidP="00FC4E4F">
      <w:pPr>
        <w:jc w:val="right"/>
      </w:pPr>
    </w:p>
    <w:p w:rsidR="00121FBA" w:rsidRDefault="00121FBA" w:rsidP="00FC4E4F">
      <w:pPr>
        <w:jc w:val="right"/>
      </w:pPr>
    </w:p>
    <w:p w:rsidR="001F645B" w:rsidRPr="001F645B" w:rsidRDefault="00181DB1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DB" w:rsidRDefault="008835DB" w:rsidP="00932008">
      <w:pPr>
        <w:spacing w:after="0" w:line="240" w:lineRule="auto"/>
      </w:pPr>
      <w:r>
        <w:separator/>
      </w:r>
    </w:p>
  </w:endnote>
  <w:endnote w:type="continuationSeparator" w:id="0">
    <w:p w:rsidR="008835DB" w:rsidRDefault="008835D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DB" w:rsidRDefault="008835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DB" w:rsidRDefault="008835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DB" w:rsidRDefault="008835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DB" w:rsidRDefault="008835DB" w:rsidP="00932008">
      <w:pPr>
        <w:spacing w:after="0" w:line="240" w:lineRule="auto"/>
      </w:pPr>
      <w:r>
        <w:separator/>
      </w:r>
    </w:p>
  </w:footnote>
  <w:footnote w:type="continuationSeparator" w:id="0">
    <w:p w:rsidR="008835DB" w:rsidRDefault="008835D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DB" w:rsidRDefault="008835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DB" w:rsidRDefault="008835D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DB" w:rsidRDefault="008835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028" type="#_x0000_t75" style="width:9pt;height:9pt" o:bullet="t">
        <v:imagedata r:id="rId1" o:title="BD14533_"/>
      </v:shape>
    </w:pict>
  </w:numPicBullet>
  <w:numPicBullet w:numPicBulletId="1">
    <w:pict>
      <v:shape id="_x0000_i3029" type="#_x0000_t75" style="width:11.25pt;height:11.25pt" o:bullet="t">
        <v:imagedata r:id="rId2" o:title="BD14654_"/>
      </v:shape>
    </w:pict>
  </w:numPicBullet>
  <w:numPicBullet w:numPicBulletId="2">
    <w:pict>
      <v:shape id="_x0000_i3030" type="#_x0000_t75" style="width:9pt;height:9pt" o:bullet="t">
        <v:imagedata r:id="rId3" o:title="BD21296_"/>
      </v:shape>
    </w:pict>
  </w:numPicBullet>
  <w:numPicBullet w:numPicBulletId="3">
    <w:pict>
      <v:shape id="_x0000_i3031" type="#_x0000_t75" style="width:9pt;height:9pt" o:bullet="t">
        <v:imagedata r:id="rId4" o:title="BD14533_"/>
      </v:shape>
    </w:pict>
  </w:numPicBullet>
  <w:numPicBullet w:numPicBulletId="4">
    <w:pict>
      <v:shape id="_x0000_i3032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6329B"/>
    <w:multiLevelType w:val="hybridMultilevel"/>
    <w:tmpl w:val="3586C956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DA68F5"/>
    <w:multiLevelType w:val="hybridMultilevel"/>
    <w:tmpl w:val="FD5C491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632DC"/>
    <w:multiLevelType w:val="hybridMultilevel"/>
    <w:tmpl w:val="A0E62FD2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D0969"/>
    <w:multiLevelType w:val="hybridMultilevel"/>
    <w:tmpl w:val="874044D4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D625D"/>
    <w:multiLevelType w:val="hybridMultilevel"/>
    <w:tmpl w:val="904AE41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4"/>
  </w:num>
  <w:num w:numId="5">
    <w:abstractNumId w:val="12"/>
  </w:num>
  <w:num w:numId="6">
    <w:abstractNumId w:val="15"/>
  </w:num>
  <w:num w:numId="7">
    <w:abstractNumId w:val="23"/>
  </w:num>
  <w:num w:numId="8">
    <w:abstractNumId w:val="27"/>
  </w:num>
  <w:num w:numId="9">
    <w:abstractNumId w:val="4"/>
  </w:num>
  <w:num w:numId="10">
    <w:abstractNumId w:val="20"/>
  </w:num>
  <w:num w:numId="11">
    <w:abstractNumId w:val="11"/>
  </w:num>
  <w:num w:numId="12">
    <w:abstractNumId w:val="0"/>
  </w:num>
  <w:num w:numId="13">
    <w:abstractNumId w:val="5"/>
  </w:num>
  <w:num w:numId="14">
    <w:abstractNumId w:val="18"/>
  </w:num>
  <w:num w:numId="15">
    <w:abstractNumId w:val="10"/>
  </w:num>
  <w:num w:numId="16">
    <w:abstractNumId w:val="9"/>
  </w:num>
  <w:num w:numId="17">
    <w:abstractNumId w:val="21"/>
  </w:num>
  <w:num w:numId="18">
    <w:abstractNumId w:val="13"/>
  </w:num>
  <w:num w:numId="19">
    <w:abstractNumId w:val="6"/>
  </w:num>
  <w:num w:numId="20">
    <w:abstractNumId w:val="25"/>
  </w:num>
  <w:num w:numId="21">
    <w:abstractNumId w:val="8"/>
  </w:num>
  <w:num w:numId="22">
    <w:abstractNumId w:val="3"/>
  </w:num>
  <w:num w:numId="23">
    <w:abstractNumId w:val="22"/>
  </w:num>
  <w:num w:numId="24">
    <w:abstractNumId w:val="7"/>
  </w:num>
  <w:num w:numId="25">
    <w:abstractNumId w:val="26"/>
  </w:num>
  <w:num w:numId="26">
    <w:abstractNumId w:val="24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8069E"/>
    <w:rsid w:val="00181DB1"/>
    <w:rsid w:val="001B3851"/>
    <w:rsid w:val="001F645B"/>
    <w:rsid w:val="00212AA9"/>
    <w:rsid w:val="00272D2D"/>
    <w:rsid w:val="00295EEB"/>
    <w:rsid w:val="002A154B"/>
    <w:rsid w:val="002D0E9C"/>
    <w:rsid w:val="00326862"/>
    <w:rsid w:val="00361AC5"/>
    <w:rsid w:val="0036594B"/>
    <w:rsid w:val="00382D7B"/>
    <w:rsid w:val="003F05F5"/>
    <w:rsid w:val="003F271E"/>
    <w:rsid w:val="003F572A"/>
    <w:rsid w:val="00454391"/>
    <w:rsid w:val="00456EA7"/>
    <w:rsid w:val="0046597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835DB"/>
    <w:rsid w:val="0089480B"/>
    <w:rsid w:val="00894BD4"/>
    <w:rsid w:val="008C1E1E"/>
    <w:rsid w:val="008E49C3"/>
    <w:rsid w:val="008F044E"/>
    <w:rsid w:val="009000D9"/>
    <w:rsid w:val="00905D36"/>
    <w:rsid w:val="00911D2E"/>
    <w:rsid w:val="00932008"/>
    <w:rsid w:val="009609E9"/>
    <w:rsid w:val="0096428E"/>
    <w:rsid w:val="009F1191"/>
    <w:rsid w:val="00A122E8"/>
    <w:rsid w:val="00A45030"/>
    <w:rsid w:val="00A527D7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745AE"/>
    <w:rsid w:val="00C857F7"/>
    <w:rsid w:val="00C94871"/>
    <w:rsid w:val="00C967C8"/>
    <w:rsid w:val="00CB45FC"/>
    <w:rsid w:val="00CB5511"/>
    <w:rsid w:val="00CC2049"/>
    <w:rsid w:val="00D96F84"/>
    <w:rsid w:val="00D97BE7"/>
    <w:rsid w:val="00DA702C"/>
    <w:rsid w:val="00DD2A83"/>
    <w:rsid w:val="00DF63E7"/>
    <w:rsid w:val="00E10590"/>
    <w:rsid w:val="00E3088D"/>
    <w:rsid w:val="00E34195"/>
    <w:rsid w:val="00E42226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tubosreunidosgroup.com/es/hom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65605B"/>
    <w:rsid w:val="008F4F2E"/>
    <w:rsid w:val="00923130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BA2F1-18AF-414B-A5D7-14FF4CA1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142</TotalTime>
  <Pages>9</Pages>
  <Words>1857</Words>
  <Characters>10219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2022-05-12T06:51:00Z</cp:lastPrinted>
  <dcterms:created xsi:type="dcterms:W3CDTF">2023-07-17T11:16:00Z</dcterms:created>
  <dcterms:modified xsi:type="dcterms:W3CDTF">2023-10-23T10:04:00Z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