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71378">
      <w:r w:rsidRPr="00371378">
        <w:t>PLUS ULTRA LINEAS AEREAS SA</w:t>
      </w:r>
      <w:r>
        <w:t xml:space="preserve">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71378"/>
    <w:rsid w:val="00381D18"/>
    <w:rsid w:val="003A0A85"/>
    <w:rsid w:val="003A35F2"/>
    <w:rsid w:val="005E2607"/>
    <w:rsid w:val="00763E42"/>
    <w:rsid w:val="007A1BCC"/>
    <w:rsid w:val="007A2795"/>
    <w:rsid w:val="00910B62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2023-10-23T10:19:00Z</dcterms:created>
  <dcterms:modified xsi:type="dcterms:W3CDTF">2023-10-23T10:19:00Z</dcterms:modified>
</cp:coreProperties>
</file>