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8F9" w:rsidRDefault="005948F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 EMGRISA, SME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5948F9" w:rsidRDefault="005948F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 EMGRISA, SME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948F9" w:rsidRDefault="005948F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948F9" w:rsidRDefault="005948F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5948F9" w:rsidRDefault="005948F9" w:rsidP="00415DBD"/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5348"/>
        <w:gridCol w:w="5348"/>
      </w:tblGrid>
      <w:tr w:rsidR="005948F9" w:rsidRPr="005948F9" w:rsidTr="005948F9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9" w:rsidRPr="005948F9" w:rsidRDefault="005948F9" w:rsidP="005948F9">
            <w:r w:rsidRPr="005948F9">
              <w:rPr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F9" w:rsidRPr="005948F9" w:rsidRDefault="005948F9" w:rsidP="005948F9">
            <w:r>
              <w:t>21</w:t>
            </w:r>
            <w:r w:rsidRPr="005948F9">
              <w:t>/04/2023</w:t>
            </w:r>
          </w:p>
          <w:p w:rsidR="005948F9" w:rsidRPr="005948F9" w:rsidRDefault="005948F9" w:rsidP="005948F9">
            <w:r w:rsidRPr="005948F9">
              <w:t>Segunda revisión: 16/05/2023</w:t>
            </w:r>
          </w:p>
        </w:tc>
      </w:tr>
    </w:tbl>
    <w:p w:rsidR="005948F9" w:rsidRDefault="005948F9" w:rsidP="00415DBD"/>
    <w:p w:rsidR="005948F9" w:rsidRDefault="005948F9" w:rsidP="00415DBD"/>
    <w:p w:rsidR="0082470D" w:rsidRPr="002D27E4" w:rsidRDefault="005948F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E15EC7">
        <w:trPr>
          <w:cantSplit/>
          <w:tblHeader/>
        </w:trPr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4D6B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715E7D">
              <w:rPr>
                <w:sz w:val="18"/>
                <w:szCs w:val="18"/>
              </w:rPr>
              <w:t xml:space="preserve">: </w:t>
            </w:r>
            <w:r w:rsidR="004D6B23">
              <w:rPr>
                <w:sz w:val="18"/>
                <w:szCs w:val="18"/>
              </w:rPr>
              <w:t>Ubicación del enlace al Portal en un apartado más visible de la web</w:t>
            </w:r>
          </w:p>
        </w:tc>
        <w:tc>
          <w:tcPr>
            <w:tcW w:w="709" w:type="dxa"/>
            <w:vAlign w:val="center"/>
          </w:tcPr>
          <w:p w:rsidR="00A249BB" w:rsidRPr="007C4219" w:rsidRDefault="00A249BB" w:rsidP="007C4219">
            <w:pPr>
              <w:pStyle w:val="Prrafodelista"/>
              <w:numPr>
                <w:ilvl w:val="0"/>
                <w:numId w:val="2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7C4219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C4219" w:rsidRDefault="00A249BB" w:rsidP="007C4219">
            <w:pPr>
              <w:pStyle w:val="Prrafodelista"/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7C4219" w:rsidP="00891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715E7D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A5B1C">
            <w:pPr>
              <w:rPr>
                <w:sz w:val="18"/>
                <w:szCs w:val="18"/>
              </w:rPr>
            </w:pPr>
          </w:p>
        </w:tc>
      </w:tr>
      <w:tr w:rsidR="007C4219" w:rsidRPr="007465AA" w:rsidTr="007465AA">
        <w:tc>
          <w:tcPr>
            <w:tcW w:w="1668" w:type="dxa"/>
            <w:vMerge w:val="restart"/>
            <w:vAlign w:val="center"/>
          </w:tcPr>
          <w:p w:rsidR="007C4219" w:rsidRPr="00E07201" w:rsidRDefault="007C4219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7C4219" w:rsidRDefault="007C4219" w:rsidP="008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:rsidR="007C4219" w:rsidRPr="00505719" w:rsidRDefault="007C4219" w:rsidP="00505719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C4219" w:rsidRDefault="007C4219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7C4219" w:rsidRPr="007465AA" w:rsidTr="007465AA">
        <w:tc>
          <w:tcPr>
            <w:tcW w:w="1668" w:type="dxa"/>
            <w:vMerge/>
            <w:vAlign w:val="center"/>
          </w:tcPr>
          <w:p w:rsidR="007C4219" w:rsidRPr="00E07201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505719" w:rsidRDefault="007C4219" w:rsidP="008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7C4219" w:rsidRPr="00505719" w:rsidRDefault="007C4219" w:rsidP="00505719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C4219" w:rsidRDefault="007C4219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7C4219" w:rsidRPr="007465AA" w:rsidTr="007465AA">
        <w:tc>
          <w:tcPr>
            <w:tcW w:w="1668" w:type="dxa"/>
            <w:vMerge/>
            <w:vAlign w:val="center"/>
          </w:tcPr>
          <w:p w:rsidR="007C4219" w:rsidRPr="00E07201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505719" w:rsidRDefault="007C4219" w:rsidP="008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Modificaciones de contratos</w:t>
            </w:r>
          </w:p>
        </w:tc>
        <w:tc>
          <w:tcPr>
            <w:tcW w:w="709" w:type="dxa"/>
          </w:tcPr>
          <w:p w:rsidR="007C4219" w:rsidRPr="007C4219" w:rsidRDefault="007C4219" w:rsidP="007C4219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C4219" w:rsidRDefault="007C4219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219" w:rsidRPr="007465AA" w:rsidTr="007465AA">
        <w:tc>
          <w:tcPr>
            <w:tcW w:w="1668" w:type="dxa"/>
            <w:vMerge/>
            <w:vAlign w:val="center"/>
          </w:tcPr>
          <w:p w:rsidR="007C4219" w:rsidRPr="00E07201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505719" w:rsidRDefault="007C4219" w:rsidP="005948F9">
            <w:pPr>
              <w:rPr>
                <w:sz w:val="18"/>
                <w:szCs w:val="18"/>
              </w:rPr>
            </w:pPr>
            <w:r w:rsidRPr="00505719">
              <w:rPr>
                <w:sz w:val="18"/>
                <w:szCs w:val="18"/>
              </w:rPr>
              <w:t>Estadísticas sobre contratos</w:t>
            </w:r>
          </w:p>
        </w:tc>
        <w:tc>
          <w:tcPr>
            <w:tcW w:w="709" w:type="dxa"/>
          </w:tcPr>
          <w:p w:rsidR="007C4219" w:rsidRPr="007C4219" w:rsidRDefault="007C4219" w:rsidP="007C4219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C4219" w:rsidRPr="00505719" w:rsidRDefault="007C4219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219" w:rsidRPr="007465AA" w:rsidTr="007465AA">
        <w:tc>
          <w:tcPr>
            <w:tcW w:w="1668" w:type="dxa"/>
            <w:vMerge/>
            <w:vAlign w:val="center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7465AA" w:rsidRDefault="007C4219" w:rsidP="007C421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:rsidR="007C4219" w:rsidRPr="00505719" w:rsidRDefault="007C4219" w:rsidP="00505719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C4219" w:rsidRPr="007465AA" w:rsidRDefault="007C4219" w:rsidP="007C4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Si. Se indica que en el periodo comprendido entre el 1 de enero de 2022 y la fecha de actualización de la información, no se ha suscrito ningún convenio.</w:t>
            </w:r>
          </w:p>
        </w:tc>
      </w:tr>
      <w:tr w:rsidR="007C4219" w:rsidRPr="007465AA" w:rsidTr="007465AA">
        <w:tc>
          <w:tcPr>
            <w:tcW w:w="1668" w:type="dxa"/>
            <w:vMerge/>
            <w:vAlign w:val="center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7465AA" w:rsidRDefault="007C4219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Subvenciones y ayudas públicas</w:t>
            </w:r>
          </w:p>
        </w:tc>
        <w:tc>
          <w:tcPr>
            <w:tcW w:w="709" w:type="dxa"/>
          </w:tcPr>
          <w:p w:rsidR="007C4219" w:rsidRPr="00505719" w:rsidRDefault="007C4219" w:rsidP="00505719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C4219" w:rsidRDefault="007C4219" w:rsidP="00035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se han concedido subvenciones o ayudas públicas</w:t>
            </w:r>
          </w:p>
        </w:tc>
      </w:tr>
      <w:tr w:rsidR="005B18DD" w:rsidRPr="007465AA" w:rsidTr="007465AA">
        <w:tc>
          <w:tcPr>
            <w:tcW w:w="1668" w:type="dxa"/>
            <w:vMerge/>
            <w:vAlign w:val="center"/>
          </w:tcPr>
          <w:p w:rsidR="005B18DD" w:rsidRPr="007465AA" w:rsidRDefault="005B18DD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B18DD" w:rsidRPr="007465AA" w:rsidRDefault="005B18DD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Cuentas anuales: publicación en la web de la sociedad</w:t>
            </w:r>
          </w:p>
        </w:tc>
        <w:tc>
          <w:tcPr>
            <w:tcW w:w="709" w:type="dxa"/>
          </w:tcPr>
          <w:p w:rsidR="005B18DD" w:rsidRPr="00505719" w:rsidRDefault="005B18DD" w:rsidP="00505719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5B18DD" w:rsidRDefault="005B18DD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7C4219" w:rsidRPr="007465AA" w:rsidTr="007465AA">
        <w:tc>
          <w:tcPr>
            <w:tcW w:w="1668" w:type="dxa"/>
            <w:vMerge/>
            <w:vAlign w:val="center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  <w:r>
              <w:rPr>
                <w:sz w:val="18"/>
                <w:szCs w:val="18"/>
              </w:rPr>
              <w:t>elaborados por el Tribunal de Cuentas</w:t>
            </w:r>
          </w:p>
        </w:tc>
        <w:tc>
          <w:tcPr>
            <w:tcW w:w="709" w:type="dxa"/>
          </w:tcPr>
          <w:p w:rsidR="007C4219" w:rsidRPr="005B18DD" w:rsidRDefault="007C4219" w:rsidP="005B18DD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C4219" w:rsidRPr="007465AA" w:rsidRDefault="005B18DD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5948F9">
              <w:rPr>
                <w:sz w:val="18"/>
                <w:szCs w:val="18"/>
              </w:rPr>
              <w:t>. Se publican informes de auditoría realizados por una firma independiente, pero no los del Tribunal de Cuentas que es a lo que se refiere el contenido material de esta obligación.</w:t>
            </w:r>
          </w:p>
        </w:tc>
      </w:tr>
      <w:tr w:rsidR="005B18DD" w:rsidRPr="007465AA" w:rsidTr="007465AA">
        <w:tc>
          <w:tcPr>
            <w:tcW w:w="1668" w:type="dxa"/>
            <w:vMerge/>
            <w:vAlign w:val="center"/>
          </w:tcPr>
          <w:p w:rsidR="005B18DD" w:rsidRPr="007465AA" w:rsidRDefault="005B18DD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B18DD" w:rsidRPr="007465AA" w:rsidRDefault="005B18DD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Retribuciones máximos responsables: completar información</w:t>
            </w:r>
          </w:p>
        </w:tc>
        <w:tc>
          <w:tcPr>
            <w:tcW w:w="709" w:type="dxa"/>
          </w:tcPr>
          <w:p w:rsidR="005B18DD" w:rsidRPr="005B18DD" w:rsidRDefault="005B18DD" w:rsidP="005B18DD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5B18DD" w:rsidRDefault="005B18DD" w:rsidP="00F920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, pero la información </w:t>
            </w:r>
            <w:r w:rsidR="00F92072">
              <w:rPr>
                <w:sz w:val="18"/>
                <w:szCs w:val="18"/>
              </w:rPr>
              <w:t>que se ha incorporado</w:t>
            </w:r>
            <w:r>
              <w:rPr>
                <w:sz w:val="18"/>
                <w:szCs w:val="18"/>
              </w:rPr>
              <w:t xml:space="preserve"> corresponde al ejercicio 2021</w:t>
            </w:r>
            <w:r w:rsidR="00F92072">
              <w:rPr>
                <w:sz w:val="18"/>
                <w:szCs w:val="18"/>
              </w:rPr>
              <w:t>.</w:t>
            </w:r>
          </w:p>
        </w:tc>
      </w:tr>
      <w:tr w:rsidR="007C4219" w:rsidRPr="007465AA" w:rsidTr="007465AA">
        <w:tc>
          <w:tcPr>
            <w:tcW w:w="1668" w:type="dxa"/>
            <w:vMerge/>
            <w:vAlign w:val="center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7C4219" w:rsidRPr="007465AA" w:rsidRDefault="007C4219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219" w:rsidRPr="007465AA" w:rsidTr="007465AA">
        <w:tc>
          <w:tcPr>
            <w:tcW w:w="1668" w:type="dxa"/>
            <w:vMerge/>
            <w:vAlign w:val="center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1A0BD4" w:rsidRDefault="007C4219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Autorizaciones de compatibilidad concedidas a empleados: publicación en el Portal de Transparencia de la </w:t>
            </w:r>
            <w:r>
              <w:rPr>
                <w:sz w:val="18"/>
                <w:szCs w:val="18"/>
              </w:rPr>
              <w:lastRenderedPageBreak/>
              <w:t>entidad</w:t>
            </w:r>
          </w:p>
        </w:tc>
        <w:tc>
          <w:tcPr>
            <w:tcW w:w="709" w:type="dxa"/>
          </w:tcPr>
          <w:p w:rsidR="007C4219" w:rsidRPr="00F92072" w:rsidRDefault="007C4219" w:rsidP="00F92072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C4219" w:rsidRDefault="00F92072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han concedido autorizaciones</w:t>
            </w:r>
          </w:p>
        </w:tc>
      </w:tr>
      <w:tr w:rsidR="007C4219" w:rsidRPr="007465AA" w:rsidTr="007465AA">
        <w:tc>
          <w:tcPr>
            <w:tcW w:w="1668" w:type="dxa"/>
            <w:vMerge/>
            <w:vAlign w:val="center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337C82" w:rsidRDefault="007C4219" w:rsidP="001521C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7C4219" w:rsidRPr="00F92072" w:rsidRDefault="007C4219" w:rsidP="00F92072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C4219" w:rsidRPr="007465AA" w:rsidRDefault="00F9207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se han concedido autorizaciones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15E7D" w:rsidRDefault="00A249BB" w:rsidP="007C4219">
            <w:pPr>
              <w:pStyle w:val="Prrafodelista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7C4219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F92072" w:rsidP="002812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F92072" w:rsidP="00DF56A7">
      <w:pPr>
        <w:jc w:val="both"/>
      </w:pPr>
      <w:r>
        <w:t>EMGRISA</w:t>
      </w:r>
      <w:r w:rsidR="00281234">
        <w:t xml:space="preserve"> </w:t>
      </w:r>
      <w:r w:rsidR="008B6789">
        <w:t xml:space="preserve">ha aplicado </w:t>
      </w:r>
      <w:r>
        <w:t>11</w:t>
      </w:r>
      <w:r w:rsidR="00663F4A">
        <w:t xml:space="preserve"> </w:t>
      </w:r>
      <w:r w:rsidR="008B6789">
        <w:t xml:space="preserve">de las </w:t>
      </w:r>
      <w:r>
        <w:t>15</w:t>
      </w:r>
      <w:r w:rsidR="006657D5">
        <w:t xml:space="preserve"> </w:t>
      </w:r>
      <w:r w:rsidR="008B6789">
        <w:t>recomendaciones derivadas de la evaluación 2022.</w:t>
      </w:r>
    </w:p>
    <w:p w:rsidR="00FA5AFD" w:rsidRDefault="00FA5AFD" w:rsidP="00AC4A6F"/>
    <w:p w:rsidR="003F6EDC" w:rsidRPr="002D27E4" w:rsidRDefault="002D27E4" w:rsidP="00035DFF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948F9" w:rsidRPr="00F31BC3" w:rsidRDefault="005948F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948F9" w:rsidRPr="00F31BC3" w:rsidRDefault="005948F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8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52F27" w:rsidRPr="00952F27" w:rsidTr="008D4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C53CDA" w:rsidRPr="00952F27" w:rsidTr="00C53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53CDA" w:rsidRPr="00952F27" w:rsidRDefault="00C53CDA" w:rsidP="00952F27">
            <w:pPr>
              <w:spacing w:before="120" w:after="12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571517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571517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97,6</w:t>
            </w:r>
          </w:p>
        </w:tc>
      </w:tr>
      <w:tr w:rsidR="00C53CDA" w:rsidRPr="00952F27" w:rsidTr="00C53CD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53CDA" w:rsidRPr="00952F27" w:rsidRDefault="00C53CDA" w:rsidP="00952F27">
            <w:pPr>
              <w:spacing w:before="120" w:after="120"/>
              <w:jc w:val="both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48,4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53CDA">
              <w:rPr>
                <w:sz w:val="16"/>
              </w:rPr>
              <w:t>49,8</w:t>
            </w:r>
          </w:p>
        </w:tc>
      </w:tr>
      <w:tr w:rsidR="00C53CDA" w:rsidRPr="00952F27" w:rsidTr="00C53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53CDA" w:rsidRPr="00952F27" w:rsidRDefault="00C53CDA" w:rsidP="00952F27">
            <w:pPr>
              <w:spacing w:before="120" w:after="120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952F27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53CDA">
              <w:rPr>
                <w:b/>
                <w:i/>
                <w:sz w:val="16"/>
              </w:rPr>
              <w:t>69,0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53CDA">
              <w:rPr>
                <w:b/>
                <w:i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53CDA">
              <w:rPr>
                <w:b/>
                <w:i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53CDA">
              <w:rPr>
                <w:b/>
                <w:i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53CDA">
              <w:rPr>
                <w:b/>
                <w:i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53CDA">
              <w:rPr>
                <w:b/>
                <w:i/>
                <w:sz w:val="16"/>
              </w:rPr>
              <w:t>63,3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571517" w:rsidP="00C53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C53CDA" w:rsidRPr="00C53CDA" w:rsidRDefault="00C53CDA" w:rsidP="00571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53CDA">
              <w:rPr>
                <w:b/>
                <w:i/>
                <w:sz w:val="16"/>
              </w:rPr>
              <w:t>6</w:t>
            </w:r>
            <w:r w:rsidR="00571517">
              <w:rPr>
                <w:b/>
                <w:i/>
                <w:sz w:val="16"/>
              </w:rPr>
              <w:t>9</w:t>
            </w:r>
            <w:r w:rsidRPr="00C53CDA">
              <w:rPr>
                <w:b/>
                <w:i/>
                <w:sz w:val="16"/>
              </w:rPr>
              <w:t>,9</w:t>
            </w:r>
          </w:p>
        </w:tc>
      </w:tr>
    </w:tbl>
    <w:p w:rsidR="00100121" w:rsidRDefault="00100121" w:rsidP="00F05E2C">
      <w:pPr>
        <w:pStyle w:val="Cuerpodelboletn"/>
        <w:rPr>
          <w:lang w:bidi="es-ES"/>
        </w:rPr>
      </w:pPr>
    </w:p>
    <w:p w:rsidR="00952F27" w:rsidRDefault="004061BC" w:rsidP="00F05E2C">
      <w:pPr>
        <w:pStyle w:val="Cuerpodelboletn"/>
        <w:rPr>
          <w:lang w:bidi="es-ES"/>
        </w:rPr>
      </w:pPr>
      <w:r w:rsidRPr="00952F27">
        <w:rPr>
          <w:lang w:bidi="es-ES"/>
        </w:rPr>
        <w:t xml:space="preserve">El Índice de Cumplimiento de la Información Obligatoria (ICIO) se sitúa en el </w:t>
      </w:r>
      <w:r w:rsidR="00571517">
        <w:rPr>
          <w:lang w:bidi="es-ES"/>
        </w:rPr>
        <w:t>70</w:t>
      </w:r>
      <w:r w:rsidRPr="00952F27">
        <w:rPr>
          <w:lang w:bidi="es-ES"/>
        </w:rPr>
        <w:t>%.</w:t>
      </w:r>
      <w:r w:rsidR="00BB3652" w:rsidRPr="00952F27">
        <w:rPr>
          <w:lang w:bidi="es-ES"/>
        </w:rPr>
        <w:t xml:space="preserve"> Respecto de 202</w:t>
      </w:r>
      <w:r w:rsidR="004413FC" w:rsidRPr="00952F27">
        <w:rPr>
          <w:lang w:bidi="es-ES"/>
        </w:rPr>
        <w:t>2</w:t>
      </w:r>
      <w:r w:rsidR="00BB3652" w:rsidRPr="00952F27">
        <w:rPr>
          <w:lang w:bidi="es-ES"/>
        </w:rPr>
        <w:t xml:space="preserve"> </w:t>
      </w:r>
      <w:r w:rsidR="00D95052" w:rsidRPr="00952F27">
        <w:rPr>
          <w:lang w:bidi="es-ES"/>
        </w:rPr>
        <w:t xml:space="preserve">este nivel de cumplimiento </w:t>
      </w:r>
      <w:r w:rsidR="00952F27">
        <w:rPr>
          <w:lang w:bidi="es-ES"/>
        </w:rPr>
        <w:t xml:space="preserve">se ha incrementado en </w:t>
      </w:r>
      <w:r w:rsidR="00571517">
        <w:rPr>
          <w:lang w:bidi="es-ES"/>
        </w:rPr>
        <w:t>27,6</w:t>
      </w:r>
      <w:r w:rsidR="00952F27">
        <w:rPr>
          <w:lang w:bidi="es-ES"/>
        </w:rPr>
        <w:t xml:space="preserve"> puntos porcentuales, atribuibles a la aplicación de </w:t>
      </w:r>
      <w:r w:rsidR="00571517">
        <w:rPr>
          <w:lang w:bidi="es-ES"/>
        </w:rPr>
        <w:t>11</w:t>
      </w:r>
      <w:r w:rsidR="00952F27">
        <w:rPr>
          <w:lang w:bidi="es-ES"/>
        </w:rPr>
        <w:t xml:space="preserve"> de las recomendaciones derivadas de la evaluación 2022. </w:t>
      </w:r>
    </w:p>
    <w:p w:rsidR="00571517" w:rsidRDefault="00571517" w:rsidP="00F05E2C">
      <w:pPr>
        <w:pStyle w:val="Cuerpodelboletn"/>
        <w:sectPr w:rsidR="0057151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035DFF" w:rsidRDefault="00753FAD" w:rsidP="00753FAD">
      <w:pPr>
        <w:pStyle w:val="Cuerpodelboletn"/>
      </w:pPr>
      <w:r>
        <w:t>E</w:t>
      </w:r>
      <w:r w:rsidR="004413FC" w:rsidRPr="008D4E50">
        <w:t xml:space="preserve">ste CTBG </w:t>
      </w:r>
      <w:r w:rsidR="004413FC" w:rsidRPr="008D4E50">
        <w:rPr>
          <w:b/>
        </w:rPr>
        <w:t xml:space="preserve">valora </w:t>
      </w:r>
      <w:r w:rsidR="008D4E50">
        <w:rPr>
          <w:b/>
        </w:rPr>
        <w:t>positivamente</w:t>
      </w:r>
      <w:r w:rsidR="004413FC" w:rsidRPr="008D4E50">
        <w:t xml:space="preserve"> </w:t>
      </w:r>
      <w:r w:rsidR="00FA2331">
        <w:t xml:space="preserve">la evolución del </w:t>
      </w:r>
      <w:r w:rsidR="004413FC" w:rsidRPr="008D4E50">
        <w:t xml:space="preserve">cumplimiento de las obligaciones de publicidad activa por parte </w:t>
      </w:r>
      <w:r w:rsidR="00FA2331">
        <w:t xml:space="preserve">de </w:t>
      </w:r>
      <w:r>
        <w:t>EMGRISA</w:t>
      </w:r>
      <w:r w:rsidR="00FA2331">
        <w:t>, - e</w:t>
      </w:r>
      <w:r w:rsidR="00D95052" w:rsidRPr="008D4E50">
        <w:t xml:space="preserve">l Índice de cumplimiento </w:t>
      </w:r>
      <w:r w:rsidR="00FA2331">
        <w:t xml:space="preserve">ha aumentado </w:t>
      </w:r>
      <w:r>
        <w:t>en más del</w:t>
      </w:r>
      <w:r w:rsidR="00FA2331">
        <w:t xml:space="preserve"> </w:t>
      </w:r>
      <w:r>
        <w:t>65</w:t>
      </w:r>
      <w:r w:rsidR="00FA2331">
        <w:t>% -</w:t>
      </w:r>
      <w:r w:rsidR="00D95052" w:rsidRPr="008D4E50">
        <w:t xml:space="preserve">, </w:t>
      </w:r>
      <w:r>
        <w:t xml:space="preserve">lo que es atribuible a la aplicación del 73,3% </w:t>
      </w:r>
      <w:r w:rsidR="00FA2331">
        <w:t>d</w:t>
      </w:r>
      <w:r w:rsidR="004413FC" w:rsidRPr="008D4E50">
        <w:t>e las recomendaciones derivadas de la evaluación realizada en 202</w:t>
      </w:r>
      <w:r w:rsidR="00117FA9" w:rsidRPr="008D4E50">
        <w:t>2</w:t>
      </w:r>
      <w:r>
        <w:t>. No obstante, sigue existiendo margen de mejora en el cumplimiento de la LTAIBG por parte de la entidad.</w:t>
      </w: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4413FC" w:rsidRDefault="004413FC" w:rsidP="004413FC">
      <w:pPr>
        <w:pStyle w:val="Prrafodelista"/>
      </w:pPr>
    </w:p>
    <w:p w:rsidR="004413FC" w:rsidRDefault="004413FC" w:rsidP="004413F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753FAD" w:rsidRDefault="00753FAD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</w:t>
      </w:r>
      <w:r w:rsidR="00FA2331">
        <w:rPr>
          <w:rFonts w:ascii="Century Gothic" w:hAnsi="Century Gothic"/>
        </w:rPr>
        <w:t xml:space="preserve"> información estadística sobre contratación</w:t>
      </w:r>
      <w:r>
        <w:rPr>
          <w:rFonts w:ascii="Century Gothic" w:hAnsi="Century Gothic"/>
        </w:rPr>
        <w:t>.</w:t>
      </w:r>
    </w:p>
    <w:p w:rsidR="004413FC" w:rsidRDefault="00753FAD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Tampoco se informa sobre las modificaciones de contratos. Esta información no es obtenible de manera fácil en la Plataforma de Contratación</w:t>
      </w:r>
      <w:r w:rsidR="00E15EC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ya que no incluye las modificaciones entre los criterios de búsqueda de licitaciones. Por esta razón, la única manera de acceder a esta información, es abriendo expediente a expediente, para comprobar si se han producido modificaciones.</w:t>
      </w:r>
    </w:p>
    <w:p w:rsidR="00753FAD" w:rsidRDefault="00753FAD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y fiscalización elaborados por el Tribunal de Cuentas.</w:t>
      </w:r>
    </w:p>
    <w:p w:rsidR="00714B11" w:rsidRDefault="00714B11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sobre retribuciones está desactualizada.</w:t>
      </w:r>
    </w:p>
    <w:p w:rsidR="004413FC" w:rsidRPr="00EE1B9B" w:rsidRDefault="00707ECD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4413FC" w:rsidRPr="00EE1B9B">
        <w:rPr>
          <w:rFonts w:ascii="Century Gothic" w:hAnsi="Century Gothic"/>
        </w:rPr>
        <w:t>as indemnizaciones percibidas por altos cargos y máximos responsables tras el abandono del cargo</w:t>
      </w:r>
    </w:p>
    <w:p w:rsidR="00117FA9" w:rsidRPr="00025429" w:rsidRDefault="00117FA9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25429">
        <w:rPr>
          <w:rFonts w:ascii="Century Gothic" w:hAnsi="Century Gothic"/>
        </w:rPr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 w:rsidRPr="00025429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Pr="00025429">
        <w:rPr>
          <w:rFonts w:ascii="Century Gothic" w:hAnsi="Century Gothic"/>
        </w:rPr>
        <w:t>”.</w:t>
      </w:r>
    </w:p>
    <w:p w:rsidR="00117FA9" w:rsidRDefault="00117FA9" w:rsidP="00117FA9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:rsidR="00117FA9" w:rsidRDefault="00117FA9" w:rsidP="00117FA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15EC7" w:rsidRPr="00E15EC7" w:rsidRDefault="00E15EC7" w:rsidP="00F81A18">
      <w:pPr>
        <w:pStyle w:val="Prrafodelista"/>
        <w:numPr>
          <w:ilvl w:val="1"/>
          <w:numId w:val="18"/>
        </w:numPr>
        <w:spacing w:line="276" w:lineRule="auto"/>
        <w:rPr>
          <w:szCs w:val="22"/>
        </w:rPr>
      </w:pPr>
      <w:r w:rsidRPr="00E15EC7">
        <w:rPr>
          <w:szCs w:val="22"/>
        </w:rPr>
        <w:t>Se reitera la recomendación de que en el caso de que no hubiera información que publicar, se señale expresamente esta circunstancia.</w:t>
      </w: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14B11">
        <w:rPr>
          <w:rFonts w:ascii="Century Gothic" w:hAnsi="Century Gothic"/>
        </w:rPr>
        <w:t>mayo</w:t>
      </w:r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bookmarkStart w:id="0" w:name="_GoBack"/>
    <w:bookmarkEnd w:id="0"/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948F9" w:rsidRPr="00F31BC3" w:rsidRDefault="005948F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948F9" w:rsidRPr="00F31BC3" w:rsidRDefault="005948F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948F9" w:rsidRPr="00F31BC3" w:rsidRDefault="005948F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948F9" w:rsidRPr="00F31BC3" w:rsidRDefault="005948F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F9" w:rsidRDefault="005948F9" w:rsidP="00F31BC3">
      <w:r>
        <w:separator/>
      </w:r>
    </w:p>
  </w:endnote>
  <w:endnote w:type="continuationSeparator" w:id="0">
    <w:p w:rsidR="005948F9" w:rsidRDefault="005948F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F9" w:rsidRDefault="005948F9" w:rsidP="00F31BC3">
      <w:r>
        <w:separator/>
      </w:r>
    </w:p>
  </w:footnote>
  <w:footnote w:type="continuationSeparator" w:id="0">
    <w:p w:rsidR="005948F9" w:rsidRDefault="005948F9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C2F4B"/>
    <w:multiLevelType w:val="hybridMultilevel"/>
    <w:tmpl w:val="417C8F6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>
    <w:nsid w:val="3958145F"/>
    <w:multiLevelType w:val="hybridMultilevel"/>
    <w:tmpl w:val="A49C90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27BF7"/>
    <w:multiLevelType w:val="hybridMultilevel"/>
    <w:tmpl w:val="74F2EE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87A05"/>
    <w:multiLevelType w:val="hybridMultilevel"/>
    <w:tmpl w:val="B7F4B4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C22FA"/>
    <w:multiLevelType w:val="hybridMultilevel"/>
    <w:tmpl w:val="837A472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94107"/>
    <w:multiLevelType w:val="hybridMultilevel"/>
    <w:tmpl w:val="C8ECC1D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C9A"/>
    <w:multiLevelType w:val="hybridMultilevel"/>
    <w:tmpl w:val="A8D8E2A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86175"/>
    <w:multiLevelType w:val="hybridMultilevel"/>
    <w:tmpl w:val="2C54DE8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0"/>
  </w:num>
  <w:num w:numId="5">
    <w:abstractNumId w:val="20"/>
  </w:num>
  <w:num w:numId="6">
    <w:abstractNumId w:val="22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24"/>
  </w:num>
  <w:num w:numId="12">
    <w:abstractNumId w:val="16"/>
  </w:num>
  <w:num w:numId="13">
    <w:abstractNumId w:val="9"/>
  </w:num>
  <w:num w:numId="14">
    <w:abstractNumId w:val="27"/>
  </w:num>
  <w:num w:numId="15">
    <w:abstractNumId w:val="2"/>
  </w:num>
  <w:num w:numId="16">
    <w:abstractNumId w:val="28"/>
  </w:num>
  <w:num w:numId="17">
    <w:abstractNumId w:val="14"/>
  </w:num>
  <w:num w:numId="18">
    <w:abstractNumId w:val="8"/>
  </w:num>
  <w:num w:numId="19">
    <w:abstractNumId w:val="7"/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3"/>
  </w:num>
  <w:num w:numId="25">
    <w:abstractNumId w:val="19"/>
  </w:num>
  <w:num w:numId="26">
    <w:abstractNumId w:val="18"/>
  </w:num>
  <w:num w:numId="27">
    <w:abstractNumId w:val="26"/>
  </w:num>
  <w:num w:numId="28">
    <w:abstractNumId w:val="11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5429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27CF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6C4D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81234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1FFB"/>
    <w:rsid w:val="004D4B3E"/>
    <w:rsid w:val="004D50CC"/>
    <w:rsid w:val="004D6B23"/>
    <w:rsid w:val="004D7037"/>
    <w:rsid w:val="004E09F9"/>
    <w:rsid w:val="004E7B33"/>
    <w:rsid w:val="00505719"/>
    <w:rsid w:val="00506864"/>
    <w:rsid w:val="00521C69"/>
    <w:rsid w:val="005301DF"/>
    <w:rsid w:val="00536832"/>
    <w:rsid w:val="00540929"/>
    <w:rsid w:val="00563295"/>
    <w:rsid w:val="00564E23"/>
    <w:rsid w:val="00571517"/>
    <w:rsid w:val="00582A8C"/>
    <w:rsid w:val="005948F9"/>
    <w:rsid w:val="005B1544"/>
    <w:rsid w:val="005B18DD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63F4A"/>
    <w:rsid w:val="006657D5"/>
    <w:rsid w:val="00683341"/>
    <w:rsid w:val="0069673B"/>
    <w:rsid w:val="006A5B1C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4B11"/>
    <w:rsid w:val="00714C54"/>
    <w:rsid w:val="00715E7D"/>
    <w:rsid w:val="00717272"/>
    <w:rsid w:val="0073626B"/>
    <w:rsid w:val="007465AA"/>
    <w:rsid w:val="00751FAA"/>
    <w:rsid w:val="00752C6B"/>
    <w:rsid w:val="00753FAD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4219"/>
    <w:rsid w:val="007C65C5"/>
    <w:rsid w:val="007D1701"/>
    <w:rsid w:val="007D5CBF"/>
    <w:rsid w:val="007D69D9"/>
    <w:rsid w:val="007E083A"/>
    <w:rsid w:val="007F1D56"/>
    <w:rsid w:val="007F5F9D"/>
    <w:rsid w:val="007F7D28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57C55"/>
    <w:rsid w:val="00865E5A"/>
    <w:rsid w:val="00880290"/>
    <w:rsid w:val="00882A5B"/>
    <w:rsid w:val="008918C3"/>
    <w:rsid w:val="00891E6F"/>
    <w:rsid w:val="00894358"/>
    <w:rsid w:val="0089455A"/>
    <w:rsid w:val="00897D04"/>
    <w:rsid w:val="008A5AAE"/>
    <w:rsid w:val="008B032F"/>
    <w:rsid w:val="008B6789"/>
    <w:rsid w:val="008D4E50"/>
    <w:rsid w:val="008D6E75"/>
    <w:rsid w:val="008F2EF6"/>
    <w:rsid w:val="00902A71"/>
    <w:rsid w:val="009039FD"/>
    <w:rsid w:val="00903FE0"/>
    <w:rsid w:val="00912DB4"/>
    <w:rsid w:val="00947271"/>
    <w:rsid w:val="00952F27"/>
    <w:rsid w:val="009654DA"/>
    <w:rsid w:val="00965C69"/>
    <w:rsid w:val="00972AA8"/>
    <w:rsid w:val="00982299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7A4"/>
    <w:rsid w:val="00BD18E4"/>
    <w:rsid w:val="00BD1E44"/>
    <w:rsid w:val="00BD2172"/>
    <w:rsid w:val="00BD2842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3CDA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E29DF"/>
    <w:rsid w:val="00CF21EB"/>
    <w:rsid w:val="00CF5B92"/>
    <w:rsid w:val="00D014E1"/>
    <w:rsid w:val="00D01CA1"/>
    <w:rsid w:val="00D1453D"/>
    <w:rsid w:val="00D41F4C"/>
    <w:rsid w:val="00D44BCF"/>
    <w:rsid w:val="00D45F5C"/>
    <w:rsid w:val="00D520C8"/>
    <w:rsid w:val="00D70570"/>
    <w:rsid w:val="00D848CC"/>
    <w:rsid w:val="00D9090A"/>
    <w:rsid w:val="00D95052"/>
    <w:rsid w:val="00D96084"/>
    <w:rsid w:val="00DA6660"/>
    <w:rsid w:val="00DC5B52"/>
    <w:rsid w:val="00DC6B31"/>
    <w:rsid w:val="00DD515F"/>
    <w:rsid w:val="00DF25D7"/>
    <w:rsid w:val="00DF54AF"/>
    <w:rsid w:val="00DF555F"/>
    <w:rsid w:val="00DF56A7"/>
    <w:rsid w:val="00E023B5"/>
    <w:rsid w:val="00E07201"/>
    <w:rsid w:val="00E11FBC"/>
    <w:rsid w:val="00E12CB4"/>
    <w:rsid w:val="00E15EC7"/>
    <w:rsid w:val="00E17DF6"/>
    <w:rsid w:val="00E33169"/>
    <w:rsid w:val="00E4458C"/>
    <w:rsid w:val="00E51AC4"/>
    <w:rsid w:val="00E61D77"/>
    <w:rsid w:val="00E6528C"/>
    <w:rsid w:val="00E73F4D"/>
    <w:rsid w:val="00E83650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81A18"/>
    <w:rsid w:val="00F92072"/>
    <w:rsid w:val="00F95333"/>
    <w:rsid w:val="00FA0C58"/>
    <w:rsid w:val="00FA11BE"/>
    <w:rsid w:val="00FA1911"/>
    <w:rsid w:val="00FA2331"/>
    <w:rsid w:val="00FA5997"/>
    <w:rsid w:val="00FA5AFD"/>
    <w:rsid w:val="00FB5F9E"/>
    <w:rsid w:val="00FC4E74"/>
    <w:rsid w:val="00FD4E10"/>
    <w:rsid w:val="00FE2187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7">
    <w:name w:val="Sombreado medio 2 - Énfasis 37"/>
    <w:basedOn w:val="Tablanormal"/>
    <w:next w:val="Sombreadomedio2-nfasis3"/>
    <w:uiPriority w:val="64"/>
    <w:rsid w:val="00972A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8">
    <w:name w:val="Sombreado medio 2 - Énfasis 38"/>
    <w:basedOn w:val="Tablanormal"/>
    <w:next w:val="Sombreadomedio2-nfasis3"/>
    <w:uiPriority w:val="64"/>
    <w:rsid w:val="00952F2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5948F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7">
    <w:name w:val="Sombreado medio 2 - Énfasis 37"/>
    <w:basedOn w:val="Tablanormal"/>
    <w:next w:val="Sombreadomedio2-nfasis3"/>
    <w:uiPriority w:val="64"/>
    <w:rsid w:val="00972A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8">
    <w:name w:val="Sombreado medio 2 - Énfasis 38"/>
    <w:basedOn w:val="Tablanormal"/>
    <w:next w:val="Sombreadomedio2-nfasis3"/>
    <w:uiPriority w:val="64"/>
    <w:rsid w:val="00952F2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5948F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0E6A8D"/>
    <w:rsid w:val="0015011A"/>
    <w:rsid w:val="00202DDA"/>
    <w:rsid w:val="00443EA4"/>
    <w:rsid w:val="0051307B"/>
    <w:rsid w:val="00583D19"/>
    <w:rsid w:val="00696F1B"/>
    <w:rsid w:val="00722728"/>
    <w:rsid w:val="00787EBD"/>
    <w:rsid w:val="007C3485"/>
    <w:rsid w:val="008E118A"/>
    <w:rsid w:val="00A104A7"/>
    <w:rsid w:val="00A45B46"/>
    <w:rsid w:val="00AB484A"/>
    <w:rsid w:val="00B54AE5"/>
    <w:rsid w:val="00C32372"/>
    <w:rsid w:val="00DA008C"/>
    <w:rsid w:val="00DC78EE"/>
    <w:rsid w:val="00DE3DE6"/>
    <w:rsid w:val="00EA0738"/>
    <w:rsid w:val="00EB2177"/>
    <w:rsid w:val="00EC3F90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8FEB1-8D2B-41A8-B37A-4ABD0167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59</TotalTime>
  <Pages>5</Pages>
  <Words>1076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2023-04-20T07:40:00Z</dcterms:created>
  <dcterms:modified xsi:type="dcterms:W3CDTF">2023-05-16T10:03:00Z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