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E571A7" w:rsidRDefault="00E571A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571A7" w:rsidRPr="00006957" w:rsidRDefault="00E571A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571A7" w:rsidRDefault="00E571A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571A7" w:rsidRPr="00006957" w:rsidRDefault="00E571A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1A7" w:rsidRDefault="00E571A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571A7" w:rsidRDefault="00E571A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04F85" w:rsidP="002615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Innvierte</w:t>
            </w:r>
            <w:proofErr w:type="spellEnd"/>
            <w:r>
              <w:rPr>
                <w:sz w:val="24"/>
                <w:szCs w:val="24"/>
              </w:rPr>
              <w:t xml:space="preserve"> Economía Sostenible, SICC, SME, SA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04F85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07/07/2023</w:t>
            </w:r>
          </w:p>
        </w:tc>
      </w:tr>
    </w:tbl>
    <w:p w:rsidR="00BA266E" w:rsidRDefault="00BA266E"/>
    <w:p w:rsidR="00561402" w:rsidRPr="0012783F" w:rsidRDefault="00304F8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304F85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proofErr w:type="spellStart"/>
      <w:r>
        <w:rPr>
          <w:bCs/>
          <w:color w:val="auto"/>
          <w:szCs w:val="22"/>
        </w:rPr>
        <w:t>Innvierte</w:t>
      </w:r>
      <w:proofErr w:type="spellEnd"/>
      <w:r>
        <w:rPr>
          <w:bCs/>
          <w:color w:val="auto"/>
          <w:szCs w:val="22"/>
        </w:rPr>
        <w:t xml:space="preserve"> no ha remitido información sobre la actividad generada por las solicitudes de acceso a información pública de la sociedad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04F8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259DF" w:rsidRDefault="00F259DF" w:rsidP="00F259D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proofErr w:type="spellStart"/>
      <w:r>
        <w:rPr>
          <w:bCs/>
          <w:color w:val="auto"/>
          <w:szCs w:val="22"/>
        </w:rPr>
        <w:t>Innvierte</w:t>
      </w:r>
      <w:proofErr w:type="spellEnd"/>
      <w:r>
        <w:rPr>
          <w:bCs/>
          <w:color w:val="auto"/>
          <w:szCs w:val="22"/>
        </w:rPr>
        <w:t xml:space="preserve"> no ha remitido información sobre la actividad generada por las solicitudes de acceso a información pública de la sociedad en 2022.</w:t>
      </w:r>
    </w:p>
    <w:p w:rsidR="00F34803" w:rsidRPr="009079EA" w:rsidRDefault="00F259DF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proofErr w:type="spellStart"/>
      <w:r>
        <w:rPr>
          <w:rStyle w:val="Ttulo2Car"/>
          <w:b w:val="0"/>
          <w:color w:val="auto"/>
          <w:sz w:val="22"/>
          <w:szCs w:val="22"/>
          <w:lang w:bidi="es-ES"/>
        </w:rPr>
        <w:t>Innvierte</w:t>
      </w:r>
      <w:proofErr w:type="spellEnd"/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812AB" w:rsidRPr="00E34195" w:rsidRDefault="00304F85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E571A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proofErr w:type="spellStart"/>
      <w:r>
        <w:rPr>
          <w:rStyle w:val="Ttulo2Car"/>
          <w:b w:val="0"/>
          <w:color w:val="auto"/>
          <w:sz w:val="22"/>
          <w:szCs w:val="22"/>
          <w:lang w:bidi="es-ES"/>
        </w:rPr>
        <w:t>Innvierte</w:t>
      </w:r>
      <w:proofErr w:type="spellEnd"/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304F8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E571A7">
        <w:rPr>
          <w:color w:val="auto"/>
          <w:lang w:bidi="es-ES"/>
        </w:rPr>
        <w:t>05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E571A7">
        <w:rPr>
          <w:color w:val="auto"/>
          <w:lang w:bidi="es-ES"/>
        </w:rPr>
        <w:t>No</w:t>
      </w:r>
      <w:r w:rsidR="00B108F0" w:rsidRPr="00E571A7">
        <w:rPr>
          <w:color w:val="auto"/>
          <w:lang w:bidi="es-ES"/>
        </w:rPr>
        <w:t xml:space="preserve"> se</w:t>
      </w:r>
      <w:r w:rsidR="00F34803" w:rsidRPr="00E571A7">
        <w:rPr>
          <w:color w:val="auto"/>
          <w:lang w:bidi="es-ES"/>
        </w:rPr>
        <w:t xml:space="preserve"> </w:t>
      </w:r>
      <w:r w:rsidR="00904E47" w:rsidRPr="00E571A7">
        <w:rPr>
          <w:color w:val="auto"/>
          <w:lang w:bidi="es-ES"/>
        </w:rPr>
        <w:t xml:space="preserve">comunica el </w:t>
      </w:r>
      <w:r w:rsidR="00F34803" w:rsidRPr="00E571A7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E571A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571A7">
        <w:rPr>
          <w:color w:val="auto"/>
          <w:lang w:bidi="es-ES"/>
        </w:rPr>
        <w:t>S</w:t>
      </w:r>
      <w:r w:rsidR="00AC715D" w:rsidRPr="00E571A7">
        <w:rPr>
          <w:color w:val="auto"/>
          <w:lang w:bidi="es-ES"/>
        </w:rPr>
        <w:t>e</w:t>
      </w:r>
      <w:r w:rsidR="00626819" w:rsidRPr="00E571A7">
        <w:rPr>
          <w:color w:val="auto"/>
          <w:lang w:bidi="es-ES"/>
        </w:rPr>
        <w:t xml:space="preserve"> dicta </w:t>
      </w:r>
      <w:r w:rsidR="00F34803" w:rsidRPr="00E571A7">
        <w:rPr>
          <w:color w:val="auto"/>
          <w:lang w:bidi="es-ES"/>
        </w:rPr>
        <w:t>resolución expresa</w:t>
      </w:r>
      <w:r w:rsidR="00741849" w:rsidRPr="00E571A7">
        <w:rPr>
          <w:color w:val="auto"/>
          <w:lang w:bidi="es-ES"/>
        </w:rPr>
        <w:t xml:space="preserve"> c</w:t>
      </w:r>
      <w:r w:rsidR="00AC715D" w:rsidRPr="00E571A7">
        <w:rPr>
          <w:color w:val="auto"/>
          <w:lang w:bidi="es-ES"/>
        </w:rPr>
        <w:t xml:space="preserve">on fecha </w:t>
      </w:r>
      <w:r w:rsidR="00E571A7">
        <w:rPr>
          <w:color w:val="auto"/>
          <w:lang w:bidi="es-ES"/>
        </w:rPr>
        <w:t>22</w:t>
      </w:r>
      <w:r w:rsidR="00447511" w:rsidRPr="00E571A7">
        <w:rPr>
          <w:color w:val="auto"/>
          <w:lang w:bidi="es-ES"/>
        </w:rPr>
        <w:t>/0</w:t>
      </w:r>
      <w:r w:rsidR="00E571A7">
        <w:rPr>
          <w:color w:val="auto"/>
          <w:lang w:bidi="es-ES"/>
        </w:rPr>
        <w:t>5</w:t>
      </w:r>
      <w:r w:rsidR="00AC715D" w:rsidRPr="00E571A7">
        <w:rPr>
          <w:color w:val="auto"/>
          <w:lang w:bidi="es-ES"/>
        </w:rPr>
        <w:t>/202</w:t>
      </w:r>
      <w:r w:rsidR="00E571A7">
        <w:rPr>
          <w:color w:val="auto"/>
          <w:lang w:bidi="es-ES"/>
        </w:rPr>
        <w:t>3</w:t>
      </w:r>
      <w:r w:rsidR="00904E47" w:rsidRPr="00E571A7">
        <w:rPr>
          <w:color w:val="auto"/>
          <w:lang w:bidi="es-ES"/>
        </w:rPr>
        <w:t>.</w:t>
      </w:r>
      <w:r w:rsidR="00531D64" w:rsidRPr="00E571A7">
        <w:rPr>
          <w:color w:val="auto"/>
          <w:lang w:bidi="es-ES"/>
        </w:rPr>
        <w:t xml:space="preserve"> </w:t>
      </w:r>
    </w:p>
    <w:p w:rsidR="004A133A" w:rsidRPr="00E571A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571A7">
        <w:rPr>
          <w:color w:val="auto"/>
          <w:lang w:bidi="es-ES"/>
        </w:rPr>
        <w:t xml:space="preserve">La resolución está firmada por </w:t>
      </w:r>
      <w:r w:rsidR="00E571A7">
        <w:rPr>
          <w:color w:val="auto"/>
          <w:lang w:bidi="es-ES"/>
        </w:rPr>
        <w:t>la</w:t>
      </w:r>
      <w:r w:rsidR="00DF6C30" w:rsidRPr="00E571A7">
        <w:rPr>
          <w:color w:val="auto"/>
          <w:lang w:bidi="es-ES"/>
        </w:rPr>
        <w:t xml:space="preserve"> </w:t>
      </w:r>
      <w:r w:rsidR="00E571A7">
        <w:rPr>
          <w:color w:val="auto"/>
          <w:lang w:bidi="es-ES"/>
        </w:rPr>
        <w:t>Secretaria</w:t>
      </w:r>
      <w:r w:rsidR="00FC2FB9" w:rsidRPr="00E571A7">
        <w:rPr>
          <w:color w:val="auto"/>
          <w:lang w:bidi="es-ES"/>
        </w:rPr>
        <w:t xml:space="preserve"> General</w:t>
      </w:r>
      <w:r w:rsidR="00DF6C30" w:rsidRPr="00E571A7">
        <w:rPr>
          <w:color w:val="auto"/>
          <w:lang w:bidi="es-ES"/>
        </w:rPr>
        <w:t xml:space="preserve"> </w:t>
      </w:r>
      <w:r w:rsidR="00447511" w:rsidRPr="00E571A7">
        <w:rPr>
          <w:color w:val="auto"/>
          <w:lang w:bidi="es-ES"/>
        </w:rPr>
        <w:t xml:space="preserve">de </w:t>
      </w:r>
      <w:r w:rsidR="00E571A7">
        <w:rPr>
          <w:color w:val="auto"/>
          <w:lang w:bidi="es-ES"/>
        </w:rPr>
        <w:t>Innovación</w:t>
      </w:r>
      <w:r w:rsidRPr="00E571A7">
        <w:rPr>
          <w:color w:val="auto"/>
          <w:lang w:bidi="es-ES"/>
        </w:rPr>
        <w:t>.</w:t>
      </w:r>
    </w:p>
    <w:p w:rsidR="00F34803" w:rsidRPr="00E571A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571A7">
        <w:rPr>
          <w:color w:val="auto"/>
          <w:lang w:bidi="es-ES"/>
        </w:rPr>
        <w:t>La resolución está completa, es clara y está estructurada. S</w:t>
      </w:r>
      <w:r w:rsidR="001C238B" w:rsidRPr="00E571A7">
        <w:rPr>
          <w:color w:val="auto"/>
          <w:lang w:bidi="es-ES"/>
        </w:rPr>
        <w:t xml:space="preserve">e </w:t>
      </w:r>
      <w:r w:rsidR="00904E47" w:rsidRPr="00E571A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447511" w:rsidRPr="00E571A7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E571A7">
        <w:rPr>
          <w:color w:val="auto"/>
          <w:lang w:bidi="es-ES"/>
        </w:rPr>
        <w:t xml:space="preserve">La información </w:t>
      </w:r>
      <w:r w:rsidR="00AC715D" w:rsidRPr="00E571A7">
        <w:rPr>
          <w:color w:val="auto"/>
          <w:lang w:bidi="es-ES"/>
        </w:rPr>
        <w:t>se proporciona</w:t>
      </w:r>
      <w:r w:rsidR="001E1C29" w:rsidRPr="00E571A7">
        <w:rPr>
          <w:color w:val="auto"/>
          <w:lang w:bidi="es-ES"/>
        </w:rPr>
        <w:t xml:space="preserve"> </w:t>
      </w:r>
      <w:r w:rsidR="0038280F" w:rsidRPr="00E571A7">
        <w:rPr>
          <w:color w:val="auto"/>
          <w:lang w:bidi="es-ES"/>
        </w:rPr>
        <w:t>en la propia resolución</w:t>
      </w:r>
      <w:r w:rsidRPr="00E571A7">
        <w:rPr>
          <w:color w:val="auto"/>
          <w:lang w:bidi="es-ES"/>
        </w:rPr>
        <w:t>.</w:t>
      </w:r>
      <w:r w:rsidR="009913A5" w:rsidRPr="00E571A7">
        <w:rPr>
          <w:color w:val="auto"/>
          <w:lang w:bidi="es-ES"/>
        </w:rPr>
        <w:t xml:space="preserve"> 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proofErr w:type="spellStart"/>
      <w:r w:rsidR="00E571A7">
        <w:t>Innvierte</w:t>
      </w:r>
      <w:proofErr w:type="spellEnd"/>
      <w:r>
        <w:t>.</w:t>
      </w:r>
    </w:p>
    <w:p w:rsidR="00E571A7" w:rsidRPr="004A133A" w:rsidRDefault="00E571A7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304F8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proofErr w:type="spellStart"/>
      <w:r w:rsidR="00E571A7">
        <w:t>Innvierte</w:t>
      </w:r>
      <w:proofErr w:type="spellEnd"/>
      <w:r w:rsidR="00E571A7">
        <w:t xml:space="preserve"> 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E571A7" w:rsidRDefault="00E571A7" w:rsidP="0063118A">
      <w:pPr>
        <w:ind w:left="426"/>
      </w:pPr>
    </w:p>
    <w:p w:rsidR="00256215" w:rsidRDefault="00304F8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E571A7" w:rsidRDefault="00E571A7" w:rsidP="00F34803">
      <w:pPr>
        <w:pStyle w:val="Prrafodelista"/>
        <w:ind w:left="644"/>
        <w:jc w:val="both"/>
        <w:rPr>
          <w:bCs/>
        </w:rPr>
      </w:pPr>
      <w:r w:rsidRPr="00E571A7">
        <w:rPr>
          <w:bCs/>
        </w:rPr>
        <w:t>Como se ha indicado</w:t>
      </w:r>
      <w:r>
        <w:rPr>
          <w:bCs/>
        </w:rPr>
        <w:t xml:space="preserve">, </w:t>
      </w:r>
      <w:proofErr w:type="spellStart"/>
      <w:r>
        <w:rPr>
          <w:bCs/>
        </w:rPr>
        <w:t>Innvierte</w:t>
      </w:r>
      <w:proofErr w:type="spellEnd"/>
      <w:r>
        <w:rPr>
          <w:bCs/>
        </w:rPr>
        <w:t xml:space="preserve"> no ha remitido información sobre la actividad generada por las solicitudes de acceso a información pública.</w:t>
      </w:r>
      <w:r w:rsidRPr="00E571A7">
        <w:rPr>
          <w:bCs/>
        </w:rPr>
        <w:t xml:space="preserve"> </w:t>
      </w:r>
    </w:p>
    <w:p w:rsidR="00BB63C9" w:rsidRPr="00E571A7" w:rsidRDefault="00BB63C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E571A7" w:rsidRDefault="00E571A7" w:rsidP="00E571A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proofErr w:type="spellStart"/>
      <w:r>
        <w:rPr>
          <w:bCs/>
        </w:rPr>
        <w:t>Innvierte</w:t>
      </w:r>
      <w:proofErr w:type="spellEnd"/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</w:t>
      </w:r>
      <w:r>
        <w:rPr>
          <w:bCs/>
        </w:rPr>
        <w:t>, incluso en el supuesto de que las solicitudes de información dirigidas a la sociedad se gestionen a través del Portal de Transparencia de la AGE</w:t>
      </w:r>
      <w:r w:rsidR="005D006A">
        <w:rPr>
          <w:bCs/>
        </w:rPr>
        <w:t>.</w:t>
      </w:r>
      <w:r>
        <w:rPr>
          <w:bCs/>
        </w:rPr>
        <w:t xml:space="preserve"> </w:t>
      </w:r>
    </w:p>
    <w:p w:rsidR="00E571A7" w:rsidRDefault="00E571A7" w:rsidP="00E571A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E571A7" w:rsidRPr="00E571A7" w:rsidRDefault="00E571A7" w:rsidP="00E571A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 w:rsidRPr="00E571A7">
        <w:rPr>
          <w:bCs/>
        </w:rPr>
        <w:t xml:space="preserve">El problema que lleva a este CTBG a plantear esta recomendación, es que el Portal, publica las resoluciones denegatorias por aplicación de los límites del artículo 14 para el conjunto de Ministerios, y no permite la búsqueda por organismo o entidad dependiente o vinculada, lo que implica que la búsqueda de registros en el </w:t>
      </w:r>
      <w:proofErr w:type="spellStart"/>
      <w:r w:rsidRPr="00E571A7">
        <w:rPr>
          <w:bCs/>
        </w:rPr>
        <w:t>excel</w:t>
      </w:r>
      <w:proofErr w:type="spellEnd"/>
      <w:r w:rsidRPr="00E571A7">
        <w:rPr>
          <w:bCs/>
        </w:rPr>
        <w:t xml:space="preserve"> que se proporciona deba efectuarse por el Ministerio de adscripción de la entidad, información de la que no siempre dispone la ciudadanía.  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E571A7" w:rsidP="00E571A7">
      <w:pPr>
        <w:pStyle w:val="Prrafodelista"/>
        <w:tabs>
          <w:tab w:val="left" w:pos="3390"/>
        </w:tabs>
        <w:ind w:left="644"/>
      </w:pPr>
      <w:r>
        <w:tab/>
      </w: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proofErr w:type="spellStart"/>
      <w:r w:rsidR="00E571A7">
        <w:t>Innvierte</w:t>
      </w:r>
      <w:r w:rsidR="005D006A">
        <w:t>no</w:t>
      </w:r>
      <w:proofErr w:type="spellEnd"/>
      <w:r w:rsidR="005D006A">
        <w:t xml:space="preserve">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proofErr w:type="spellStart"/>
      <w:r w:rsidR="00E571A7">
        <w:t>Innvierte</w:t>
      </w:r>
      <w:proofErr w:type="spellEnd"/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E571A7" w:rsidRDefault="00F34803" w:rsidP="002E0A33">
      <w:pPr>
        <w:pStyle w:val="Prrafodelista"/>
        <w:ind w:left="426"/>
        <w:jc w:val="both"/>
      </w:pPr>
      <w:r w:rsidRPr="00E571A7">
        <w:t>La gestión de la solicitud de acceso presentada se ha ajustado al procedimiento establecido po</w:t>
      </w:r>
      <w:r w:rsidR="00A915A2" w:rsidRPr="00E571A7">
        <w:t xml:space="preserve">r la LTAIBG. </w:t>
      </w:r>
      <w:r w:rsidR="002E0A33" w:rsidRPr="00E571A7">
        <w:t xml:space="preserve">La resolución emitida </w:t>
      </w:r>
      <w:r w:rsidR="00E571A7">
        <w:rPr>
          <w:lang w:bidi="es-ES"/>
        </w:rPr>
        <w:t>la</w:t>
      </w:r>
      <w:r w:rsidR="003A260E" w:rsidRPr="00E571A7">
        <w:rPr>
          <w:lang w:bidi="es-ES"/>
        </w:rPr>
        <w:t xml:space="preserve"> </w:t>
      </w:r>
      <w:r w:rsidR="00AF6C5C" w:rsidRPr="00E571A7">
        <w:rPr>
          <w:lang w:bidi="es-ES"/>
        </w:rPr>
        <w:t>Secretari</w:t>
      </w:r>
      <w:r w:rsidR="00E571A7">
        <w:rPr>
          <w:lang w:bidi="es-ES"/>
        </w:rPr>
        <w:t>a</w:t>
      </w:r>
      <w:r w:rsidR="00AF6C5C" w:rsidRPr="00E571A7">
        <w:rPr>
          <w:lang w:bidi="es-ES"/>
        </w:rPr>
        <w:t xml:space="preserve"> </w:t>
      </w:r>
      <w:r w:rsidR="003A260E" w:rsidRPr="00E571A7">
        <w:rPr>
          <w:lang w:bidi="es-ES"/>
        </w:rPr>
        <w:t xml:space="preserve">General de </w:t>
      </w:r>
      <w:r w:rsidR="00E571A7">
        <w:rPr>
          <w:lang w:bidi="es-ES"/>
        </w:rPr>
        <w:t>Innovación</w:t>
      </w:r>
      <w:r w:rsidR="003A260E" w:rsidRPr="00E571A7">
        <w:t xml:space="preserve"> </w:t>
      </w:r>
      <w:r w:rsidR="002E0A33" w:rsidRPr="00E571A7">
        <w:t>está motivada y correctamente estructurada, es clara y compr</w:t>
      </w:r>
      <w:r w:rsidR="0063118A" w:rsidRPr="00E571A7">
        <w:t>ensible</w:t>
      </w:r>
      <w:r w:rsidR="00FC2FB9" w:rsidRPr="00E571A7">
        <w:t xml:space="preserve"> e</w:t>
      </w:r>
      <w:r w:rsidR="0063118A" w:rsidRPr="00E571A7">
        <w:t xml:space="preserve"> incluye pie de recurso.</w:t>
      </w:r>
      <w:r w:rsidR="00DF6C30" w:rsidRPr="00E571A7">
        <w:t xml:space="preserve"> </w:t>
      </w:r>
    </w:p>
    <w:p w:rsidR="00E541AF" w:rsidRDefault="0063118A" w:rsidP="00D84B7B">
      <w:pPr>
        <w:tabs>
          <w:tab w:val="left" w:pos="426"/>
        </w:tabs>
        <w:ind w:left="426"/>
        <w:contextualSpacing/>
        <w:jc w:val="both"/>
      </w:pPr>
      <w:r w:rsidRPr="00E571A7">
        <w:t>L</w:t>
      </w:r>
      <w:r w:rsidR="00D84B7B" w:rsidRPr="00E571A7">
        <w:t xml:space="preserve">a información se proporciona </w:t>
      </w:r>
      <w:r w:rsidR="003A260E" w:rsidRPr="00E571A7">
        <w:t xml:space="preserve">en el momento de la notificación </w:t>
      </w:r>
      <w:r w:rsidR="00AF6C5C" w:rsidRPr="00E571A7">
        <w:t>aunque no en el formato solicitado</w:t>
      </w:r>
      <w:r w:rsidR="00E571A7">
        <w:t>, lo que es coherente con el hecho de que no se había producido actividad en el ámbito material al que se refe</w:t>
      </w:r>
      <w:r w:rsidR="004B6154">
        <w:t>ría la solicitud de información.</w:t>
      </w:r>
    </w:p>
    <w:p w:rsidR="004B6154" w:rsidRDefault="004B6154" w:rsidP="00D84B7B">
      <w:pPr>
        <w:tabs>
          <w:tab w:val="left" w:pos="426"/>
        </w:tabs>
        <w:ind w:left="426"/>
        <w:contextualSpacing/>
        <w:jc w:val="both"/>
      </w:pPr>
      <w:bookmarkStart w:id="0" w:name="_GoBack"/>
      <w:bookmarkEnd w:id="0"/>
    </w:p>
    <w:p w:rsidR="00B40246" w:rsidRDefault="004B6154" w:rsidP="004B6154">
      <w:pPr>
        <w:tabs>
          <w:tab w:val="left" w:pos="426"/>
        </w:tabs>
        <w:ind w:left="426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julio de 2023</w:t>
      </w: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A7" w:rsidRDefault="00E571A7" w:rsidP="00932008">
      <w:pPr>
        <w:spacing w:after="0" w:line="240" w:lineRule="auto"/>
      </w:pPr>
      <w:r>
        <w:separator/>
      </w:r>
    </w:p>
  </w:endnote>
  <w:endnote w:type="continuationSeparator" w:id="0">
    <w:p w:rsidR="00E571A7" w:rsidRDefault="00E571A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571A7" w:rsidRPr="00C533E7" w:rsidRDefault="00E571A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711D9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E571A7" w:rsidRDefault="00E571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A7" w:rsidRDefault="00E571A7" w:rsidP="00932008">
      <w:pPr>
        <w:spacing w:after="0" w:line="240" w:lineRule="auto"/>
      </w:pPr>
      <w:r>
        <w:separator/>
      </w:r>
    </w:p>
  </w:footnote>
  <w:footnote w:type="continuationSeparator" w:id="0">
    <w:p w:rsidR="00E571A7" w:rsidRDefault="00E571A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04F85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B6154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711D9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1A7"/>
    <w:rsid w:val="00E57E17"/>
    <w:rsid w:val="00ED3EAD"/>
    <w:rsid w:val="00EE3509"/>
    <w:rsid w:val="00EE5BDF"/>
    <w:rsid w:val="00F14DA4"/>
    <w:rsid w:val="00F259DF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02B9C"/>
    <w:rsid w:val="006D7969"/>
    <w:rsid w:val="0084051F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40DB-5F0D-4E0F-A9D0-B0AAD990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2023-07-07T08:37:00Z</dcterms:created>
  <dcterms:modified xsi:type="dcterms:W3CDTF">2023-07-07T08:52:00Z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