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8F522E" w:rsidRDefault="008F522E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8F522E" w:rsidRPr="00006957" w:rsidRDefault="008F522E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8F522E" w:rsidRDefault="008F522E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8F522E" w:rsidRPr="00006957" w:rsidRDefault="008F522E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522E" w:rsidRDefault="008F522E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8F522E" w:rsidRDefault="008F522E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C277B7" w:rsidP="007E2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Fundación UNED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C277B7" w:rsidP="007F4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04/07/</w:t>
            </w:r>
            <w:r w:rsidR="00852161">
              <w:rPr>
                <w:sz w:val="24"/>
                <w:szCs w:val="24"/>
              </w:rPr>
              <w:t>2023</w:t>
            </w:r>
          </w:p>
        </w:tc>
      </w:tr>
    </w:tbl>
    <w:p w:rsidR="00BA266E" w:rsidRDefault="00BA266E"/>
    <w:p w:rsidR="00561402" w:rsidRPr="0012783F" w:rsidRDefault="00013F3A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A266E" w:rsidRDefault="00C277B7" w:rsidP="004737AE">
      <w:pPr>
        <w:pStyle w:val="Cuerpodelboletn"/>
        <w:spacing w:before="120" w:after="120" w:line="276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Según informa la Fundación UNED, la gestión de las solicitudes de información se ha encomendado a la Secretaría Técnica</w:t>
      </w:r>
      <w:r w:rsidR="00E85A64">
        <w:rPr>
          <w:bCs/>
          <w:color w:val="auto"/>
          <w:szCs w:val="22"/>
        </w:rPr>
        <w:t>.</w:t>
      </w:r>
      <w:r w:rsidR="00BA266E" w:rsidRPr="00E85A64">
        <w:rPr>
          <w:bCs/>
          <w:color w:val="auto"/>
          <w:szCs w:val="22"/>
        </w:rPr>
        <w:t xml:space="preserve"> </w:t>
      </w:r>
      <w:r>
        <w:rPr>
          <w:bCs/>
          <w:color w:val="auto"/>
          <w:szCs w:val="22"/>
        </w:rPr>
        <w:t xml:space="preserve">No se ha asignado a ningún empleado de esta unidad la gestión de las </w:t>
      </w:r>
      <w:proofErr w:type="spellStart"/>
      <w:r>
        <w:rPr>
          <w:bCs/>
          <w:color w:val="auto"/>
          <w:szCs w:val="22"/>
        </w:rPr>
        <w:t>solciitudes</w:t>
      </w:r>
      <w:proofErr w:type="spellEnd"/>
      <w:r>
        <w:rPr>
          <w:bCs/>
          <w:color w:val="auto"/>
          <w:szCs w:val="22"/>
        </w:rPr>
        <w:t>.</w:t>
      </w:r>
    </w:p>
    <w:p w:rsidR="00E85A64" w:rsidRPr="00BA266E" w:rsidRDefault="00E85A64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013F3A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</w:t>
          </w:r>
          <w:r w:rsidR="0001691A">
            <w:rPr>
              <w:b/>
              <w:color w:val="00642D"/>
              <w:sz w:val="30"/>
              <w:szCs w:val="30"/>
            </w:rPr>
            <w:t>22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741D66" w:rsidRDefault="00C277B7" w:rsidP="00741D66">
      <w:pPr>
        <w:pStyle w:val="Cuerpodelboletn"/>
        <w:spacing w:before="120" w:after="120" w:line="276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Según informa la Fundación, en 2022 no recibió solicitudes de acceso a información pública</w:t>
      </w:r>
      <w:r w:rsidR="00741D66">
        <w:rPr>
          <w:bCs/>
          <w:color w:val="auto"/>
          <w:szCs w:val="22"/>
        </w:rPr>
        <w:t>.</w:t>
      </w:r>
      <w:r w:rsidR="00741D66" w:rsidRPr="00E85A64">
        <w:rPr>
          <w:bCs/>
          <w:color w:val="auto"/>
          <w:szCs w:val="22"/>
        </w:rPr>
        <w:t xml:space="preserve"> </w:t>
      </w:r>
    </w:p>
    <w:p w:rsidR="00F34803" w:rsidRDefault="00741D66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La </w:t>
      </w:r>
      <w:r w:rsidR="00C277B7">
        <w:rPr>
          <w:rStyle w:val="Ttulo2Car"/>
          <w:b w:val="0"/>
          <w:color w:val="auto"/>
          <w:sz w:val="22"/>
          <w:szCs w:val="22"/>
          <w:lang w:bidi="es-ES"/>
        </w:rPr>
        <w:t>Fundación</w:t>
      </w:r>
      <w:r w:rsidR="005D006A">
        <w:rPr>
          <w:rStyle w:val="Ttulo2Car"/>
          <w:b w:val="0"/>
          <w:color w:val="auto"/>
          <w:sz w:val="22"/>
          <w:szCs w:val="22"/>
          <w:lang w:bidi="es-ES"/>
        </w:rPr>
        <w:t xml:space="preserve"> no publica </w:t>
      </w:r>
      <w:r w:rsidR="007F4BBB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ED23E9">
        <w:rPr>
          <w:rStyle w:val="Ttulo2Car"/>
          <w:b w:val="0"/>
          <w:color w:val="auto"/>
          <w:sz w:val="22"/>
          <w:szCs w:val="22"/>
          <w:lang w:bidi="es-ES"/>
        </w:rPr>
        <w:t xml:space="preserve">en su Portal de Transparencia, </w:t>
      </w:r>
      <w:r w:rsidR="007F4BBB">
        <w:rPr>
          <w:rStyle w:val="Ttulo2Car"/>
          <w:b w:val="0"/>
          <w:color w:val="auto"/>
          <w:sz w:val="22"/>
          <w:szCs w:val="22"/>
          <w:lang w:bidi="es-ES"/>
        </w:rPr>
        <w:t>las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5D006A">
        <w:rPr>
          <w:rStyle w:val="Ttulo2Car"/>
          <w:b w:val="0"/>
          <w:color w:val="auto"/>
          <w:sz w:val="22"/>
          <w:szCs w:val="22"/>
          <w:lang w:bidi="es-ES"/>
        </w:rPr>
        <w:t xml:space="preserve">resoluciones 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>denega</w:t>
      </w:r>
      <w:r w:rsidR="007F4BBB">
        <w:rPr>
          <w:rStyle w:val="Ttulo2Car"/>
          <w:b w:val="0"/>
          <w:color w:val="auto"/>
          <w:sz w:val="22"/>
          <w:szCs w:val="22"/>
          <w:lang w:bidi="es-ES"/>
        </w:rPr>
        <w:t>torias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296731" w:rsidRPr="00296731" w:rsidRDefault="00296731" w:rsidP="00296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731" w:rsidRPr="00296731" w:rsidRDefault="00296731" w:rsidP="0029673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812AB" w:rsidRPr="00E34195" w:rsidRDefault="00013F3A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DB40D4" w:rsidRDefault="00C277B7" w:rsidP="00DB40D4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El Portal de Transparencia de la Fundación contiene</w:t>
      </w:r>
      <w:r w:rsidR="00DB40D4">
        <w:rPr>
          <w:rStyle w:val="Ttulo2Car"/>
          <w:b w:val="0"/>
          <w:color w:val="auto"/>
          <w:sz w:val="22"/>
          <w:szCs w:val="22"/>
          <w:lang w:bidi="es-ES"/>
        </w:rPr>
        <w:t xml:space="preserve"> un acceso específico para la presentación de las solicitudes de acceso a información pública.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En este espacio se </w:t>
      </w: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 xml:space="preserve">proporciona acceso a un formulario para la presentación de las solicitudes a través del Porta. No se informa </w:t>
      </w:r>
      <w:r w:rsidR="00DB40D4">
        <w:rPr>
          <w:rStyle w:val="Ttulo2Car"/>
          <w:b w:val="0"/>
          <w:color w:val="auto"/>
          <w:sz w:val="22"/>
          <w:szCs w:val="22"/>
          <w:lang w:bidi="es-ES"/>
        </w:rPr>
        <w:t>sobre los requisitos exigidos para la presentación de estas solicitudes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ni sobre el procedimiento</w:t>
      </w:r>
      <w:r w:rsidR="00DB40D4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</w:p>
    <w:p w:rsidR="00B40246" w:rsidRPr="00DB40D4" w:rsidRDefault="008839AB" w:rsidP="00DB40D4">
      <w:pPr>
        <w:jc w:val="both"/>
        <w:rPr>
          <w:rFonts w:eastAsiaTheme="majorEastAsia" w:cstheme="majorBidi"/>
          <w:b/>
          <w:bCs/>
          <w:color w:val="00642D"/>
          <w:sz w:val="30"/>
          <w:szCs w:val="30"/>
        </w:rPr>
      </w:pPr>
      <w:r w:rsidRPr="00DB40D4">
        <w:rPr>
          <w:color w:val="00642D"/>
          <w:sz w:val="30"/>
          <w:szCs w:val="30"/>
        </w:rPr>
        <w:t xml:space="preserve"> </w:t>
      </w: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/>
        <w:sdtContent>
          <w:r w:rsidR="000C6CFF" w:rsidRPr="00DB40D4">
            <w:rPr>
              <w:rFonts w:eastAsiaTheme="majorEastAsia" w:cstheme="majorBidi"/>
              <w:b/>
              <w:bCs/>
              <w:color w:val="00642D"/>
              <w:sz w:val="30"/>
              <w:szCs w:val="30"/>
            </w:rPr>
            <w:t>I</w:t>
          </w:r>
          <w:r w:rsidR="00176A94" w:rsidRPr="00DB40D4">
            <w:rPr>
              <w:rFonts w:eastAsiaTheme="majorEastAsia" w:cstheme="majorBidi"/>
              <w:b/>
              <w:bCs/>
              <w:color w:val="00642D"/>
              <w:sz w:val="30"/>
              <w:szCs w:val="30"/>
            </w:rPr>
            <w:t>V</w:t>
          </w:r>
          <w:r w:rsidR="000C6CFF" w:rsidRPr="00DB40D4">
            <w:rPr>
              <w:rFonts w:eastAsiaTheme="majorEastAsia" w:cstheme="majorBidi"/>
              <w:b/>
              <w:bCs/>
              <w:color w:val="00642D"/>
              <w:sz w:val="30"/>
              <w:szCs w:val="30"/>
            </w:rPr>
            <w:t xml:space="preserve">. </w:t>
          </w:r>
          <w:r w:rsidR="00176A94" w:rsidRPr="00DB40D4">
            <w:rPr>
              <w:rFonts w:eastAsiaTheme="majorEastAsia" w:cstheme="majorBidi"/>
              <w:b/>
              <w:bCs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Pr="008E7BFF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8E7BFF">
        <w:rPr>
          <w:rStyle w:val="Ttulo2Car"/>
          <w:sz w:val="22"/>
          <w:szCs w:val="22"/>
        </w:rPr>
        <w:t>Inicio del procedimiento</w:t>
      </w:r>
      <w:r w:rsidRPr="008E7BFF">
        <w:rPr>
          <w:color w:val="auto"/>
          <w:lang w:bidi="es-ES"/>
        </w:rPr>
        <w:t xml:space="preserve">. </w:t>
      </w:r>
    </w:p>
    <w:p w:rsidR="001E1C29" w:rsidRPr="008E7BFF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8E7BFF">
        <w:rPr>
          <w:color w:val="auto"/>
          <w:lang w:bidi="es-ES"/>
        </w:rPr>
        <w:t xml:space="preserve">Con fecha </w:t>
      </w:r>
      <w:r w:rsidR="00C277B7">
        <w:rPr>
          <w:color w:val="auto"/>
          <w:lang w:bidi="es-ES"/>
        </w:rPr>
        <w:t>04</w:t>
      </w:r>
      <w:r w:rsidR="00FC2FB9" w:rsidRPr="008E7BFF">
        <w:rPr>
          <w:color w:val="auto"/>
          <w:lang w:bidi="es-ES"/>
        </w:rPr>
        <w:t>/0</w:t>
      </w:r>
      <w:r w:rsidR="00E57E17" w:rsidRPr="008E7BFF">
        <w:rPr>
          <w:color w:val="auto"/>
          <w:lang w:bidi="es-ES"/>
        </w:rPr>
        <w:t>5</w:t>
      </w:r>
      <w:r w:rsidR="000B2A81" w:rsidRPr="008E7BFF">
        <w:rPr>
          <w:color w:val="auto"/>
          <w:lang w:bidi="es-ES"/>
        </w:rPr>
        <w:t>/</w:t>
      </w:r>
      <w:r w:rsidRPr="008E7BFF">
        <w:rPr>
          <w:color w:val="auto"/>
          <w:lang w:bidi="es-ES"/>
        </w:rPr>
        <w:t>202</w:t>
      </w:r>
      <w:r w:rsidR="008839AB" w:rsidRPr="008E7BFF">
        <w:rPr>
          <w:color w:val="auto"/>
          <w:lang w:bidi="es-ES"/>
        </w:rPr>
        <w:t>3</w:t>
      </w:r>
      <w:r w:rsidRPr="008E7BFF">
        <w:rPr>
          <w:color w:val="auto"/>
          <w:lang w:bidi="es-ES"/>
        </w:rPr>
        <w:t xml:space="preserve"> se presentó</w:t>
      </w:r>
      <w:r w:rsidR="008E7BFF">
        <w:rPr>
          <w:color w:val="auto"/>
          <w:lang w:bidi="es-ES"/>
        </w:rPr>
        <w:t>,</w:t>
      </w:r>
      <w:r w:rsidRPr="008E7BFF">
        <w:rPr>
          <w:color w:val="auto"/>
          <w:lang w:bidi="es-ES"/>
        </w:rPr>
        <w:t xml:space="preserve"> </w:t>
      </w:r>
      <w:r w:rsidR="00904E47" w:rsidRPr="008E7BFF">
        <w:rPr>
          <w:color w:val="auto"/>
          <w:lang w:bidi="es-ES"/>
        </w:rPr>
        <w:t xml:space="preserve">a través </w:t>
      </w:r>
      <w:r w:rsidR="00C277B7">
        <w:rPr>
          <w:color w:val="auto"/>
          <w:lang w:bidi="es-ES"/>
        </w:rPr>
        <w:t>del formulario habilitado en el Portal de Transparencia de la Fundación, una solicitud de acceso a información pública. No</w:t>
      </w:r>
      <w:r w:rsidR="00741D66">
        <w:rPr>
          <w:color w:val="auto"/>
          <w:lang w:bidi="es-ES"/>
        </w:rPr>
        <w:t xml:space="preserve"> </w:t>
      </w:r>
      <w:r w:rsidR="00EE3509" w:rsidRPr="008E7BFF">
        <w:rPr>
          <w:color w:val="auto"/>
          <w:lang w:bidi="es-ES"/>
        </w:rPr>
        <w:t xml:space="preserve"> se emite un acuse de recibo de la presentación de la solicitud.</w:t>
      </w:r>
    </w:p>
    <w:p w:rsidR="00F34803" w:rsidRPr="008E7BFF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8E7BFF">
        <w:rPr>
          <w:rStyle w:val="Ttulo2Car"/>
          <w:sz w:val="22"/>
          <w:szCs w:val="22"/>
        </w:rPr>
        <w:t>Tramitación</w:t>
      </w:r>
    </w:p>
    <w:p w:rsidR="00AB4742" w:rsidRPr="008E7BFF" w:rsidRDefault="00E57E17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8E7BFF">
        <w:rPr>
          <w:color w:val="auto"/>
          <w:lang w:bidi="es-ES"/>
        </w:rPr>
        <w:t>No</w:t>
      </w:r>
      <w:r w:rsidR="00B108F0" w:rsidRPr="008E7BFF">
        <w:rPr>
          <w:color w:val="auto"/>
          <w:lang w:bidi="es-ES"/>
        </w:rPr>
        <w:t xml:space="preserve"> se</w:t>
      </w:r>
      <w:r w:rsidR="00F34803" w:rsidRPr="008E7BFF">
        <w:rPr>
          <w:color w:val="auto"/>
          <w:lang w:bidi="es-ES"/>
        </w:rPr>
        <w:t xml:space="preserve"> </w:t>
      </w:r>
      <w:r w:rsidR="00904E47" w:rsidRPr="008E7BFF">
        <w:rPr>
          <w:color w:val="auto"/>
          <w:lang w:bidi="es-ES"/>
        </w:rPr>
        <w:t xml:space="preserve">comunica el </w:t>
      </w:r>
      <w:r w:rsidR="00F34803" w:rsidRPr="008E7BFF">
        <w:rPr>
          <w:color w:val="auto"/>
          <w:lang w:bidi="es-ES"/>
        </w:rPr>
        <w:t xml:space="preserve">inicio de la tramitación de la solicitud. </w:t>
      </w:r>
    </w:p>
    <w:p w:rsidR="00AB4742" w:rsidRPr="008E7BFF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Pr="008E7BFF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8E7BFF">
        <w:rPr>
          <w:rStyle w:val="Ttulo2Car"/>
          <w:sz w:val="22"/>
          <w:szCs w:val="22"/>
        </w:rPr>
        <w:t>Resolución</w:t>
      </w:r>
    </w:p>
    <w:p w:rsidR="00DB40D4" w:rsidRDefault="00DB40D4" w:rsidP="00DB40D4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861D04">
        <w:rPr>
          <w:color w:val="auto"/>
          <w:lang w:bidi="es-ES"/>
        </w:rPr>
        <w:t xml:space="preserve">No consta que se haya </w:t>
      </w:r>
      <w:r>
        <w:rPr>
          <w:color w:val="auto"/>
          <w:lang w:bidi="es-ES"/>
        </w:rPr>
        <w:t>dado</w:t>
      </w:r>
      <w:r w:rsidRPr="00861D04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>respuesta</w:t>
      </w:r>
      <w:r w:rsidRPr="00861D04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</w:t>
      </w:r>
      <w:r>
        <w:rPr>
          <w:color w:val="auto"/>
          <w:lang w:bidi="es-ES"/>
        </w:rPr>
        <w:t>btener respuesta.</w:t>
      </w:r>
    </w:p>
    <w:p w:rsidR="00DB40D4" w:rsidRDefault="00DB40D4" w:rsidP="00DB40D4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5720B5" w:rsidRDefault="00256215" w:rsidP="00E57E17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5720B5">
            <w:rPr>
              <w:b/>
              <w:color w:val="00642D"/>
              <w:sz w:val="30"/>
              <w:szCs w:val="30"/>
            </w:rPr>
            <w:t>V. Reclamaciones ante el Consejo de Transparencia</w:t>
          </w:r>
          <w:r w:rsidR="00EE5BDF" w:rsidRPr="005720B5">
            <w:rPr>
              <w:b/>
              <w:color w:val="00642D"/>
              <w:sz w:val="30"/>
              <w:szCs w:val="30"/>
            </w:rPr>
            <w:t xml:space="preserve"> y Buen Gobierno</w:t>
          </w:r>
          <w:r w:rsidRPr="005720B5">
            <w:rPr>
              <w:b/>
              <w:color w:val="00642D"/>
              <w:sz w:val="30"/>
              <w:szCs w:val="30"/>
            </w:rPr>
            <w:t xml:space="preserve"> </w:t>
          </w:r>
          <w:r w:rsidR="00AC715D" w:rsidRPr="005720B5">
            <w:rPr>
              <w:b/>
              <w:color w:val="00642D"/>
              <w:sz w:val="30"/>
              <w:szCs w:val="30"/>
            </w:rPr>
            <w:t>en el periodo 2015-202</w:t>
          </w:r>
          <w:r w:rsidR="005D006A" w:rsidRPr="005720B5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256215" w:rsidRPr="00296731" w:rsidRDefault="00256215" w:rsidP="00256215">
      <w:pPr>
        <w:pStyle w:val="Cuerpodelboletn"/>
        <w:rPr>
          <w:highlight w:val="yellow"/>
        </w:rPr>
      </w:pPr>
    </w:p>
    <w:p w:rsidR="005720B5" w:rsidRPr="005720B5" w:rsidRDefault="005720B5" w:rsidP="008E7BFF">
      <w:pPr>
        <w:spacing w:before="120" w:after="120"/>
        <w:ind w:left="425"/>
        <w:jc w:val="both"/>
        <w:rPr>
          <w:szCs w:val="24"/>
        </w:rPr>
      </w:pPr>
      <w:r w:rsidRPr="005720B5">
        <w:rPr>
          <w:szCs w:val="24"/>
        </w:rPr>
        <w:t xml:space="preserve">El CTBG </w:t>
      </w:r>
      <w:r w:rsidR="008E7BFF">
        <w:rPr>
          <w:szCs w:val="24"/>
        </w:rPr>
        <w:t xml:space="preserve">no </w:t>
      </w:r>
      <w:r w:rsidRPr="005720B5">
        <w:rPr>
          <w:szCs w:val="24"/>
        </w:rPr>
        <w:t xml:space="preserve">ha recibido reclamaciones contra resoluciones de </w:t>
      </w:r>
      <w:r w:rsidR="00E80D4F">
        <w:rPr>
          <w:szCs w:val="24"/>
        </w:rPr>
        <w:t xml:space="preserve">la </w:t>
      </w:r>
      <w:r w:rsidR="00C277B7">
        <w:rPr>
          <w:szCs w:val="24"/>
        </w:rPr>
        <w:t>Fundación UNED</w:t>
      </w:r>
      <w:r w:rsidRPr="005720B5">
        <w:rPr>
          <w:szCs w:val="24"/>
        </w:rPr>
        <w:t xml:space="preserve"> en materia de acceso a la información pública. </w:t>
      </w:r>
    </w:p>
    <w:p w:rsidR="00B557C7" w:rsidRPr="00296731" w:rsidRDefault="00B557C7" w:rsidP="00DF6C30">
      <w:pPr>
        <w:pStyle w:val="Cuerpodelboletn"/>
        <w:spacing w:before="120" w:after="120" w:line="276" w:lineRule="auto"/>
        <w:ind w:left="425"/>
        <w:rPr>
          <w:highlight w:val="yellow"/>
        </w:rPr>
      </w:pPr>
    </w:p>
    <w:p w:rsidR="001F251B" w:rsidRPr="00AA1248" w:rsidRDefault="00013F3A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AA1248">
            <w:rPr>
              <w:b/>
              <w:color w:val="00642D"/>
              <w:sz w:val="30"/>
              <w:szCs w:val="30"/>
            </w:rPr>
            <w:t>V</w:t>
          </w:r>
          <w:r w:rsidR="00DB40D4">
            <w:rPr>
              <w:b/>
              <w:color w:val="00642D"/>
              <w:sz w:val="30"/>
              <w:szCs w:val="30"/>
            </w:rPr>
            <w:t>I</w:t>
          </w:r>
          <w:r w:rsidR="001F251B" w:rsidRPr="00AA1248">
            <w:rPr>
              <w:b/>
              <w:color w:val="00642D"/>
              <w:sz w:val="30"/>
              <w:szCs w:val="30"/>
            </w:rPr>
            <w:t xml:space="preserve">. Buenas prácticas </w:t>
          </w:r>
        </w:sdtContent>
      </w:sdt>
    </w:p>
    <w:p w:rsidR="00013F3A" w:rsidRDefault="00013F3A" w:rsidP="00013F3A">
      <w:pPr>
        <w:ind w:left="426"/>
        <w:jc w:val="both"/>
      </w:pPr>
      <w:r>
        <w:t>La Fundación UNED</w:t>
      </w:r>
      <w:r>
        <w:t xml:space="preserve"> presenta un conjunto de buenas prácticas que podrían ser aplicadas por otras organizaciones: </w:t>
      </w:r>
    </w:p>
    <w:p w:rsidR="00013F3A" w:rsidRDefault="00013F3A" w:rsidP="00013F3A">
      <w:pPr>
        <w:pStyle w:val="Prrafodelista"/>
        <w:numPr>
          <w:ilvl w:val="0"/>
          <w:numId w:val="11"/>
        </w:numPr>
        <w:jc w:val="both"/>
      </w:pPr>
      <w:r>
        <w:t>La habilitación de un espacio específico para la presentación de las solicitudes de acceso a información pública de la entidad.</w:t>
      </w:r>
    </w:p>
    <w:p w:rsidR="00013F3A" w:rsidRDefault="00013F3A" w:rsidP="00013F3A">
      <w:pPr>
        <w:pStyle w:val="Prrafodelista"/>
        <w:numPr>
          <w:ilvl w:val="0"/>
          <w:numId w:val="11"/>
        </w:numPr>
        <w:jc w:val="both"/>
      </w:pPr>
      <w:r>
        <w:t>Proporcionar un formulario web para la presentación de solicitudes a través de este canal</w:t>
      </w:r>
    </w:p>
    <w:p w:rsidR="00E80D4F" w:rsidRDefault="00E80D4F" w:rsidP="00A52CEF">
      <w:pPr>
        <w:pStyle w:val="Prrafodelista"/>
        <w:spacing w:before="120" w:after="120"/>
        <w:ind w:left="1134"/>
        <w:contextualSpacing w:val="0"/>
        <w:jc w:val="both"/>
      </w:pPr>
    </w:p>
    <w:p w:rsidR="00013F3A" w:rsidRDefault="00013F3A" w:rsidP="00A52CEF">
      <w:pPr>
        <w:pStyle w:val="Prrafodelista"/>
        <w:spacing w:before="120" w:after="120"/>
        <w:ind w:left="1134"/>
        <w:contextualSpacing w:val="0"/>
        <w:jc w:val="both"/>
      </w:pPr>
    </w:p>
    <w:p w:rsidR="00013F3A" w:rsidRDefault="00013F3A" w:rsidP="00A52CEF">
      <w:pPr>
        <w:pStyle w:val="Prrafodelista"/>
        <w:spacing w:before="120" w:after="120"/>
        <w:ind w:left="1134"/>
        <w:contextualSpacing w:val="0"/>
        <w:jc w:val="both"/>
      </w:pPr>
    </w:p>
    <w:p w:rsidR="00013F3A" w:rsidRDefault="00013F3A" w:rsidP="00A52CEF">
      <w:pPr>
        <w:pStyle w:val="Prrafodelista"/>
        <w:spacing w:before="120" w:after="120"/>
        <w:ind w:left="1134"/>
        <w:contextualSpacing w:val="0"/>
        <w:jc w:val="both"/>
      </w:pPr>
    </w:p>
    <w:p w:rsidR="00013F3A" w:rsidRDefault="00013F3A" w:rsidP="00A52CEF">
      <w:pPr>
        <w:pStyle w:val="Prrafodelista"/>
        <w:spacing w:before="120" w:after="120"/>
        <w:ind w:left="1134"/>
        <w:contextualSpacing w:val="0"/>
        <w:jc w:val="both"/>
      </w:pPr>
    </w:p>
    <w:p w:rsidR="00013F3A" w:rsidRDefault="00013F3A" w:rsidP="00A52CEF">
      <w:pPr>
        <w:pStyle w:val="Prrafodelista"/>
        <w:spacing w:before="120" w:after="120"/>
        <w:ind w:left="1134"/>
        <w:contextualSpacing w:val="0"/>
        <w:jc w:val="both"/>
      </w:pPr>
    </w:p>
    <w:p w:rsidR="00256215" w:rsidRDefault="00013F3A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B40D4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BB63C9" w:rsidRDefault="00013F3A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Según informa la Fundación UNED no recibió</w:t>
      </w:r>
      <w:r w:rsidR="00E80D4F">
        <w:rPr>
          <w:bCs/>
        </w:rPr>
        <w:t xml:space="preserve"> solicitudes de acceso a información pública en 2022.</w:t>
      </w:r>
    </w:p>
    <w:p w:rsidR="00BB63C9" w:rsidRPr="00296731" w:rsidRDefault="00BB63C9" w:rsidP="00F34803">
      <w:pPr>
        <w:pStyle w:val="Prrafodelista"/>
        <w:ind w:left="644"/>
        <w:jc w:val="both"/>
        <w:rPr>
          <w:bCs/>
        </w:rPr>
      </w:pPr>
    </w:p>
    <w:p w:rsidR="005D006A" w:rsidRDefault="005D006A" w:rsidP="005D006A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5D006A" w:rsidRDefault="005D006A" w:rsidP="005D006A">
      <w:pPr>
        <w:pStyle w:val="Prrafodelista"/>
        <w:ind w:left="644"/>
        <w:jc w:val="both"/>
        <w:rPr>
          <w:bCs/>
        </w:rPr>
      </w:pPr>
    </w:p>
    <w:p w:rsidR="005D006A" w:rsidRDefault="00E80D4F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La </w:t>
      </w:r>
      <w:r w:rsidR="00013F3A">
        <w:rPr>
          <w:bCs/>
        </w:rPr>
        <w:t>Fundación</w:t>
      </w:r>
      <w:r w:rsidR="00DB40D4">
        <w:rPr>
          <w:bCs/>
        </w:rPr>
        <w:t xml:space="preserve"> </w:t>
      </w:r>
      <w:r w:rsidR="005D006A">
        <w:rPr>
          <w:bCs/>
        </w:rPr>
        <w:t xml:space="preserve">debería publicar en su </w:t>
      </w:r>
      <w:r w:rsidR="009D7822">
        <w:rPr>
          <w:bCs/>
        </w:rPr>
        <w:t>Portal de Transparencia</w:t>
      </w:r>
      <w:r w:rsidR="005D006A">
        <w:rPr>
          <w:bCs/>
        </w:rPr>
        <w:t xml:space="preserve"> las resoluciones que deniegan el acceso a la información por aplicación de los límites del artículo 14, según lo dispuesto por el artículo 14.3 de la LTAIBG.</w:t>
      </w:r>
    </w:p>
    <w:p w:rsidR="005D006A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5D006A" w:rsidRPr="008648E8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DE6A97" w:rsidRDefault="00DE6A97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DB40D4" w:rsidRDefault="00013F3A" w:rsidP="00DB40D4">
      <w:pPr>
        <w:pStyle w:val="Prrafodelista"/>
        <w:ind w:left="644"/>
        <w:jc w:val="both"/>
      </w:pPr>
      <w:r>
        <w:t xml:space="preserve">Aunque la Fundación UNED </w:t>
      </w:r>
      <w:r w:rsidR="00DB40D4">
        <w:t xml:space="preserve">dispone de un espacio en su web institucional </w:t>
      </w:r>
      <w:r>
        <w:t>para facilitar</w:t>
      </w:r>
      <w:r w:rsidR="00DB40D4">
        <w:t xml:space="preserve"> el ejercicio del der</w:t>
      </w:r>
      <w:r>
        <w:t xml:space="preserve">echo de acceso a la información, </w:t>
      </w:r>
      <w:r w:rsidR="00DB40D4">
        <w:t xml:space="preserve"> </w:t>
      </w:r>
      <w:r>
        <w:t>no</w:t>
      </w:r>
      <w:r w:rsidR="00DB40D4">
        <w:t xml:space="preserve"> se informa sobre </w:t>
      </w:r>
      <w:r>
        <w:t>los</w:t>
      </w:r>
      <w:r w:rsidR="00DB40D4">
        <w:t xml:space="preserve"> requisitos </w:t>
      </w:r>
      <w:r>
        <w:t xml:space="preserve">para la presentación de las solicitudes </w:t>
      </w:r>
      <w:r w:rsidR="00DB40D4">
        <w:t xml:space="preserve">ni sobre el procedimiento. </w:t>
      </w:r>
    </w:p>
    <w:p w:rsidR="00DB40D4" w:rsidRDefault="00DB40D4" w:rsidP="00DB40D4">
      <w:pPr>
        <w:pStyle w:val="Prrafodelista"/>
        <w:ind w:left="644"/>
        <w:jc w:val="both"/>
      </w:pPr>
    </w:p>
    <w:p w:rsidR="00DB40D4" w:rsidRDefault="00DB40D4" w:rsidP="00DB40D4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 xml:space="preserve">Este Consejo recomienda que, para facilitar el acceso de la ciudadanía al ejercicio del derecho de acceso a la información pública, se informe sobre los requisitos necesarios para la presentación de una solicitud de acceso a la información pública de </w:t>
      </w:r>
      <w:r w:rsidR="00013F3A">
        <w:t>la Fundación</w:t>
      </w:r>
      <w:r w:rsidRPr="008D4B85">
        <w:t xml:space="preserve">. </w:t>
      </w:r>
    </w:p>
    <w:p w:rsidR="009D7822" w:rsidRDefault="009D7822" w:rsidP="009D7822">
      <w:pPr>
        <w:ind w:left="644"/>
        <w:contextualSpacing/>
        <w:jc w:val="both"/>
      </w:pPr>
    </w:p>
    <w:p w:rsidR="00013F3A" w:rsidRDefault="00013F3A" w:rsidP="00013F3A">
      <w:pPr>
        <w:ind w:left="644"/>
        <w:contextualSpacing/>
        <w:jc w:val="both"/>
      </w:pPr>
      <w:r>
        <w:t>Por otra parte, la Fundación</w:t>
      </w:r>
      <w:r>
        <w:t xml:space="preserve"> sólo ofrece información sobre un medio de presentación de solicitudes de acceso a la informació</w:t>
      </w:r>
      <w:r>
        <w:t>n en su Portal de Transparencia</w:t>
      </w:r>
    </w:p>
    <w:p w:rsidR="00013F3A" w:rsidRDefault="00013F3A" w:rsidP="00013F3A">
      <w:pPr>
        <w:ind w:left="644"/>
        <w:contextualSpacing/>
        <w:jc w:val="both"/>
      </w:pPr>
      <w:r>
        <w:t xml:space="preserve">. </w:t>
      </w:r>
    </w:p>
    <w:p w:rsidR="00013F3A" w:rsidRPr="009D7822" w:rsidRDefault="00013F3A" w:rsidP="00013F3A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contextualSpacing/>
        <w:jc w:val="both"/>
      </w:pPr>
      <w:r>
        <w:t xml:space="preserve">Obviamente, esto no excluye que un ciudadano pueda dirigirse a </w:t>
      </w:r>
      <w:r>
        <w:t>la Fundación</w:t>
      </w:r>
      <w:r>
        <w:t xml:space="preserve"> por los medios establecidos en la Ley 39/2015, pero esto implica un plus de conocimiento del funcionamiento de la Administración que no tiene por qué estar al alcance de la ciudadanía.</w:t>
      </w:r>
      <w:r>
        <w:t xml:space="preserve"> Por esta razón, debería informarse sobre los medios de contacto con las administraciones contemplados en la Ley 39/2015 </w:t>
      </w:r>
    </w:p>
    <w:p w:rsidR="00F900E1" w:rsidRDefault="00F900E1" w:rsidP="005D006A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DB40D4" w:rsidRPr="008D4B85" w:rsidRDefault="00DB40D4" w:rsidP="00DB40D4">
      <w:pPr>
        <w:spacing w:before="120" w:after="120"/>
        <w:ind w:left="709"/>
        <w:jc w:val="both"/>
      </w:pPr>
      <w:r w:rsidRPr="008D4B85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DB40D4" w:rsidRPr="008D4B85" w:rsidRDefault="00DB40D4" w:rsidP="00DB40D4">
      <w:pPr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contextualSpacing/>
        <w:jc w:val="both"/>
      </w:pPr>
      <w:r w:rsidRPr="008D4B85">
        <w:lastRenderedPageBreak/>
        <w:t xml:space="preserve">Aunque se contemple la posibilidad de desestimación de solicitudes de información por silencio administrativo, </w:t>
      </w:r>
      <w:r>
        <w:t xml:space="preserve">la </w:t>
      </w:r>
      <w:r w:rsidR="00013F3A">
        <w:t>Fundación</w:t>
      </w:r>
      <w:r w:rsidRPr="008D4B85">
        <w:t xml:space="preserve"> </w:t>
      </w:r>
      <w:r>
        <w:t>debe</w:t>
      </w:r>
      <w:r w:rsidRPr="008D4B85">
        <w:t xml:space="preserve"> ajustarse al procedimiento establecido por las Leyes 19/2013 y 39/2015: debe dictar resolución expresa dando respuesta a las solicitudes de información que reciba, incluyendo en la resolución los recursos que contra la misma procedan, órgano administrativo o judicial ante el que presentarlos y el plazo para interponerlos.</w:t>
      </w:r>
    </w:p>
    <w:p w:rsidR="00DB40D4" w:rsidRPr="008D4B85" w:rsidRDefault="00DB40D4" w:rsidP="00DB40D4">
      <w:pPr>
        <w:ind w:left="644"/>
        <w:contextualSpacing/>
        <w:jc w:val="both"/>
      </w:pPr>
    </w:p>
    <w:p w:rsidR="007B7889" w:rsidRDefault="007B7889" w:rsidP="007B7889">
      <w:pPr>
        <w:pStyle w:val="Prrafodelista"/>
        <w:ind w:left="7724" w:firstLine="64"/>
        <w:jc w:val="both"/>
      </w:pPr>
      <w:r>
        <w:t xml:space="preserve">Madrid, </w:t>
      </w:r>
      <w:r w:rsidR="00013F3A">
        <w:t>julio</w:t>
      </w:r>
      <w:bookmarkStart w:id="0" w:name="_GoBack"/>
      <w:bookmarkEnd w:id="0"/>
      <w:r>
        <w:t xml:space="preserve"> de 2023</w:t>
      </w:r>
    </w:p>
    <w:sectPr w:rsidR="007B7889" w:rsidSect="00DF63E7">
      <w:footerReference w:type="default" r:id="rId11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2E" w:rsidRDefault="008F522E" w:rsidP="00932008">
      <w:pPr>
        <w:spacing w:after="0" w:line="240" w:lineRule="auto"/>
      </w:pPr>
      <w:r>
        <w:separator/>
      </w:r>
    </w:p>
  </w:endnote>
  <w:endnote w:type="continuationSeparator" w:id="0">
    <w:p w:rsidR="008F522E" w:rsidRDefault="008F522E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F522E" w:rsidRPr="00C533E7" w:rsidRDefault="008F522E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013F3A">
          <w:rPr>
            <w:noProof/>
            <w:sz w:val="18"/>
            <w:szCs w:val="18"/>
          </w:rPr>
          <w:t>2</w:t>
        </w:r>
        <w:r w:rsidRPr="00C533E7">
          <w:rPr>
            <w:sz w:val="18"/>
            <w:szCs w:val="18"/>
          </w:rPr>
          <w:fldChar w:fldCharType="end"/>
        </w:r>
      </w:p>
    </w:sdtContent>
  </w:sdt>
  <w:p w:rsidR="008F522E" w:rsidRDefault="008F52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2E" w:rsidRDefault="008F522E" w:rsidP="00932008">
      <w:pPr>
        <w:spacing w:after="0" w:line="240" w:lineRule="auto"/>
      </w:pPr>
      <w:r>
        <w:separator/>
      </w:r>
    </w:p>
  </w:footnote>
  <w:footnote w:type="continuationSeparator" w:id="0">
    <w:p w:rsidR="008F522E" w:rsidRDefault="008F522E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18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1919A2"/>
    <w:multiLevelType w:val="hybridMultilevel"/>
    <w:tmpl w:val="6F6C210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1BB51E8"/>
    <w:multiLevelType w:val="hybridMultilevel"/>
    <w:tmpl w:val="0914B1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3F3A"/>
    <w:rsid w:val="0001691A"/>
    <w:rsid w:val="000262A3"/>
    <w:rsid w:val="000266FD"/>
    <w:rsid w:val="00032FA6"/>
    <w:rsid w:val="00046805"/>
    <w:rsid w:val="00055B15"/>
    <w:rsid w:val="00056B19"/>
    <w:rsid w:val="00076680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A76FF"/>
    <w:rsid w:val="001B3D6A"/>
    <w:rsid w:val="001C238B"/>
    <w:rsid w:val="001E1C29"/>
    <w:rsid w:val="001F251B"/>
    <w:rsid w:val="001F25E4"/>
    <w:rsid w:val="002260CC"/>
    <w:rsid w:val="00236AF5"/>
    <w:rsid w:val="00241D7A"/>
    <w:rsid w:val="00255A7E"/>
    <w:rsid w:val="00256215"/>
    <w:rsid w:val="002615D8"/>
    <w:rsid w:val="0026281C"/>
    <w:rsid w:val="00296731"/>
    <w:rsid w:val="002A154B"/>
    <w:rsid w:val="002A2B76"/>
    <w:rsid w:val="002A479C"/>
    <w:rsid w:val="002E0A33"/>
    <w:rsid w:val="003145AD"/>
    <w:rsid w:val="00334115"/>
    <w:rsid w:val="00340559"/>
    <w:rsid w:val="00341F8F"/>
    <w:rsid w:val="00381F26"/>
    <w:rsid w:val="0038280F"/>
    <w:rsid w:val="00393F8C"/>
    <w:rsid w:val="003A260E"/>
    <w:rsid w:val="003B5288"/>
    <w:rsid w:val="003C0AAB"/>
    <w:rsid w:val="003F271E"/>
    <w:rsid w:val="003F572A"/>
    <w:rsid w:val="00411640"/>
    <w:rsid w:val="00447511"/>
    <w:rsid w:val="004537FB"/>
    <w:rsid w:val="004737AE"/>
    <w:rsid w:val="004A123A"/>
    <w:rsid w:val="004A133A"/>
    <w:rsid w:val="004A706B"/>
    <w:rsid w:val="004B4DC3"/>
    <w:rsid w:val="004D6E73"/>
    <w:rsid w:val="004F2655"/>
    <w:rsid w:val="00531D64"/>
    <w:rsid w:val="005446A8"/>
    <w:rsid w:val="00561402"/>
    <w:rsid w:val="005720B5"/>
    <w:rsid w:val="0057532F"/>
    <w:rsid w:val="00577A83"/>
    <w:rsid w:val="00595AAF"/>
    <w:rsid w:val="005A0354"/>
    <w:rsid w:val="005A2AD2"/>
    <w:rsid w:val="005B1F0E"/>
    <w:rsid w:val="005B3C15"/>
    <w:rsid w:val="005D006A"/>
    <w:rsid w:val="005E37C8"/>
    <w:rsid w:val="00610D8A"/>
    <w:rsid w:val="00626819"/>
    <w:rsid w:val="0063118A"/>
    <w:rsid w:val="00654162"/>
    <w:rsid w:val="00680DF3"/>
    <w:rsid w:val="00695C38"/>
    <w:rsid w:val="006A2766"/>
    <w:rsid w:val="006A2E9A"/>
    <w:rsid w:val="00706E04"/>
    <w:rsid w:val="00707CFE"/>
    <w:rsid w:val="00710031"/>
    <w:rsid w:val="007267FB"/>
    <w:rsid w:val="00727BA2"/>
    <w:rsid w:val="00741849"/>
    <w:rsid w:val="00741D66"/>
    <w:rsid w:val="00743756"/>
    <w:rsid w:val="00786832"/>
    <w:rsid w:val="007932E6"/>
    <w:rsid w:val="007B0F99"/>
    <w:rsid w:val="007B1EF0"/>
    <w:rsid w:val="007B7889"/>
    <w:rsid w:val="007C57AB"/>
    <w:rsid w:val="007C5F74"/>
    <w:rsid w:val="007D6B40"/>
    <w:rsid w:val="007E2B92"/>
    <w:rsid w:val="007F4BBB"/>
    <w:rsid w:val="00815659"/>
    <w:rsid w:val="008207D9"/>
    <w:rsid w:val="00832D4F"/>
    <w:rsid w:val="00833900"/>
    <w:rsid w:val="00835A1E"/>
    <w:rsid w:val="00844FA9"/>
    <w:rsid w:val="00852161"/>
    <w:rsid w:val="008839AB"/>
    <w:rsid w:val="008C1E1E"/>
    <w:rsid w:val="008E7BFF"/>
    <w:rsid w:val="008F522E"/>
    <w:rsid w:val="00904E47"/>
    <w:rsid w:val="00923092"/>
    <w:rsid w:val="009239D9"/>
    <w:rsid w:val="00930638"/>
    <w:rsid w:val="00931DA6"/>
    <w:rsid w:val="00932008"/>
    <w:rsid w:val="009609E9"/>
    <w:rsid w:val="0096522C"/>
    <w:rsid w:val="00983919"/>
    <w:rsid w:val="009913A5"/>
    <w:rsid w:val="009D7822"/>
    <w:rsid w:val="00A11C78"/>
    <w:rsid w:val="00A351F7"/>
    <w:rsid w:val="00A41DD5"/>
    <w:rsid w:val="00A52CEF"/>
    <w:rsid w:val="00A544D3"/>
    <w:rsid w:val="00A714D6"/>
    <w:rsid w:val="00A8003E"/>
    <w:rsid w:val="00A915A2"/>
    <w:rsid w:val="00AA1248"/>
    <w:rsid w:val="00AB4742"/>
    <w:rsid w:val="00AC109E"/>
    <w:rsid w:val="00AC715D"/>
    <w:rsid w:val="00AC7259"/>
    <w:rsid w:val="00AD1B67"/>
    <w:rsid w:val="00AD1DBF"/>
    <w:rsid w:val="00AE1CBE"/>
    <w:rsid w:val="00AE788F"/>
    <w:rsid w:val="00AF6C5C"/>
    <w:rsid w:val="00B108F0"/>
    <w:rsid w:val="00B31C4E"/>
    <w:rsid w:val="00B378E2"/>
    <w:rsid w:val="00B40246"/>
    <w:rsid w:val="00B557C7"/>
    <w:rsid w:val="00B5583D"/>
    <w:rsid w:val="00B812AB"/>
    <w:rsid w:val="00B841AE"/>
    <w:rsid w:val="00B84669"/>
    <w:rsid w:val="00BA266E"/>
    <w:rsid w:val="00BB63C9"/>
    <w:rsid w:val="00BB6799"/>
    <w:rsid w:val="00BD41F9"/>
    <w:rsid w:val="00BD4582"/>
    <w:rsid w:val="00BE6A46"/>
    <w:rsid w:val="00BF5EDE"/>
    <w:rsid w:val="00C02768"/>
    <w:rsid w:val="00C25AF5"/>
    <w:rsid w:val="00C277B7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3BC5"/>
    <w:rsid w:val="00CC587B"/>
    <w:rsid w:val="00CC610D"/>
    <w:rsid w:val="00CD0605"/>
    <w:rsid w:val="00D41FBA"/>
    <w:rsid w:val="00D445A7"/>
    <w:rsid w:val="00D52E43"/>
    <w:rsid w:val="00D74E79"/>
    <w:rsid w:val="00D84B7B"/>
    <w:rsid w:val="00D93A14"/>
    <w:rsid w:val="00D96F84"/>
    <w:rsid w:val="00DA4FE5"/>
    <w:rsid w:val="00DA5100"/>
    <w:rsid w:val="00DB40D4"/>
    <w:rsid w:val="00DB76AF"/>
    <w:rsid w:val="00DC0848"/>
    <w:rsid w:val="00DD3E02"/>
    <w:rsid w:val="00DE4AA9"/>
    <w:rsid w:val="00DE6A97"/>
    <w:rsid w:val="00DF2ACE"/>
    <w:rsid w:val="00DF4D57"/>
    <w:rsid w:val="00DF63E7"/>
    <w:rsid w:val="00DF6C30"/>
    <w:rsid w:val="00E3088D"/>
    <w:rsid w:val="00E34195"/>
    <w:rsid w:val="00E4702F"/>
    <w:rsid w:val="00E47613"/>
    <w:rsid w:val="00E541AF"/>
    <w:rsid w:val="00E569FD"/>
    <w:rsid w:val="00E57E17"/>
    <w:rsid w:val="00E80D4F"/>
    <w:rsid w:val="00E85A64"/>
    <w:rsid w:val="00ED23E9"/>
    <w:rsid w:val="00ED3EAD"/>
    <w:rsid w:val="00ED4A93"/>
    <w:rsid w:val="00EE3509"/>
    <w:rsid w:val="00EE5BDF"/>
    <w:rsid w:val="00F14DA4"/>
    <w:rsid w:val="00F34803"/>
    <w:rsid w:val="00F47C3B"/>
    <w:rsid w:val="00F50AE2"/>
    <w:rsid w:val="00F65BF4"/>
    <w:rsid w:val="00F71D7D"/>
    <w:rsid w:val="00F7263F"/>
    <w:rsid w:val="00F76499"/>
    <w:rsid w:val="00F900E1"/>
    <w:rsid w:val="00F95C49"/>
    <w:rsid w:val="00FC2FB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572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E7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572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E7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74CEE"/>
    <w:rsid w:val="002914CE"/>
    <w:rsid w:val="002A5B0E"/>
    <w:rsid w:val="002A69E7"/>
    <w:rsid w:val="002C1748"/>
    <w:rsid w:val="002C7AFA"/>
    <w:rsid w:val="00317E39"/>
    <w:rsid w:val="003D088C"/>
    <w:rsid w:val="003F4D90"/>
    <w:rsid w:val="004437AC"/>
    <w:rsid w:val="00543A52"/>
    <w:rsid w:val="00546DCA"/>
    <w:rsid w:val="00602B9C"/>
    <w:rsid w:val="006D7969"/>
    <w:rsid w:val="0087096B"/>
    <w:rsid w:val="0096703F"/>
    <w:rsid w:val="00A80EAD"/>
    <w:rsid w:val="00AB1850"/>
    <w:rsid w:val="00AB757F"/>
    <w:rsid w:val="00C20906"/>
    <w:rsid w:val="00C26568"/>
    <w:rsid w:val="00C60DC9"/>
    <w:rsid w:val="00D35513"/>
    <w:rsid w:val="00DC5AD7"/>
    <w:rsid w:val="00E147F2"/>
    <w:rsid w:val="00E16D50"/>
    <w:rsid w:val="00E30568"/>
    <w:rsid w:val="00E5085E"/>
    <w:rsid w:val="00E83D79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E24FE3-20F6-4430-B854-EB273AB9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8</TotalTime>
  <Pages>4</Pages>
  <Words>789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2023-07-04T11:36:00Z</dcterms:created>
  <dcterms:modified xsi:type="dcterms:W3CDTF">2023-07-04T11:44:00Z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