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3625AFCF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EC26F6" w:rsidRPr="00EC26F6">
        <w:rPr>
          <w:rFonts w:ascii="Mulish" w:hAnsi="Mulish"/>
        </w:rPr>
        <w:t>Consejo General de Colegios Administradores de Fincas de España</w:t>
      </w:r>
      <w:r w:rsidR="00EC26F6" w:rsidRPr="00EC26F6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3565F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2025-01-20T08:57:00Z</dcterms:created>
  <dcterms:modified xsi:type="dcterms:W3CDTF">2025-01-20T08:57:00Z</dcterms:modified>
</cp:coreProperties>
</file>