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5DD4534B" w:rsidR="0034747E" w:rsidRPr="00A80FCA" w:rsidRDefault="0098211F">
      <w:pPr>
        <w:rPr>
          <w:rFonts w:ascii="Mulish" w:hAnsi="Mulish"/>
        </w:rPr>
      </w:pPr>
      <w:r w:rsidRPr="00A80FCA">
        <w:rPr>
          <w:rFonts w:ascii="Mulish" w:hAnsi="Mulish"/>
        </w:rPr>
        <w:t xml:space="preserve">El </w:t>
      </w:r>
      <w:r w:rsidR="00AF349D" w:rsidRPr="00AF349D">
        <w:rPr>
          <w:rFonts w:ascii="Mulish" w:hAnsi="Mulish"/>
        </w:rPr>
        <w:t>Consejo General de los Colegios Oficiales de Agentes de la Propiedad Inmobiliaria de España</w:t>
      </w:r>
      <w:r w:rsidR="00F11A6E" w:rsidRPr="00F11A6E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631B5"/>
    <w:rsid w:val="001108E4"/>
    <w:rsid w:val="00113A74"/>
    <w:rsid w:val="0014483A"/>
    <w:rsid w:val="00163D35"/>
    <w:rsid w:val="00177C85"/>
    <w:rsid w:val="00210A08"/>
    <w:rsid w:val="0034747E"/>
    <w:rsid w:val="003D6909"/>
    <w:rsid w:val="004129E7"/>
    <w:rsid w:val="0041370C"/>
    <w:rsid w:val="004477EE"/>
    <w:rsid w:val="004D1CD9"/>
    <w:rsid w:val="004E6E8D"/>
    <w:rsid w:val="00597A90"/>
    <w:rsid w:val="005E2607"/>
    <w:rsid w:val="00630139"/>
    <w:rsid w:val="0063155E"/>
    <w:rsid w:val="006C7679"/>
    <w:rsid w:val="00755FD9"/>
    <w:rsid w:val="007A39FA"/>
    <w:rsid w:val="008006BF"/>
    <w:rsid w:val="008C4896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207E9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3565F"/>
    <w:rsid w:val="00E648D4"/>
    <w:rsid w:val="00E66763"/>
    <w:rsid w:val="00EF29C3"/>
    <w:rsid w:val="00EF79BA"/>
    <w:rsid w:val="00F11A6E"/>
    <w:rsid w:val="00F2165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2025-01-20T08:50:00Z</dcterms:created>
  <dcterms:modified xsi:type="dcterms:W3CDTF">2025-01-20T08:50:00Z</dcterms:modified>
</cp:coreProperties>
</file>