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4B5A80BF" w:rsidR="003E5399" w:rsidRPr="005E61F8" w:rsidRDefault="001715B6" w:rsidP="00240E97">
            <w:pPr>
              <w:rPr>
                <w:rFonts w:ascii="Mulish" w:hAnsi="Mulish"/>
                <w:sz w:val="24"/>
              </w:rPr>
            </w:pPr>
            <w:proofErr w:type="spellStart"/>
            <w:r>
              <w:rPr>
                <w:sz w:val="24"/>
              </w:rPr>
              <w:t>Biolvegas</w:t>
            </w:r>
            <w:proofErr w:type="spellEnd"/>
            <w:r>
              <w:rPr>
                <w:sz w:val="24"/>
              </w:rPr>
              <w:t xml:space="preserve"> 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E03CD8F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021914">
              <w:rPr>
                <w:rFonts w:ascii="Mulish" w:hAnsi="Mulish"/>
                <w:sz w:val="24"/>
              </w:rPr>
              <w:t>2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5D593788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DD30AB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461F5217" w:rsidR="001715B6" w:rsidRPr="005671F5" w:rsidRDefault="00F14AEA" w:rsidP="001715B6">
            <w:pPr>
              <w:rPr>
                <w:rFonts w:ascii="Mulish" w:hAnsi="Mulish"/>
                <w:sz w:val="24"/>
              </w:rPr>
            </w:pPr>
            <w:hyperlink r:id="rId14" w:history="1">
              <w:r w:rsidR="001715B6" w:rsidRPr="00CD6AEA">
                <w:rPr>
                  <w:rStyle w:val="Hipervnculo"/>
                  <w:rFonts w:ascii="Mulish" w:hAnsi="Mulish"/>
                  <w:sz w:val="24"/>
                </w:rPr>
                <w:t>https://biolvegas.com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F14AEA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173B86BB" w:rsidR="003E5399" w:rsidRPr="005E61F8" w:rsidRDefault="00FD5F8D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6698F9F6" w:rsidR="003E5399" w:rsidRPr="005E61F8" w:rsidRDefault="00FD5F8D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7777777" w:rsidR="003E5399" w:rsidRPr="00194D38" w:rsidRDefault="003E5399" w:rsidP="00194D3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6415D0A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252B4A9B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4F7A8B1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44BCA43E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F483ACD" w:rsidR="003E5399" w:rsidRPr="005E61F8" w:rsidRDefault="001715B6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472416CA" w:rsidR="003E5399" w:rsidRPr="005E61F8" w:rsidRDefault="001715B6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523AA00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108DFE4" w:rsidR="003E5399" w:rsidRPr="005E61F8" w:rsidRDefault="001715B6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5830BBB9" w:rsidR="003E5399" w:rsidRPr="005E61F8" w:rsidRDefault="001715B6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1C1697FB" w:rsidR="003E5399" w:rsidRPr="00055F96" w:rsidRDefault="003E5399" w:rsidP="00055F96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124C4B89" w:rsidR="003E5399" w:rsidRPr="005E61F8" w:rsidRDefault="00055F96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  <w:r w:rsidR="00B226C6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0A0C3C3C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1715B6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755201A6" w:rsidR="003E5399" w:rsidRPr="005E61F8" w:rsidRDefault="001715B6" w:rsidP="003E5399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Biolvegas</w:t>
      </w:r>
      <w:proofErr w:type="spellEnd"/>
      <w:r w:rsidR="00FD5F8D">
        <w:rPr>
          <w:rFonts w:ascii="Mulish" w:hAnsi="Mulish"/>
        </w:rPr>
        <w:t xml:space="preserve"> </w:t>
      </w:r>
      <w:r w:rsidR="00055F96">
        <w:rPr>
          <w:rFonts w:ascii="Mulish" w:hAnsi="Mulish"/>
        </w:rPr>
        <w:t>sólo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F14AEA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E2FCB2D" w14:textId="4A210ECA" w:rsidR="00055F96" w:rsidRDefault="00055F9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055F96" w:rsidRPr="00055F96" w14:paraId="3D7394E1" w14:textId="77777777" w:rsidTr="00055F96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9964D0A" w14:textId="64DA1A4C" w:rsidR="00055F96" w:rsidRPr="00055F96" w:rsidRDefault="00055F9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165265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163DDC2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F3F390F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77CEFA2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F01E501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6BB3853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6C7D47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80EDE52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55F96" w:rsidRPr="00055F96" w14:paraId="7AE80C8B" w14:textId="77777777" w:rsidTr="00055F9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6235235" w14:textId="77777777" w:rsidR="00055F96" w:rsidRPr="00055F96" w:rsidRDefault="00055F96" w:rsidP="00055F9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158641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CC6500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4B6E5E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D5DCEC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891C3B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0CDCBF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7D7901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98119A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055F96" w:rsidRPr="00055F96" w14:paraId="720EB6C3" w14:textId="77777777" w:rsidTr="00055F96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3363B44" w14:textId="77777777" w:rsidR="00055F96" w:rsidRPr="00055F96" w:rsidRDefault="00055F96" w:rsidP="00055F9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6277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4301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33B1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B4DE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5886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0F80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A766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BE4F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55F96" w:rsidRPr="00055F96" w14:paraId="31D81841" w14:textId="77777777" w:rsidTr="00055F9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9863D6B" w14:textId="77777777" w:rsidR="00055F96" w:rsidRPr="00055F96" w:rsidRDefault="00055F96" w:rsidP="00055F9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EEFEF8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B86CC7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31CB5C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5363AF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24138F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0F0667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7572C4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C07868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12,2</w:t>
            </w:r>
          </w:p>
        </w:tc>
      </w:tr>
      <w:tr w:rsidR="00055F96" w:rsidRPr="00055F96" w14:paraId="7CFF2160" w14:textId="77777777" w:rsidTr="00055F9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A2753B9" w14:textId="77777777" w:rsidR="00055F96" w:rsidRPr="00055F96" w:rsidRDefault="00055F96" w:rsidP="00055F9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BF70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26B9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446D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CC6E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90F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D373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DE7D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0B1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55F96" w:rsidRPr="00055F96" w14:paraId="639FE018" w14:textId="77777777" w:rsidTr="00055F96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2B0603A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36870C1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BA743A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409C64A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08CA0B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A3BD493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456D74F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8EA540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6660E4" w14:textId="77777777" w:rsidR="00055F96" w:rsidRPr="00055F96" w:rsidRDefault="00055F96" w:rsidP="00055F9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55F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13,2</w:t>
            </w:r>
          </w:p>
        </w:tc>
      </w:tr>
    </w:tbl>
    <w:p w14:paraId="0D2D812B" w14:textId="70557E57" w:rsidR="00DD6DC6" w:rsidRDefault="00DD6DC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AEBB8A5" w14:textId="71414734" w:rsidR="003E5399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8D0F24">
        <w:rPr>
          <w:rFonts w:ascii="Mulish" w:hAnsi="Mulish"/>
          <w:lang w:bidi="es-ES"/>
        </w:rPr>
        <w:t>1</w:t>
      </w:r>
      <w:r w:rsidR="00055F96">
        <w:rPr>
          <w:rFonts w:ascii="Mulish" w:hAnsi="Mulish"/>
          <w:lang w:bidi="es-ES"/>
        </w:rPr>
        <w:t>3,2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 w:rsidR="00055F96"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055F96"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>, dado que se ha aplicado</w:t>
      </w:r>
      <w:r w:rsidRPr="005E61F8">
        <w:rPr>
          <w:rFonts w:ascii="Mulish" w:hAnsi="Mulish"/>
          <w:lang w:bidi="es-ES"/>
        </w:rPr>
        <w:t xml:space="preserve"> </w:t>
      </w:r>
      <w:r w:rsidR="008D0F24">
        <w:rPr>
          <w:rFonts w:ascii="Mulish" w:hAnsi="Mulish"/>
          <w:lang w:bidi="es-ES"/>
        </w:rPr>
        <w:t xml:space="preserve">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año.</w:t>
      </w:r>
      <w:r w:rsidRPr="005E61F8">
        <w:rPr>
          <w:rFonts w:ascii="Mulish" w:hAnsi="Mulish"/>
        </w:rPr>
        <w:t xml:space="preserve"> </w:t>
      </w:r>
    </w:p>
    <w:p w14:paraId="2DCB28E9" w14:textId="65ED30FC" w:rsidR="00055F96" w:rsidRDefault="00055F96" w:rsidP="003E5399">
      <w:pPr>
        <w:pStyle w:val="Cuerpodelboletn"/>
        <w:rPr>
          <w:rFonts w:ascii="Mulish" w:hAnsi="Mulish"/>
        </w:rPr>
      </w:pPr>
    </w:p>
    <w:p w14:paraId="577D122E" w14:textId="69F074B2" w:rsidR="00055F96" w:rsidRDefault="00055F96" w:rsidP="003E5399">
      <w:pPr>
        <w:pStyle w:val="Cuerpodelboletn"/>
        <w:rPr>
          <w:rFonts w:ascii="Mulish" w:hAnsi="Mulish"/>
        </w:rPr>
      </w:pPr>
    </w:p>
    <w:p w14:paraId="48B9B657" w14:textId="77777777" w:rsidR="00B226C6" w:rsidRDefault="00B226C6" w:rsidP="003E5399">
      <w:pPr>
        <w:pStyle w:val="Cuerpodelboletn"/>
        <w:rPr>
          <w:rFonts w:ascii="Mulish" w:hAnsi="Mulish"/>
        </w:rPr>
      </w:pPr>
    </w:p>
    <w:p w14:paraId="575D9F9B" w14:textId="77777777" w:rsidR="00055F96" w:rsidRPr="005E61F8" w:rsidRDefault="00055F96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04074C39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055F96">
        <w:rPr>
          <w:rFonts w:ascii="Mulish" w:hAnsi="Mulish"/>
        </w:rPr>
        <w:t>Biolvegas</w:t>
      </w:r>
      <w:proofErr w:type="spellEnd"/>
      <w:r w:rsidR="00055F96">
        <w:rPr>
          <w:rFonts w:ascii="Mulish" w:hAnsi="Mulish"/>
        </w:rPr>
        <w:t xml:space="preserve"> SL</w:t>
      </w:r>
      <w:r w:rsidR="0078747F">
        <w:rPr>
          <w:rFonts w:ascii="Mulish" w:hAnsi="Mulish"/>
        </w:rPr>
        <w:t xml:space="preserve">, que </w:t>
      </w:r>
      <w:r w:rsidR="00055F96">
        <w:rPr>
          <w:rFonts w:ascii="Mulish" w:hAnsi="Mulish"/>
        </w:rPr>
        <w:t>sólo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</w:p>
    <w:p w14:paraId="6350AD2C" w14:textId="7D400798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casi 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30BE5B86" w14:textId="77777777" w:rsidR="008D0F24" w:rsidRPr="00561CEE" w:rsidRDefault="008D0F24" w:rsidP="008D0F24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6B422498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 xml:space="preserve">na descripción completa de </w:t>
      </w:r>
      <w:r w:rsidR="00A0387F"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estructura organizativa.</w:t>
      </w:r>
    </w:p>
    <w:p w14:paraId="2DD3B667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2E094E28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sus máximos responsables.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77777777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0456C602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6F8CFC2F" w14:textId="0A8CBBEF" w:rsidR="003E5399" w:rsidRPr="005E61F8" w:rsidRDefault="003E5399" w:rsidP="00E502A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B226C6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</w:p>
    <w:p w14:paraId="0EB39136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9D67B1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543CFD37" w14:textId="77777777" w:rsidR="003E5399" w:rsidRDefault="003E5399" w:rsidP="003E5399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F14AEA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2868C0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EB7B72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B94477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D3907"/>
    <w:rsid w:val="000D5417"/>
    <w:rsid w:val="000E0A9E"/>
    <w:rsid w:val="000E7997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4293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87F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1E0D"/>
    <w:rsid w:val="00B03253"/>
    <w:rsid w:val="00B1184C"/>
    <w:rsid w:val="00B220EC"/>
    <w:rsid w:val="00B226C6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30AB"/>
    <w:rsid w:val="00DD515F"/>
    <w:rsid w:val="00DD6DC6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14AEA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olvega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4873beb7-5857-4685-be1f-d57550cc96cc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166</TotalTime>
  <Pages>4</Pages>
  <Words>1057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2024-06-12T08:50:00Z</dcterms:created>
  <dcterms:modified xsi:type="dcterms:W3CDTF">2024-09-17T10:33:00Z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