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p w14:paraId="097A4932" w14:textId="77777777" w:rsidR="003E5399" w:rsidRPr="005E61F8" w:rsidRDefault="003E5399" w:rsidP="003E539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E5399" w:rsidRPr="005E61F8" w14:paraId="5B36AF33" w14:textId="77777777" w:rsidTr="00240E97">
        <w:tc>
          <w:tcPr>
            <w:tcW w:w="3625" w:type="dxa"/>
          </w:tcPr>
          <w:p w14:paraId="3356B6F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0B502BC" w14:textId="386F1B2F" w:rsidR="003E5399" w:rsidRPr="005E61F8" w:rsidRDefault="00A425DF" w:rsidP="00240E97">
            <w:pPr>
              <w:rPr>
                <w:rFonts w:ascii="Mulish" w:hAnsi="Mulish"/>
                <w:sz w:val="24"/>
              </w:rPr>
            </w:pPr>
            <w:r>
              <w:rPr>
                <w:sz w:val="24"/>
              </w:rPr>
              <w:t>AESTES (</w:t>
            </w:r>
            <w:r w:rsidR="00184555">
              <w:rPr>
                <w:sz w:val="24"/>
              </w:rPr>
              <w:t xml:space="preserve">Cartera </w:t>
            </w:r>
            <w:proofErr w:type="spellStart"/>
            <w:r w:rsidR="00184555">
              <w:rPr>
                <w:sz w:val="24"/>
              </w:rPr>
              <w:t>Vivanta</w:t>
            </w:r>
            <w:proofErr w:type="spellEnd"/>
            <w:r w:rsidR="00FE3C48">
              <w:rPr>
                <w:sz w:val="24"/>
              </w:rPr>
              <w:t xml:space="preserve"> </w:t>
            </w:r>
            <w:r w:rsidR="001715B6">
              <w:rPr>
                <w:sz w:val="24"/>
              </w:rPr>
              <w:t>SL</w:t>
            </w:r>
            <w:r>
              <w:rPr>
                <w:sz w:val="24"/>
              </w:rPr>
              <w:t>)</w:t>
            </w:r>
          </w:p>
        </w:tc>
      </w:tr>
      <w:tr w:rsidR="003E5399" w:rsidRPr="005E61F8" w14:paraId="23371EE2" w14:textId="77777777" w:rsidTr="00240E97">
        <w:tc>
          <w:tcPr>
            <w:tcW w:w="3625" w:type="dxa"/>
          </w:tcPr>
          <w:p w14:paraId="5BEC2D9D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E9EC411" w14:textId="1E03CD8F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</w:t>
            </w:r>
            <w:r w:rsidR="00021914">
              <w:rPr>
                <w:rFonts w:ascii="Mulish" w:hAnsi="Mulish"/>
                <w:sz w:val="24"/>
              </w:rPr>
              <w:t>2</w:t>
            </w:r>
            <w:r w:rsidR="003F23AA">
              <w:rPr>
                <w:rFonts w:ascii="Mulish" w:hAnsi="Mulish"/>
                <w:sz w:val="24"/>
              </w:rPr>
              <w:t>/06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BD48675" w14:textId="371463A4" w:rsidR="003E5399" w:rsidRPr="005E61F8" w:rsidRDefault="003E5399" w:rsidP="00240E97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2F0836">
              <w:rPr>
                <w:rFonts w:ascii="Mulish" w:hAnsi="Mulish"/>
                <w:sz w:val="24"/>
              </w:rPr>
              <w:t>12/07/2024</w:t>
            </w:r>
          </w:p>
        </w:tc>
      </w:tr>
      <w:tr w:rsidR="003E5399" w:rsidRPr="005E61F8" w14:paraId="11A87E8D" w14:textId="77777777" w:rsidTr="00240E97">
        <w:tc>
          <w:tcPr>
            <w:tcW w:w="3625" w:type="dxa"/>
          </w:tcPr>
          <w:p w14:paraId="14A878A1" w14:textId="77777777" w:rsidR="003E5399" w:rsidRPr="005E61F8" w:rsidRDefault="003E5399" w:rsidP="00240E97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E2878A1" w14:textId="3F49158A" w:rsidR="001715B6" w:rsidRPr="00AD4636" w:rsidRDefault="004C5A13" w:rsidP="001715B6">
            <w:pPr>
              <w:rPr>
                <w:rFonts w:ascii="Mulish" w:hAnsi="Mulish"/>
                <w:sz w:val="24"/>
              </w:rPr>
            </w:pPr>
            <w:r w:rsidRPr="004C5A13">
              <w:t>https://www.aestes.es/</w:t>
            </w:r>
          </w:p>
        </w:tc>
      </w:tr>
    </w:tbl>
    <w:p w14:paraId="080B9455" w14:textId="77777777" w:rsidR="003E5399" w:rsidRPr="005E61F8" w:rsidRDefault="003E5399" w:rsidP="003E5399">
      <w:pPr>
        <w:rPr>
          <w:rFonts w:ascii="Mulish" w:hAnsi="Mulish"/>
        </w:rPr>
      </w:pPr>
    </w:p>
    <w:p w14:paraId="3F4641B1" w14:textId="77777777" w:rsidR="003E5399" w:rsidRPr="005E61F8" w:rsidRDefault="003E5399" w:rsidP="003E5399">
      <w:pPr>
        <w:rPr>
          <w:rFonts w:ascii="Mulish" w:hAnsi="Mulish"/>
        </w:rPr>
      </w:pPr>
    </w:p>
    <w:p w14:paraId="055301B7" w14:textId="77777777" w:rsidR="003E5399" w:rsidRPr="005E61F8" w:rsidRDefault="00F8161B" w:rsidP="003E539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409EE26D0DD24256894CA6C3FFA6FEBD"/>
          </w:placeholder>
        </w:sdtPr>
        <w:sdtEndPr>
          <w:rPr>
            <w:color w:val="50866C"/>
          </w:rPr>
        </w:sdtEndPr>
        <w:sdtContent>
          <w:r w:rsidR="003E539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C7577DC" w14:textId="77777777" w:rsidR="003E5399" w:rsidRPr="005E61F8" w:rsidRDefault="003E5399" w:rsidP="003E5399">
      <w:pPr>
        <w:rPr>
          <w:rFonts w:ascii="Mulish" w:hAnsi="Mulish"/>
        </w:rPr>
      </w:pPr>
    </w:p>
    <w:p w14:paraId="21841D79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E5399" w:rsidRPr="005E61F8" w14:paraId="2640CA2F" w14:textId="77777777" w:rsidTr="00240E97">
        <w:trPr>
          <w:tblHeader/>
        </w:trPr>
        <w:tc>
          <w:tcPr>
            <w:tcW w:w="1661" w:type="dxa"/>
            <w:shd w:val="clear" w:color="auto" w:fill="3C8378"/>
          </w:tcPr>
          <w:p w14:paraId="646B69AC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07C1C69A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FECB0A0" w14:textId="77777777" w:rsidR="003E5399" w:rsidRPr="005E61F8" w:rsidRDefault="003E5399" w:rsidP="00240E97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E5399" w:rsidRPr="005E61F8" w14:paraId="394755C7" w14:textId="77777777" w:rsidTr="00240E97">
        <w:tc>
          <w:tcPr>
            <w:tcW w:w="1661" w:type="dxa"/>
            <w:vMerge w:val="restart"/>
            <w:vAlign w:val="center"/>
          </w:tcPr>
          <w:p w14:paraId="1E9941A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787919B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8DD0841" w14:textId="2B4B1B93" w:rsidR="003E5399" w:rsidRPr="004C5A13" w:rsidRDefault="003E5399" w:rsidP="004C5A13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292800E" w14:textId="7EB8FF40" w:rsidR="003E5399" w:rsidRPr="005E61F8" w:rsidRDefault="004C5A13" w:rsidP="003F23AA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25518806" w14:textId="77777777" w:rsidTr="00240E97">
        <w:tc>
          <w:tcPr>
            <w:tcW w:w="1661" w:type="dxa"/>
            <w:vMerge/>
          </w:tcPr>
          <w:p w14:paraId="00B2921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D9ADA7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8BCC35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C9F461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323DD28" w14:textId="77777777" w:rsidTr="00240E97">
        <w:tc>
          <w:tcPr>
            <w:tcW w:w="1661" w:type="dxa"/>
            <w:vMerge/>
          </w:tcPr>
          <w:p w14:paraId="43DC1E9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E8DE9C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54E8B93" w14:textId="3F0E3BCC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4D7239" w14:textId="42046E74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63DF35F" w14:textId="77777777" w:rsidTr="00240E97">
        <w:trPr>
          <w:trHeight w:val="451"/>
        </w:trPr>
        <w:tc>
          <w:tcPr>
            <w:tcW w:w="1661" w:type="dxa"/>
            <w:vMerge/>
          </w:tcPr>
          <w:p w14:paraId="21E82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85BD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FC2BBE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AE4FF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A112AC2" w14:textId="77777777" w:rsidTr="00240E97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1AE520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78E0AE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F44D50D" w14:textId="0D689F3F" w:rsidR="003E5399" w:rsidRPr="00762914" w:rsidRDefault="003E5399" w:rsidP="00762914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AE26BE" w14:textId="74294847" w:rsidR="003E5399" w:rsidRPr="005E61F8" w:rsidRDefault="00762914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0B4A2D42" w14:textId="77777777" w:rsidTr="00240E97">
        <w:tc>
          <w:tcPr>
            <w:tcW w:w="1661" w:type="dxa"/>
            <w:vMerge/>
            <w:vAlign w:val="center"/>
          </w:tcPr>
          <w:p w14:paraId="4FA1FEE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4BC1CF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FAFE2AF" w14:textId="53EFD9EA" w:rsidR="003E5399" w:rsidRPr="00194D38" w:rsidRDefault="003E5399" w:rsidP="00563C6F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9981AD4" w14:textId="4784FD22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490513C" w14:textId="77777777" w:rsidTr="00240E97">
        <w:tc>
          <w:tcPr>
            <w:tcW w:w="1661" w:type="dxa"/>
            <w:vMerge/>
            <w:vAlign w:val="center"/>
          </w:tcPr>
          <w:p w14:paraId="37B6E23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113C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64664B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93076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E247E75" w14:textId="77777777" w:rsidTr="00240E97">
        <w:tc>
          <w:tcPr>
            <w:tcW w:w="1661" w:type="dxa"/>
            <w:vMerge/>
            <w:vAlign w:val="center"/>
          </w:tcPr>
          <w:p w14:paraId="5F8961E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7EE07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27642D9" w14:textId="6EC6B8BC" w:rsidR="003E5399" w:rsidRPr="00762914" w:rsidRDefault="003E5399" w:rsidP="00762914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EF3DDA" w14:textId="04ACCFFB" w:rsidR="003E5399" w:rsidRPr="005E61F8" w:rsidRDefault="00762914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75780007" w14:textId="77777777" w:rsidTr="00240E97">
        <w:tc>
          <w:tcPr>
            <w:tcW w:w="1661" w:type="dxa"/>
            <w:vMerge/>
            <w:vAlign w:val="center"/>
          </w:tcPr>
          <w:p w14:paraId="49142A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9EA6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26CB574" w14:textId="74B38F6C" w:rsidR="003E5399" w:rsidRPr="00762914" w:rsidRDefault="003E5399" w:rsidP="00762914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79F9FC" w14:textId="2A450401" w:rsidR="003E5399" w:rsidRPr="005E61F8" w:rsidRDefault="00762914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26BDF6C9" w14:textId="77777777" w:rsidTr="00240E97">
        <w:tc>
          <w:tcPr>
            <w:tcW w:w="1661" w:type="dxa"/>
            <w:vMerge/>
            <w:vAlign w:val="center"/>
          </w:tcPr>
          <w:p w14:paraId="17A5F15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427BC77" w14:textId="1CA7C246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3760DBB" w14:textId="72C27FCE" w:rsidR="003E5399" w:rsidRPr="005E61F8" w:rsidRDefault="00184555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2F97303" w14:textId="6539846D" w:rsidR="003E5399" w:rsidRPr="005E61F8" w:rsidRDefault="00184555" w:rsidP="00147132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485785BC" w14:textId="77777777" w:rsidTr="00240E97">
        <w:tc>
          <w:tcPr>
            <w:tcW w:w="1661" w:type="dxa"/>
            <w:vMerge/>
            <w:vAlign w:val="center"/>
          </w:tcPr>
          <w:p w14:paraId="60B1357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C0147" w14:textId="0B981ED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A9B060" w14:textId="752F8D28" w:rsidR="003E5399" w:rsidRPr="005E61F8" w:rsidRDefault="00FE3C48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DE01376" w14:textId="66359203" w:rsidR="003E5399" w:rsidRPr="005E61F8" w:rsidRDefault="00FE3C48" w:rsidP="005671F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E5399" w:rsidRPr="005E61F8" w14:paraId="1A6EF970" w14:textId="77777777" w:rsidTr="00240E97">
        <w:tc>
          <w:tcPr>
            <w:tcW w:w="1661" w:type="dxa"/>
            <w:vMerge/>
            <w:vAlign w:val="center"/>
          </w:tcPr>
          <w:p w14:paraId="60B25E7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DF5EB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554157A3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CBFB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D4EF5B" w14:textId="77777777" w:rsidTr="00240E97">
        <w:tc>
          <w:tcPr>
            <w:tcW w:w="1661" w:type="dxa"/>
            <w:vMerge/>
            <w:vAlign w:val="center"/>
          </w:tcPr>
          <w:p w14:paraId="2E63F1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2A89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F552BE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411A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645D2A8" w14:textId="77777777" w:rsidTr="00240E97">
        <w:tc>
          <w:tcPr>
            <w:tcW w:w="1661" w:type="dxa"/>
            <w:vMerge/>
            <w:vAlign w:val="center"/>
          </w:tcPr>
          <w:p w14:paraId="11EF53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56E758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199E98C7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457C5A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8114812" w14:textId="77777777" w:rsidTr="00240E97">
        <w:tc>
          <w:tcPr>
            <w:tcW w:w="1661" w:type="dxa"/>
            <w:vMerge/>
            <w:vAlign w:val="center"/>
          </w:tcPr>
          <w:p w14:paraId="1FAF6C2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7D49D9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2AF3F2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81711C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1624072" w14:textId="77777777" w:rsidTr="00240E97">
        <w:tc>
          <w:tcPr>
            <w:tcW w:w="1661" w:type="dxa"/>
            <w:vMerge/>
            <w:vAlign w:val="center"/>
          </w:tcPr>
          <w:p w14:paraId="7A06B96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03563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E1080C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2967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17A33E0" w14:textId="77777777" w:rsidTr="00240E97">
        <w:tc>
          <w:tcPr>
            <w:tcW w:w="1661" w:type="dxa"/>
            <w:vMerge/>
            <w:vAlign w:val="center"/>
          </w:tcPr>
          <w:p w14:paraId="614F4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1051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F1494B1" w14:textId="34B75F39" w:rsidR="003E5399" w:rsidRPr="00D73F5A" w:rsidRDefault="003E5399" w:rsidP="00D73F5A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3990C4F" w14:textId="75263729" w:rsidR="003E5399" w:rsidRPr="005E61F8" w:rsidRDefault="00D73F5A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no aplicable</w:t>
            </w:r>
          </w:p>
        </w:tc>
      </w:tr>
      <w:tr w:rsidR="003E5399" w:rsidRPr="005E61F8" w14:paraId="76121EA4" w14:textId="77777777" w:rsidTr="00240E97">
        <w:tc>
          <w:tcPr>
            <w:tcW w:w="1661" w:type="dxa"/>
            <w:vMerge/>
            <w:vAlign w:val="center"/>
          </w:tcPr>
          <w:p w14:paraId="5824F7E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476F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5899C4B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1DBE1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46FA192" w14:textId="77777777" w:rsidTr="00240E97">
        <w:tc>
          <w:tcPr>
            <w:tcW w:w="1661" w:type="dxa"/>
            <w:vMerge/>
            <w:vAlign w:val="center"/>
          </w:tcPr>
          <w:p w14:paraId="302E72D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F76B8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EE41AD1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E58D6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7D389889" w14:textId="77777777" w:rsidTr="00240E97">
        <w:tc>
          <w:tcPr>
            <w:tcW w:w="1661" w:type="dxa"/>
            <w:vMerge/>
            <w:vAlign w:val="center"/>
          </w:tcPr>
          <w:p w14:paraId="69962FC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1B4126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3431DD5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05451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D8C6388" w14:textId="77777777" w:rsidTr="00240E97">
        <w:tc>
          <w:tcPr>
            <w:tcW w:w="1661" w:type="dxa"/>
            <w:vMerge/>
            <w:vAlign w:val="center"/>
          </w:tcPr>
          <w:p w14:paraId="7F40B2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00C1C7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1BAD880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4768C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F5A" w:rsidRPr="005E61F8" w14:paraId="7FEEF914" w14:textId="77777777" w:rsidTr="00240E97">
        <w:tc>
          <w:tcPr>
            <w:tcW w:w="1661" w:type="dxa"/>
            <w:vMerge/>
            <w:vAlign w:val="center"/>
          </w:tcPr>
          <w:p w14:paraId="7DD310F9" w14:textId="77777777" w:rsidR="00D73F5A" w:rsidRPr="005E61F8" w:rsidRDefault="00D73F5A" w:rsidP="00D73F5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F25FB" w14:textId="77777777" w:rsidR="00D73F5A" w:rsidRPr="005E61F8" w:rsidRDefault="00D73F5A" w:rsidP="00D73F5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0DC0A" w14:textId="561F0F89" w:rsidR="00D73F5A" w:rsidRPr="00D73F5A" w:rsidRDefault="00D73F5A" w:rsidP="00D73F5A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026148B" w14:textId="2A5D3F35" w:rsidR="00D73F5A" w:rsidRPr="005E61F8" w:rsidRDefault="00D73F5A" w:rsidP="00D73F5A">
            <w:pPr>
              <w:rPr>
                <w:rFonts w:ascii="Mulish" w:hAnsi="Mulish"/>
                <w:sz w:val="18"/>
                <w:szCs w:val="18"/>
              </w:rPr>
            </w:pPr>
            <w:r w:rsidRPr="007379A4">
              <w:rPr>
                <w:rFonts w:ascii="Mulish" w:hAnsi="Mulish"/>
                <w:sz w:val="18"/>
                <w:szCs w:val="18"/>
              </w:rPr>
              <w:t>Si, no aplicable</w:t>
            </w:r>
          </w:p>
        </w:tc>
      </w:tr>
      <w:tr w:rsidR="00D73F5A" w:rsidRPr="005E61F8" w14:paraId="3E25526D" w14:textId="77777777" w:rsidTr="00240E97">
        <w:tc>
          <w:tcPr>
            <w:tcW w:w="1661" w:type="dxa"/>
            <w:vMerge/>
            <w:vAlign w:val="center"/>
          </w:tcPr>
          <w:p w14:paraId="0DD66A48" w14:textId="77777777" w:rsidR="00D73F5A" w:rsidRPr="005E61F8" w:rsidRDefault="00D73F5A" w:rsidP="00D73F5A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B802ED" w14:textId="77777777" w:rsidR="00D73F5A" w:rsidRPr="005E61F8" w:rsidRDefault="00D73F5A" w:rsidP="00D73F5A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5535D6" w14:textId="00A3ED7D" w:rsidR="00D73F5A" w:rsidRPr="00D73F5A" w:rsidRDefault="00D73F5A" w:rsidP="00D73F5A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2FF1068" w14:textId="2162F873" w:rsidR="00D73F5A" w:rsidRPr="005E61F8" w:rsidRDefault="00D73F5A" w:rsidP="00D73F5A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7379A4">
              <w:rPr>
                <w:rFonts w:ascii="Mulish" w:hAnsi="Mulish"/>
                <w:sz w:val="18"/>
                <w:szCs w:val="18"/>
              </w:rPr>
              <w:t>Si, no aplicable</w:t>
            </w:r>
          </w:p>
        </w:tc>
      </w:tr>
      <w:tr w:rsidR="003E5399" w:rsidRPr="005E61F8" w14:paraId="6727E775" w14:textId="77777777" w:rsidTr="00240E97">
        <w:tc>
          <w:tcPr>
            <w:tcW w:w="1661" w:type="dxa"/>
            <w:vMerge/>
            <w:vAlign w:val="center"/>
          </w:tcPr>
          <w:p w14:paraId="38D808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BC760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3082862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02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D7DF9C1" w14:textId="77777777" w:rsidTr="00240E97">
        <w:tc>
          <w:tcPr>
            <w:tcW w:w="1661" w:type="dxa"/>
            <w:vMerge/>
            <w:vAlign w:val="center"/>
          </w:tcPr>
          <w:p w14:paraId="00E75B5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A8827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A19886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651FB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2B88D2E" w14:textId="77777777" w:rsidTr="00240E97">
        <w:tc>
          <w:tcPr>
            <w:tcW w:w="1661" w:type="dxa"/>
            <w:vMerge/>
            <w:vAlign w:val="center"/>
          </w:tcPr>
          <w:p w14:paraId="44E3584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0BD61B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C5BB5B3" w14:textId="6CE2060D" w:rsidR="003E5399" w:rsidRPr="00D73F5A" w:rsidRDefault="003E5399" w:rsidP="00D73F5A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55681A6" w14:textId="4B8039E3" w:rsidR="003E5399" w:rsidRPr="005E61F8" w:rsidRDefault="00D73F5A" w:rsidP="00865891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Si, se informa sobre las ayudas percibidas con cargo al FASEE y sobre otras </w:t>
            </w:r>
            <w:r w:rsidR="007503DD">
              <w:rPr>
                <w:rFonts w:ascii="Mulish" w:hAnsi="Mulish"/>
                <w:sz w:val="18"/>
                <w:szCs w:val="18"/>
              </w:rPr>
              <w:t>subvenciones y</w:t>
            </w:r>
            <w:r w:rsidR="007B0B82">
              <w:rPr>
                <w:rFonts w:ascii="Mulish" w:hAnsi="Mulish"/>
                <w:sz w:val="18"/>
                <w:szCs w:val="18"/>
              </w:rPr>
              <w:t xml:space="preserve"> ayudas percibidas</w:t>
            </w:r>
          </w:p>
        </w:tc>
      </w:tr>
      <w:tr w:rsidR="003E5399" w:rsidRPr="005E61F8" w14:paraId="14444BB4" w14:textId="77777777" w:rsidTr="00FD5F8D">
        <w:tc>
          <w:tcPr>
            <w:tcW w:w="1661" w:type="dxa"/>
            <w:vMerge/>
            <w:vAlign w:val="center"/>
          </w:tcPr>
          <w:p w14:paraId="1D0CE95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5F86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66C5B" w14:textId="6E30690C" w:rsidR="003E5399" w:rsidRPr="005E61F8" w:rsidRDefault="003E5399" w:rsidP="00FD5F8D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7B2D4" w14:textId="6F666683" w:rsidR="003E5399" w:rsidRPr="005E61F8" w:rsidRDefault="003E5399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51C2A33" w14:textId="77777777" w:rsidTr="00240E97">
        <w:tc>
          <w:tcPr>
            <w:tcW w:w="1661" w:type="dxa"/>
            <w:vMerge/>
            <w:vAlign w:val="center"/>
          </w:tcPr>
          <w:p w14:paraId="1B19065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A1427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6242A795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223DE84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E7443E6" w14:textId="77777777" w:rsidTr="00240E97">
        <w:tc>
          <w:tcPr>
            <w:tcW w:w="1661" w:type="dxa"/>
            <w:vMerge/>
            <w:vAlign w:val="center"/>
          </w:tcPr>
          <w:p w14:paraId="448B9B8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D9677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1627A79" w14:textId="08CB521A" w:rsidR="003E5399" w:rsidRPr="007B0B82" w:rsidRDefault="003E5399" w:rsidP="007B0B82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A0149AC" w14:textId="16C3FE3A" w:rsidR="003E5399" w:rsidRPr="005E61F8" w:rsidRDefault="007B0B82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11DDC3D4" w14:textId="77777777" w:rsidTr="00240E97">
        <w:tc>
          <w:tcPr>
            <w:tcW w:w="1661" w:type="dxa"/>
            <w:vMerge/>
            <w:vAlign w:val="center"/>
          </w:tcPr>
          <w:p w14:paraId="6D5D7E2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BCC54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2EA0AFF" w14:textId="7B195B33" w:rsidR="003E5399" w:rsidRPr="007B0B82" w:rsidRDefault="003E5399" w:rsidP="007B0B82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B47AF4" w14:textId="5FBE6356" w:rsidR="003E5399" w:rsidRPr="005E61F8" w:rsidRDefault="007B0B82" w:rsidP="00AB36A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3EAFA9FD" w14:textId="77777777" w:rsidTr="00240E97">
        <w:tc>
          <w:tcPr>
            <w:tcW w:w="1661" w:type="dxa"/>
            <w:vMerge/>
            <w:vAlign w:val="center"/>
          </w:tcPr>
          <w:p w14:paraId="03AE56B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2405A07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9CAB250" w14:textId="25F5CE62" w:rsidR="003E5399" w:rsidRPr="007B0B82" w:rsidRDefault="003E5399" w:rsidP="007B0B82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274C87" w14:textId="2EFF5B52" w:rsidR="003E5399" w:rsidRPr="005E61F8" w:rsidRDefault="007B0B82" w:rsidP="00240E97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Parcialmente, se informa de que los administradores no perciben </w:t>
            </w:r>
            <w:proofErr w:type="gramStart"/>
            <w:r>
              <w:rPr>
                <w:rFonts w:ascii="Mulish" w:hAnsi="Mulish"/>
                <w:sz w:val="18"/>
                <w:szCs w:val="18"/>
              </w:rPr>
              <w:t>remuneración</w:t>
            </w:r>
            <w:proofErr w:type="gramEnd"/>
            <w:r>
              <w:rPr>
                <w:rFonts w:ascii="Mulish" w:hAnsi="Mulish"/>
                <w:sz w:val="18"/>
                <w:szCs w:val="18"/>
              </w:rPr>
              <w:t xml:space="preserve"> pero no se </w:t>
            </w:r>
            <w:r w:rsidR="00A425DF">
              <w:rPr>
                <w:rFonts w:ascii="Mulish" w:hAnsi="Mulish"/>
                <w:sz w:val="18"/>
                <w:szCs w:val="18"/>
              </w:rPr>
              <w:t>informa</w:t>
            </w:r>
            <w:r>
              <w:rPr>
                <w:rFonts w:ascii="Mulish" w:hAnsi="Mulish"/>
                <w:sz w:val="18"/>
                <w:szCs w:val="18"/>
              </w:rPr>
              <w:t xml:space="preserve"> sobre las retribuciones de los máximos responsables de la estructura de gestión</w:t>
            </w:r>
            <w:r w:rsidR="00A425DF">
              <w:rPr>
                <w:rFonts w:ascii="Mulish" w:hAnsi="Mulish"/>
                <w:sz w:val="18"/>
                <w:szCs w:val="18"/>
              </w:rPr>
              <w:t xml:space="preserve">, al menos, debería informarse sobre las retribuciones de la Dirección </w:t>
            </w:r>
          </w:p>
        </w:tc>
      </w:tr>
      <w:tr w:rsidR="003E5399" w:rsidRPr="005E61F8" w14:paraId="710B0CBA" w14:textId="77777777" w:rsidTr="00240E97">
        <w:tc>
          <w:tcPr>
            <w:tcW w:w="1661" w:type="dxa"/>
            <w:vMerge/>
            <w:vAlign w:val="center"/>
          </w:tcPr>
          <w:p w14:paraId="74192BA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AD3A62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04A56D70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41F2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26FDAE5F" w14:textId="77777777" w:rsidTr="00240E97">
        <w:tc>
          <w:tcPr>
            <w:tcW w:w="1661" w:type="dxa"/>
            <w:vMerge/>
            <w:vAlign w:val="center"/>
          </w:tcPr>
          <w:p w14:paraId="4FF4304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EE2089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7B631FC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C7FB3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30E85829" w14:textId="77777777" w:rsidTr="00240E97">
        <w:tc>
          <w:tcPr>
            <w:tcW w:w="1661" w:type="dxa"/>
            <w:vMerge/>
            <w:vAlign w:val="center"/>
          </w:tcPr>
          <w:p w14:paraId="6D17453B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C7D6A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7D82A5FF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2725F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6A7D5E31" w14:textId="77777777" w:rsidTr="00240E97">
        <w:tc>
          <w:tcPr>
            <w:tcW w:w="1661" w:type="dxa"/>
            <w:vMerge/>
            <w:vAlign w:val="center"/>
          </w:tcPr>
          <w:p w14:paraId="5C8AF82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5EF98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896EE6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44E120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CDC9B82" w14:textId="77777777" w:rsidTr="00240E97">
        <w:tc>
          <w:tcPr>
            <w:tcW w:w="1661" w:type="dxa"/>
            <w:vMerge/>
            <w:vAlign w:val="center"/>
          </w:tcPr>
          <w:p w14:paraId="66936846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14238A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5FA444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DF9ED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5BC0D14B" w14:textId="77777777" w:rsidTr="00240E97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6468D11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5B9E798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9A9EEC9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73A89AF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1EB5307" w14:textId="77777777" w:rsidTr="00240E97">
        <w:tc>
          <w:tcPr>
            <w:tcW w:w="1661" w:type="dxa"/>
            <w:vMerge/>
          </w:tcPr>
          <w:p w14:paraId="0F2A187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F96E7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8108268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C67B72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450AA4BB" w14:textId="77777777" w:rsidTr="00240E97">
        <w:tc>
          <w:tcPr>
            <w:tcW w:w="1661" w:type="dxa"/>
            <w:vMerge/>
          </w:tcPr>
          <w:p w14:paraId="0BDCFBE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B9786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14D084B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40F45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04ABD2A2" w14:textId="77777777" w:rsidTr="00240E97">
        <w:tc>
          <w:tcPr>
            <w:tcW w:w="1661" w:type="dxa"/>
            <w:vMerge/>
          </w:tcPr>
          <w:p w14:paraId="445E6B88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5012D3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EF215D" w14:textId="77777777" w:rsidR="003E5399" w:rsidRPr="005E61F8" w:rsidRDefault="003E5399" w:rsidP="00240E97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FDFB83D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E5399" w:rsidRPr="005E61F8" w14:paraId="1B9F505E" w14:textId="77777777" w:rsidTr="00240E97">
        <w:tc>
          <w:tcPr>
            <w:tcW w:w="1661" w:type="dxa"/>
            <w:vMerge/>
          </w:tcPr>
          <w:p w14:paraId="4EBC357E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CF5CC" w14:textId="77777777" w:rsidR="003E5399" w:rsidRPr="005E61F8" w:rsidRDefault="003E5399" w:rsidP="00240E9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7A4E5079" w14:textId="097593BB" w:rsidR="003E5399" w:rsidRPr="00A425DF" w:rsidRDefault="003E5399" w:rsidP="00A425DF">
            <w:pPr>
              <w:pStyle w:val="Prrafodelista"/>
              <w:numPr>
                <w:ilvl w:val="0"/>
                <w:numId w:val="32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9722918" w14:textId="2ED1BB37" w:rsidR="003E5399" w:rsidRPr="005E61F8" w:rsidRDefault="00A425DF" w:rsidP="00DD6DC6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3E5399" w:rsidRPr="005E61F8" w14:paraId="6EB49005" w14:textId="77777777" w:rsidTr="00240E97">
        <w:tc>
          <w:tcPr>
            <w:tcW w:w="7056" w:type="dxa"/>
            <w:gridSpan w:val="2"/>
          </w:tcPr>
          <w:p w14:paraId="49DAE709" w14:textId="77777777" w:rsidR="003E5399" w:rsidRPr="005E61F8" w:rsidRDefault="003E5399" w:rsidP="00240E97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DDE29A5" w14:textId="2261BCA4" w:rsidR="003E5399" w:rsidRPr="005E61F8" w:rsidRDefault="00FD5F8D" w:rsidP="00240E97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AD4636"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7EF095ED" w14:textId="77777777" w:rsidR="003E5399" w:rsidRPr="005E61F8" w:rsidRDefault="003E5399" w:rsidP="00240E97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005F173" w14:textId="77777777" w:rsidR="003E5399" w:rsidRPr="005E61F8" w:rsidRDefault="003E5399" w:rsidP="003E5399">
      <w:pPr>
        <w:rPr>
          <w:rFonts w:ascii="Mulish" w:hAnsi="Mulish"/>
        </w:rPr>
      </w:pPr>
    </w:p>
    <w:p w14:paraId="40EFEE48" w14:textId="114B2F23" w:rsidR="003E5399" w:rsidRPr="005E61F8" w:rsidRDefault="00A425DF" w:rsidP="003E5399">
      <w:pPr>
        <w:jc w:val="both"/>
        <w:rPr>
          <w:rFonts w:ascii="Mulish" w:hAnsi="Mulish"/>
        </w:rPr>
      </w:pPr>
      <w:r>
        <w:rPr>
          <w:rFonts w:ascii="Mulish" w:hAnsi="Mulish"/>
        </w:rPr>
        <w:t>AESTES Dental</w:t>
      </w:r>
      <w:r w:rsidR="00563C6F">
        <w:rPr>
          <w:rFonts w:ascii="Mulish" w:hAnsi="Mulish"/>
        </w:rPr>
        <w:t xml:space="preserve"> SL </w:t>
      </w:r>
      <w:r w:rsidR="003E5399" w:rsidRPr="005E61F8">
        <w:rPr>
          <w:rFonts w:ascii="Mulish" w:hAnsi="Mulish"/>
        </w:rPr>
        <w:t xml:space="preserve">ha aplicado </w:t>
      </w:r>
      <w:r w:rsidR="007503DD">
        <w:rPr>
          <w:rFonts w:ascii="Mulish" w:hAnsi="Mulish"/>
        </w:rPr>
        <w:t>doce</w:t>
      </w:r>
      <w:r w:rsidR="00AB36A5">
        <w:rPr>
          <w:rFonts w:ascii="Mulish" w:hAnsi="Mulish"/>
        </w:rPr>
        <w:t xml:space="preserve"> </w:t>
      </w:r>
      <w:r w:rsidR="003E5399" w:rsidRPr="005E61F8">
        <w:rPr>
          <w:rFonts w:ascii="Mulish" w:hAnsi="Mulish"/>
        </w:rPr>
        <w:t xml:space="preserve">de las </w:t>
      </w:r>
      <w:r w:rsidR="007503DD">
        <w:rPr>
          <w:rFonts w:ascii="Mulish" w:hAnsi="Mulish"/>
        </w:rPr>
        <w:t xml:space="preserve">catorce </w:t>
      </w:r>
      <w:r w:rsidR="003E5399" w:rsidRPr="005E61F8">
        <w:rPr>
          <w:rFonts w:ascii="Mulish" w:hAnsi="Mulish"/>
        </w:rPr>
        <w:t>recomendaciones derivadas de la evaluación realizada en 202</w:t>
      </w:r>
      <w:r w:rsidR="003E5399">
        <w:rPr>
          <w:rFonts w:ascii="Mulish" w:hAnsi="Mulish"/>
        </w:rPr>
        <w:t>3.</w:t>
      </w:r>
    </w:p>
    <w:p w14:paraId="4F950ADC" w14:textId="77777777" w:rsidR="003E5399" w:rsidRPr="005E61F8" w:rsidRDefault="003E5399" w:rsidP="003E5399">
      <w:pPr>
        <w:rPr>
          <w:rFonts w:ascii="Mulish" w:hAnsi="Mulish"/>
        </w:rPr>
      </w:pPr>
    </w:p>
    <w:p w14:paraId="23CE776F" w14:textId="77777777" w:rsidR="003E5399" w:rsidRPr="005E61F8" w:rsidRDefault="003E5399" w:rsidP="003E5399">
      <w:pPr>
        <w:rPr>
          <w:rFonts w:ascii="Mulish" w:hAnsi="Mulish"/>
        </w:rPr>
      </w:pPr>
    </w:p>
    <w:p w14:paraId="42C8AB2D" w14:textId="77777777" w:rsidR="003E5399" w:rsidRPr="005E61F8" w:rsidRDefault="00F8161B" w:rsidP="003E539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91726EC20881428591794A4770CC90DD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6D88C6D0" w14:textId="39D44632" w:rsidR="00A91DBC" w:rsidRDefault="00A91DBC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A91DBC" w:rsidRPr="00A91DBC" w14:paraId="72FEEDD6" w14:textId="77777777" w:rsidTr="00A91DBC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6795563" w14:textId="573D80F3" w:rsidR="00A91DBC" w:rsidRPr="00A91DBC" w:rsidRDefault="00A91DBC" w:rsidP="00A91D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91D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CDA9AF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7F35592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D26A851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F140304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DC49742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9EB7A8C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C90FD8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171BA25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91DBC" w:rsidRPr="00A91DBC" w14:paraId="0193C0E8" w14:textId="77777777" w:rsidTr="00A91DB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8F72720" w14:textId="77777777" w:rsidR="00A91DBC" w:rsidRPr="00A91DBC" w:rsidRDefault="00A91DBC" w:rsidP="00A91D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A4BE2E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20D675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D02823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A09431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61EE99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0B3268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999CEB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25B4BE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</w:tr>
      <w:tr w:rsidR="00A91DBC" w:rsidRPr="00A91DBC" w14:paraId="0A7B6D52" w14:textId="77777777" w:rsidTr="00A91DBC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C5C3CA1" w14:textId="77777777" w:rsidR="00A91DBC" w:rsidRPr="00A91DBC" w:rsidRDefault="00A91DBC" w:rsidP="00A91DBC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6BF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7C98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BB7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0F48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1F9D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770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6F84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EDE6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91DBC" w:rsidRPr="00A91DBC" w14:paraId="1550C665" w14:textId="77777777" w:rsidTr="00A91DB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C1D9152" w14:textId="77777777" w:rsidR="00A91DBC" w:rsidRPr="00A91DBC" w:rsidRDefault="00A91DBC" w:rsidP="00A91D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5CC8E9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946F7B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859D8C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F9D1DC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F4C221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C86AB2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B1E823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234667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87,5</w:t>
            </w:r>
          </w:p>
        </w:tc>
      </w:tr>
      <w:tr w:rsidR="00A91DBC" w:rsidRPr="00A91DBC" w14:paraId="24693605" w14:textId="77777777" w:rsidTr="00A91DB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6D7D686" w14:textId="77777777" w:rsidR="00A91DBC" w:rsidRPr="00A91DBC" w:rsidRDefault="00A91DBC" w:rsidP="00A91DBC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B79C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A8DA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6A1D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E035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2CE4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0649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0818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5802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91DBC" w:rsidRPr="00A91DBC" w14:paraId="6ED34F27" w14:textId="77777777" w:rsidTr="00A91DBC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4A29DE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35117F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ED2C0D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BFAC63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453E9C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17FCF33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3C99EB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2E97D4C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278C968" w14:textId="77777777" w:rsidR="00A91DBC" w:rsidRPr="00A91DBC" w:rsidRDefault="00A91DBC" w:rsidP="00A91DBC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1DB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76,4</w:t>
            </w:r>
          </w:p>
        </w:tc>
      </w:tr>
    </w:tbl>
    <w:p w14:paraId="5E4534BD" w14:textId="511BD78D" w:rsidR="00184555" w:rsidRDefault="00184555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D2D812B" w14:textId="2700F855" w:rsidR="00DD6DC6" w:rsidRDefault="00DD6DC6" w:rsidP="003E539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1839B26" w14:textId="3429146A" w:rsidR="003B0F99" w:rsidRPr="005E61F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A91DBC">
        <w:rPr>
          <w:rFonts w:ascii="Mulish" w:hAnsi="Mulish"/>
          <w:lang w:bidi="es-ES"/>
        </w:rPr>
        <w:t>el 76,4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9E1396">
        <w:rPr>
          <w:rFonts w:ascii="Mulish" w:hAnsi="Mulish"/>
          <w:lang w:bidi="es-ES"/>
        </w:rPr>
        <w:t>se produce un incremento de casi 70 puntos porcentuales, atribuibles a la aplicación de la mayoría de las recomendaciones efectuadas por este Consejo</w:t>
      </w:r>
      <w:r>
        <w:rPr>
          <w:rFonts w:ascii="Mulish" w:hAnsi="Mulish"/>
          <w:lang w:bidi="es-ES"/>
        </w:rPr>
        <w:t>.</w:t>
      </w:r>
      <w:r w:rsidRPr="005E61F8">
        <w:rPr>
          <w:rFonts w:ascii="Mulish" w:hAnsi="Mulish"/>
        </w:rPr>
        <w:t xml:space="preserve"> </w:t>
      </w:r>
    </w:p>
    <w:p w14:paraId="7017869A" w14:textId="77777777" w:rsidR="003E5399" w:rsidRPr="005E61F8" w:rsidRDefault="003E5399" w:rsidP="003E5399">
      <w:pPr>
        <w:pStyle w:val="Cuerpodelboletn"/>
        <w:rPr>
          <w:rFonts w:ascii="Mulish" w:hAnsi="Mulish"/>
        </w:rPr>
        <w:sectPr w:rsidR="003E5399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632B7C5345144C1499DEC8B724A90D16"/>
        </w:placeholder>
      </w:sdtPr>
      <w:sdtEndPr/>
      <w:sdtContent>
        <w:p w14:paraId="5193BB1B" w14:textId="77777777" w:rsidR="003E5399" w:rsidRPr="005E61F8" w:rsidRDefault="003E5399" w:rsidP="003E539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B7DC9B6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12EEA748" w14:textId="797D472A" w:rsidR="00205CB8" w:rsidRDefault="003E5399" w:rsidP="003E539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C3D98">
        <w:rPr>
          <w:rFonts w:ascii="Mulish" w:hAnsi="Mulish"/>
          <w:b/>
        </w:rPr>
        <w:t xml:space="preserve">muy </w:t>
      </w:r>
      <w:r w:rsidR="00114C29">
        <w:rPr>
          <w:rFonts w:ascii="Mulish" w:hAnsi="Mulish"/>
          <w:b/>
        </w:rPr>
        <w:t>positivamente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114C29">
        <w:rPr>
          <w:rFonts w:ascii="Mulish" w:hAnsi="Mulish"/>
        </w:rPr>
        <w:t xml:space="preserve">AESTES DENTAL (anteriormente, </w:t>
      </w:r>
      <w:r w:rsidR="003B0F99">
        <w:rPr>
          <w:rFonts w:ascii="Mulish" w:hAnsi="Mulish"/>
        </w:rPr>
        <w:t xml:space="preserve">Cartera </w:t>
      </w:r>
      <w:proofErr w:type="spellStart"/>
      <w:r w:rsidR="003B0F99">
        <w:rPr>
          <w:rFonts w:ascii="Mulish" w:hAnsi="Mulish"/>
        </w:rPr>
        <w:t>Vivanta</w:t>
      </w:r>
      <w:proofErr w:type="spellEnd"/>
      <w:r w:rsidR="00055F96">
        <w:rPr>
          <w:rFonts w:ascii="Mulish" w:hAnsi="Mulish"/>
        </w:rPr>
        <w:t xml:space="preserve"> SL</w:t>
      </w:r>
      <w:r w:rsidR="00114C29">
        <w:rPr>
          <w:rFonts w:ascii="Mulish" w:hAnsi="Mulish"/>
        </w:rPr>
        <w:t>)</w:t>
      </w:r>
      <w:r w:rsidR="0078747F">
        <w:rPr>
          <w:rFonts w:ascii="Mulish" w:hAnsi="Mulish"/>
        </w:rPr>
        <w:t xml:space="preserve">, que </w:t>
      </w:r>
      <w:r w:rsidRPr="005E61F8">
        <w:rPr>
          <w:rFonts w:ascii="Mulish" w:hAnsi="Mulish"/>
        </w:rPr>
        <w:t xml:space="preserve">ha aplicado </w:t>
      </w:r>
      <w:r w:rsidR="00114C29">
        <w:rPr>
          <w:rFonts w:ascii="Mulish" w:hAnsi="Mulish"/>
        </w:rPr>
        <w:t>más del 85%</w:t>
      </w:r>
      <w:r w:rsidR="008D0F24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>de las recomendaciones efectuadas como consecuencia de la evaluación realizada en 202</w:t>
      </w:r>
      <w:r>
        <w:rPr>
          <w:rFonts w:ascii="Mulish" w:hAnsi="Mulish"/>
        </w:rPr>
        <w:t>3</w:t>
      </w:r>
      <w:r w:rsidR="0078747F">
        <w:rPr>
          <w:rFonts w:ascii="Mulish" w:hAnsi="Mulish"/>
        </w:rPr>
        <w:t>.</w:t>
      </w:r>
    </w:p>
    <w:p w14:paraId="6350AD2C" w14:textId="40A6A2A6" w:rsidR="003E5399" w:rsidRPr="005E61F8" w:rsidRDefault="00114C29" w:rsidP="003E5399">
      <w:pPr>
        <w:pStyle w:val="Cuerpodelboletn"/>
        <w:rPr>
          <w:rFonts w:ascii="Mulish" w:hAnsi="Mulish"/>
        </w:rPr>
      </w:pPr>
      <w:r>
        <w:rPr>
          <w:rFonts w:ascii="Mulish" w:hAnsi="Mulish"/>
        </w:rPr>
        <w:t xml:space="preserve">Para que </w:t>
      </w:r>
      <w:r w:rsidR="00150F55">
        <w:rPr>
          <w:rFonts w:ascii="Mulish" w:hAnsi="Mulish"/>
        </w:rPr>
        <w:t>A</w:t>
      </w:r>
      <w:r>
        <w:rPr>
          <w:rFonts w:ascii="Mulish" w:hAnsi="Mulish"/>
        </w:rPr>
        <w:t xml:space="preserve">ESTES DENTAL logre el pleno cumplimiento de la LTAIBG debería publicar información de identificación de sus máximos </w:t>
      </w:r>
      <w:r w:rsidR="00150F55">
        <w:rPr>
          <w:rFonts w:ascii="Mulish" w:hAnsi="Mulish"/>
        </w:rPr>
        <w:t>responsables,</w:t>
      </w:r>
      <w:r>
        <w:rPr>
          <w:rFonts w:ascii="Mulish" w:hAnsi="Mulish"/>
        </w:rPr>
        <w:t xml:space="preserve"> así como su perfil y trayectoria profesional. </w:t>
      </w:r>
      <w:r w:rsidR="00150F55">
        <w:rPr>
          <w:rFonts w:ascii="Mulish" w:hAnsi="Mulish"/>
        </w:rPr>
        <w:t>Además,</w:t>
      </w:r>
      <w:r>
        <w:rPr>
          <w:rFonts w:ascii="Mulish" w:hAnsi="Mulish"/>
        </w:rPr>
        <w:t xml:space="preserve"> debería completarse la información sobre retribuciones, informando</w:t>
      </w:r>
      <w:r w:rsidR="00150F55">
        <w:rPr>
          <w:rFonts w:ascii="Mulish" w:hAnsi="Mulish"/>
        </w:rPr>
        <w:t>, al menos,</w:t>
      </w:r>
      <w:r>
        <w:rPr>
          <w:rFonts w:ascii="Mulish" w:hAnsi="Mulish"/>
        </w:rPr>
        <w:t xml:space="preserve"> sobre las </w:t>
      </w:r>
      <w:r w:rsidR="00150F55">
        <w:rPr>
          <w:rFonts w:ascii="Mulish" w:hAnsi="Mulish"/>
        </w:rPr>
        <w:t>percibidas</w:t>
      </w:r>
      <w:r>
        <w:rPr>
          <w:rFonts w:ascii="Mulish" w:hAnsi="Mulish"/>
        </w:rPr>
        <w:t xml:space="preserve"> por la persona titular de la Dirección</w:t>
      </w:r>
    </w:p>
    <w:p w14:paraId="282D1888" w14:textId="77777777" w:rsidR="003B0F99" w:rsidRDefault="003B0F99" w:rsidP="000C3D98">
      <w:pPr>
        <w:pStyle w:val="Sinespaciado"/>
        <w:spacing w:line="276" w:lineRule="auto"/>
        <w:jc w:val="right"/>
        <w:rPr>
          <w:rFonts w:ascii="Mulish" w:hAnsi="Mulish"/>
        </w:rPr>
      </w:pPr>
    </w:p>
    <w:p w14:paraId="543CFD37" w14:textId="2A5E9DA3" w:rsidR="003E5399" w:rsidRDefault="003E5399" w:rsidP="000C3D98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150F55">
        <w:rPr>
          <w:rFonts w:ascii="Mulish" w:hAnsi="Mulish"/>
        </w:rPr>
        <w:t>agosto</w:t>
      </w:r>
      <w:r>
        <w:rPr>
          <w:rFonts w:ascii="Mulish" w:hAnsi="Mulish"/>
        </w:rPr>
        <w:t xml:space="preserve"> </w:t>
      </w:r>
      <w:r w:rsidR="00E502A0">
        <w:rPr>
          <w:rFonts w:ascii="Mulish" w:hAnsi="Mulish"/>
        </w:rPr>
        <w:t xml:space="preserve">de </w:t>
      </w:r>
      <w:r>
        <w:rPr>
          <w:rFonts w:ascii="Mulish" w:hAnsi="Mulish"/>
        </w:rPr>
        <w:t>2024</w:t>
      </w:r>
      <w:r>
        <w:rPr>
          <w:rFonts w:ascii="Mulish" w:hAnsi="Mulish"/>
        </w:rPr>
        <w:br w:type="page"/>
      </w:r>
    </w:p>
    <w:p w14:paraId="04E4DC2F" w14:textId="77777777" w:rsidR="003E5399" w:rsidRPr="005E61F8" w:rsidRDefault="00F8161B" w:rsidP="003E539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64B9BACA7F5541D8B1C17CFDBE13B93E"/>
          </w:placeholder>
        </w:sdtPr>
        <w:sdtEndPr/>
        <w:sdtContent>
          <w:r w:rsidR="003E539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3E5399" w:rsidRPr="005E61F8" w14:paraId="50852B69" w14:textId="77777777" w:rsidTr="00240E97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ADFA90D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165377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0E48C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60A744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A1C736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E5399" w:rsidRPr="005E61F8" w14:paraId="4388C662" w14:textId="77777777" w:rsidTr="00240E97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C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2B8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B2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A0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21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E5399" w:rsidRPr="005E61F8" w14:paraId="71EB3BCE" w14:textId="77777777" w:rsidTr="00240E97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853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3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DD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DD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8A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E5399" w:rsidRPr="005E61F8" w14:paraId="09E84C6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D7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86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57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A1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01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E5399" w:rsidRPr="005E61F8" w14:paraId="3F477F90" w14:textId="77777777" w:rsidTr="00240E97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08E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030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C74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8F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65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3E5399" w:rsidRPr="005E61F8" w14:paraId="1950A933" w14:textId="77777777" w:rsidTr="00240E97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81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139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DC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0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14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E5399" w:rsidRPr="005E61F8" w14:paraId="6C80E027" w14:textId="77777777" w:rsidTr="00240E97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58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52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D7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D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CB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3E5399" w:rsidRPr="005E61F8" w14:paraId="567B5249" w14:textId="77777777" w:rsidTr="00240E97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F2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1A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DF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A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2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E5399" w:rsidRPr="005E61F8" w14:paraId="16DCCF01" w14:textId="77777777" w:rsidTr="00240E97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61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07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D32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417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D44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E5399" w:rsidRPr="005E61F8" w14:paraId="20B4E0D8" w14:textId="77777777" w:rsidTr="00240E97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29D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B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705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24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DF0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E5399" w:rsidRPr="005E61F8" w14:paraId="673C5981" w14:textId="77777777" w:rsidTr="00240E97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750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FD4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3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DA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486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E5399" w:rsidRPr="005E61F8" w14:paraId="635D868B" w14:textId="77777777" w:rsidTr="00240E97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8BA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145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B19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A39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E5399" w:rsidRPr="005E61F8" w14:paraId="192FB64C" w14:textId="77777777" w:rsidTr="00240E97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68D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B5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9E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8B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08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E5399" w:rsidRPr="005E61F8" w14:paraId="3B9A5928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42D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6D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50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A5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4B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E5399" w:rsidRPr="005E61F8" w14:paraId="3E08F3A6" w14:textId="77777777" w:rsidTr="00240E97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33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9C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E20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47E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EC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E5399" w:rsidRPr="005E61F8" w14:paraId="03CCAA37" w14:textId="77777777" w:rsidTr="00240E97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079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EE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68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1AC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A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E5399" w:rsidRPr="005E61F8" w14:paraId="7B45BEF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C22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C7D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75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CB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A86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E5399" w:rsidRPr="005E61F8" w14:paraId="04999418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656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39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480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91E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6DB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E5399" w:rsidRPr="005E61F8" w14:paraId="14EB1F16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20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03E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68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86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D3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E5399" w:rsidRPr="005E61F8" w14:paraId="2929C726" w14:textId="77777777" w:rsidTr="00240E97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5E7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6E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34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3DA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E8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E5399" w:rsidRPr="005E61F8" w14:paraId="67D88975" w14:textId="77777777" w:rsidTr="00240E97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CFA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F5A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6D9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31F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B1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7B90DA3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3FF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21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7F1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2E7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07F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E5399" w:rsidRPr="005E61F8" w14:paraId="6A03F8A8" w14:textId="77777777" w:rsidTr="00240E97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DF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E6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8E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663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6DC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730DACC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452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09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B1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25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15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E5399" w:rsidRPr="005E61F8" w14:paraId="123B780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8AB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62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A9C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A53C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14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40109DEF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FD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61A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703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62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1EC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E5399" w:rsidRPr="005E61F8" w14:paraId="2DA972D8" w14:textId="77777777" w:rsidTr="00240E97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B5C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EC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B44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39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0D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761DB0DD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981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3F6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EC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839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300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E5399" w:rsidRPr="005E61F8" w14:paraId="4FC22A31" w14:textId="77777777" w:rsidTr="00240E97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CF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6B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4B8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65B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B7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E5399" w:rsidRPr="005E61F8" w14:paraId="2D6DB3A9" w14:textId="77777777" w:rsidTr="00240E97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789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3B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9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B3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39F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E5399" w:rsidRPr="005E61F8" w14:paraId="1A6AED12" w14:textId="77777777" w:rsidTr="00240E97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1D7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AC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1D38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2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781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E5399" w:rsidRPr="005E61F8" w14:paraId="754F86A2" w14:textId="77777777" w:rsidTr="00240E97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931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EB7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15B5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D0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13DC" w14:textId="77777777" w:rsidR="003E5399" w:rsidRPr="005E61F8" w:rsidRDefault="003E5399" w:rsidP="00240E97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E5399" w:rsidRPr="005E61F8" w14:paraId="29703354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D909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33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7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2EE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AD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E5399" w:rsidRPr="005E61F8" w14:paraId="023CB7A2" w14:textId="77777777" w:rsidTr="00240E97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DFD4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9857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0A8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C8B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B321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E5399" w:rsidRPr="005E61F8" w14:paraId="3897E555" w14:textId="77777777" w:rsidTr="00240E97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FA1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0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736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F0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A8F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E5399" w:rsidRPr="005E61F8" w14:paraId="2A6FAE6C" w14:textId="77777777" w:rsidTr="00240E97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CF5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25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532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6E0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338E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3E5399" w:rsidRPr="005E61F8" w14:paraId="5CB0173F" w14:textId="77777777" w:rsidTr="00240E97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24E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5AB5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BDF3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35" w14:textId="77777777" w:rsidR="003E5399" w:rsidRPr="005E61F8" w:rsidRDefault="003E5399" w:rsidP="00240E97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66D" w14:textId="77777777" w:rsidR="003E5399" w:rsidRPr="005E61F8" w:rsidRDefault="003E5399" w:rsidP="00240E97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6A78AB45" w14:textId="77777777" w:rsidR="003E5399" w:rsidRPr="005E61F8" w:rsidRDefault="003E5399" w:rsidP="003E5399">
      <w:pPr>
        <w:pStyle w:val="Cuerpodelboletn"/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sectPr w:rsidR="00623CFC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BB15910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DB274F5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9E9716E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80" type="#_x0000_t75" style="width:9pt;height:9pt" o:bullet="t">
        <v:imagedata r:id="rId1" o:title="BD14533_"/>
      </v:shape>
    </w:pict>
  </w:numPicBullet>
  <w:numPicBullet w:numPicBulletId="1">
    <w:pict>
      <v:shape id="_x0000_i2281" type="#_x0000_t75" style="width:9pt;height:9pt" o:bullet="t">
        <v:imagedata r:id="rId2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1E8511C"/>
    <w:multiLevelType w:val="hybridMultilevel"/>
    <w:tmpl w:val="FD60DB5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6DA"/>
    <w:multiLevelType w:val="hybridMultilevel"/>
    <w:tmpl w:val="6C5EDE6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197FB7"/>
    <w:multiLevelType w:val="hybridMultilevel"/>
    <w:tmpl w:val="DC7C3944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8DC01C8"/>
    <w:multiLevelType w:val="hybridMultilevel"/>
    <w:tmpl w:val="C5B8AC7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36CD"/>
    <w:multiLevelType w:val="hybridMultilevel"/>
    <w:tmpl w:val="40C42100"/>
    <w:lvl w:ilvl="0" w:tplc="D2549F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8256B"/>
    <w:multiLevelType w:val="hybridMultilevel"/>
    <w:tmpl w:val="4436621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01230"/>
    <w:multiLevelType w:val="hybridMultilevel"/>
    <w:tmpl w:val="C576F5C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0"/>
  </w:num>
  <w:num w:numId="5">
    <w:abstractNumId w:val="22"/>
  </w:num>
  <w:num w:numId="6">
    <w:abstractNumId w:val="24"/>
  </w:num>
  <w:num w:numId="7">
    <w:abstractNumId w:val="20"/>
  </w:num>
  <w:num w:numId="8">
    <w:abstractNumId w:val="3"/>
  </w:num>
  <w:num w:numId="9">
    <w:abstractNumId w:val="7"/>
  </w:num>
  <w:num w:numId="10">
    <w:abstractNumId w:val="5"/>
  </w:num>
  <w:num w:numId="11">
    <w:abstractNumId w:val="27"/>
  </w:num>
  <w:num w:numId="12">
    <w:abstractNumId w:val="19"/>
  </w:num>
  <w:num w:numId="13">
    <w:abstractNumId w:val="12"/>
  </w:num>
  <w:num w:numId="14">
    <w:abstractNumId w:val="28"/>
  </w:num>
  <w:num w:numId="15">
    <w:abstractNumId w:val="4"/>
  </w:num>
  <w:num w:numId="16">
    <w:abstractNumId w:val="29"/>
  </w:num>
  <w:num w:numId="17">
    <w:abstractNumId w:val="17"/>
  </w:num>
  <w:num w:numId="18">
    <w:abstractNumId w:val="10"/>
  </w:num>
  <w:num w:numId="19">
    <w:abstractNumId w:val="9"/>
  </w:num>
  <w:num w:numId="20">
    <w:abstractNumId w:val="23"/>
  </w:num>
  <w:num w:numId="21">
    <w:abstractNumId w:val="8"/>
  </w:num>
  <w:num w:numId="22">
    <w:abstractNumId w:val="26"/>
  </w:num>
  <w:num w:numId="23">
    <w:abstractNumId w:val="13"/>
  </w:num>
  <w:num w:numId="24">
    <w:abstractNumId w:val="11"/>
  </w:num>
  <w:num w:numId="25">
    <w:abstractNumId w:val="31"/>
  </w:num>
  <w:num w:numId="26">
    <w:abstractNumId w:val="30"/>
  </w:num>
  <w:num w:numId="27">
    <w:abstractNumId w:val="16"/>
  </w:num>
  <w:num w:numId="28">
    <w:abstractNumId w:val="18"/>
  </w:num>
  <w:num w:numId="29">
    <w:abstractNumId w:val="2"/>
  </w:num>
  <w:num w:numId="30">
    <w:abstractNumId w:val="21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1F9"/>
    <w:rsid w:val="00011946"/>
    <w:rsid w:val="00016718"/>
    <w:rsid w:val="00021914"/>
    <w:rsid w:val="00032D8A"/>
    <w:rsid w:val="00040AF4"/>
    <w:rsid w:val="000443BA"/>
    <w:rsid w:val="00053A0E"/>
    <w:rsid w:val="00055F96"/>
    <w:rsid w:val="0005642F"/>
    <w:rsid w:val="000566BA"/>
    <w:rsid w:val="00072B7E"/>
    <w:rsid w:val="000775A5"/>
    <w:rsid w:val="00085C93"/>
    <w:rsid w:val="000A77F5"/>
    <w:rsid w:val="000C3D98"/>
    <w:rsid w:val="000D3907"/>
    <w:rsid w:val="000D5417"/>
    <w:rsid w:val="000E0A9E"/>
    <w:rsid w:val="000F0DA5"/>
    <w:rsid w:val="00104DE9"/>
    <w:rsid w:val="00104E94"/>
    <w:rsid w:val="001149B1"/>
    <w:rsid w:val="00114C29"/>
    <w:rsid w:val="00132732"/>
    <w:rsid w:val="00146C3C"/>
    <w:rsid w:val="00147132"/>
    <w:rsid w:val="00150F55"/>
    <w:rsid w:val="00164876"/>
    <w:rsid w:val="001715B6"/>
    <w:rsid w:val="001763F8"/>
    <w:rsid w:val="00177E90"/>
    <w:rsid w:val="00183301"/>
    <w:rsid w:val="00184555"/>
    <w:rsid w:val="00187CDD"/>
    <w:rsid w:val="0019448F"/>
    <w:rsid w:val="00194D38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1F0DD5"/>
    <w:rsid w:val="002056CE"/>
    <w:rsid w:val="00205CB8"/>
    <w:rsid w:val="0021682B"/>
    <w:rsid w:val="00231D61"/>
    <w:rsid w:val="002408A5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0836"/>
    <w:rsid w:val="00307FC9"/>
    <w:rsid w:val="0031769F"/>
    <w:rsid w:val="00337C82"/>
    <w:rsid w:val="00347877"/>
    <w:rsid w:val="00352994"/>
    <w:rsid w:val="00355DC0"/>
    <w:rsid w:val="00393F48"/>
    <w:rsid w:val="0039610E"/>
    <w:rsid w:val="003A1694"/>
    <w:rsid w:val="003A390C"/>
    <w:rsid w:val="003B0F99"/>
    <w:rsid w:val="003B399C"/>
    <w:rsid w:val="003B57E6"/>
    <w:rsid w:val="003B6B96"/>
    <w:rsid w:val="003D2C4A"/>
    <w:rsid w:val="003E5399"/>
    <w:rsid w:val="003E564B"/>
    <w:rsid w:val="003E5D2F"/>
    <w:rsid w:val="003E7CF3"/>
    <w:rsid w:val="003F23AA"/>
    <w:rsid w:val="003F4DDD"/>
    <w:rsid w:val="003F527E"/>
    <w:rsid w:val="003F6EDC"/>
    <w:rsid w:val="004061BC"/>
    <w:rsid w:val="00415DBD"/>
    <w:rsid w:val="00422B18"/>
    <w:rsid w:val="004710AE"/>
    <w:rsid w:val="004720A5"/>
    <w:rsid w:val="0047735C"/>
    <w:rsid w:val="004859CC"/>
    <w:rsid w:val="004A1663"/>
    <w:rsid w:val="004C5A13"/>
    <w:rsid w:val="004C6440"/>
    <w:rsid w:val="004C717D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719F"/>
    <w:rsid w:val="00563295"/>
    <w:rsid w:val="00563C6F"/>
    <w:rsid w:val="00564E23"/>
    <w:rsid w:val="005671F5"/>
    <w:rsid w:val="00582A8C"/>
    <w:rsid w:val="0059767A"/>
    <w:rsid w:val="005B11B3"/>
    <w:rsid w:val="005B1544"/>
    <w:rsid w:val="005C4778"/>
    <w:rsid w:val="005D590E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86780"/>
    <w:rsid w:val="00693822"/>
    <w:rsid w:val="0069673B"/>
    <w:rsid w:val="006A682D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03DD"/>
    <w:rsid w:val="00751FAA"/>
    <w:rsid w:val="00760E4B"/>
    <w:rsid w:val="00762914"/>
    <w:rsid w:val="0076567C"/>
    <w:rsid w:val="0076640C"/>
    <w:rsid w:val="00767C60"/>
    <w:rsid w:val="00774C97"/>
    <w:rsid w:val="00777FB3"/>
    <w:rsid w:val="00781700"/>
    <w:rsid w:val="0078747F"/>
    <w:rsid w:val="00790143"/>
    <w:rsid w:val="007942B7"/>
    <w:rsid w:val="007954A6"/>
    <w:rsid w:val="007B0B82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891"/>
    <w:rsid w:val="00865E5A"/>
    <w:rsid w:val="00882A5B"/>
    <w:rsid w:val="00891E6F"/>
    <w:rsid w:val="00894358"/>
    <w:rsid w:val="0089455A"/>
    <w:rsid w:val="00897D04"/>
    <w:rsid w:val="008A5AAE"/>
    <w:rsid w:val="008C12CC"/>
    <w:rsid w:val="008D0F24"/>
    <w:rsid w:val="008D6E75"/>
    <w:rsid w:val="008E7849"/>
    <w:rsid w:val="008F0F7D"/>
    <w:rsid w:val="008F2EF6"/>
    <w:rsid w:val="00902A71"/>
    <w:rsid w:val="009039FD"/>
    <w:rsid w:val="00903FE0"/>
    <w:rsid w:val="00912DB4"/>
    <w:rsid w:val="009437E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1396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25DF"/>
    <w:rsid w:val="00A51AAD"/>
    <w:rsid w:val="00A56942"/>
    <w:rsid w:val="00A670E9"/>
    <w:rsid w:val="00A82709"/>
    <w:rsid w:val="00A858F2"/>
    <w:rsid w:val="00A91DBC"/>
    <w:rsid w:val="00AA0AE1"/>
    <w:rsid w:val="00AB36A5"/>
    <w:rsid w:val="00AC2723"/>
    <w:rsid w:val="00AC4A6F"/>
    <w:rsid w:val="00AD4636"/>
    <w:rsid w:val="00AD6065"/>
    <w:rsid w:val="00AE4F68"/>
    <w:rsid w:val="00AE6A4F"/>
    <w:rsid w:val="00AE6A6E"/>
    <w:rsid w:val="00AF196B"/>
    <w:rsid w:val="00AF5151"/>
    <w:rsid w:val="00B03253"/>
    <w:rsid w:val="00B1184C"/>
    <w:rsid w:val="00B220EC"/>
    <w:rsid w:val="00B46AA0"/>
    <w:rsid w:val="00B5314A"/>
    <w:rsid w:val="00B56A3A"/>
    <w:rsid w:val="00B63AD1"/>
    <w:rsid w:val="00B77C12"/>
    <w:rsid w:val="00B85EA1"/>
    <w:rsid w:val="00B87734"/>
    <w:rsid w:val="00B916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2E7F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3F5A"/>
    <w:rsid w:val="00D77D83"/>
    <w:rsid w:val="00D9090A"/>
    <w:rsid w:val="00D96084"/>
    <w:rsid w:val="00DA6660"/>
    <w:rsid w:val="00DC5B52"/>
    <w:rsid w:val="00DD29C6"/>
    <w:rsid w:val="00DD515F"/>
    <w:rsid w:val="00DD6DC6"/>
    <w:rsid w:val="00DF25D7"/>
    <w:rsid w:val="00DF54AF"/>
    <w:rsid w:val="00DF555F"/>
    <w:rsid w:val="00DF56A7"/>
    <w:rsid w:val="00E023B5"/>
    <w:rsid w:val="00E07201"/>
    <w:rsid w:val="00E17DF6"/>
    <w:rsid w:val="00E33169"/>
    <w:rsid w:val="00E502A0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8161B"/>
    <w:rsid w:val="00F95333"/>
    <w:rsid w:val="00FA0C58"/>
    <w:rsid w:val="00FA11BE"/>
    <w:rsid w:val="00FA1911"/>
    <w:rsid w:val="00FA5997"/>
    <w:rsid w:val="00FA5AFD"/>
    <w:rsid w:val="00FB5F9E"/>
    <w:rsid w:val="00FC2F91"/>
    <w:rsid w:val="00FC4E74"/>
    <w:rsid w:val="00FD4E10"/>
    <w:rsid w:val="00FD5F8D"/>
    <w:rsid w:val="00FE3C48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F23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EE26D0DD24256894CA6C3FFA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A8D3-216D-46F1-9EF3-EDC62F8D490B}"/>
      </w:docPartPr>
      <w:docPartBody>
        <w:p w:rsidR="00285C9F" w:rsidRDefault="00E518C8" w:rsidP="00E518C8">
          <w:pPr>
            <w:pStyle w:val="409EE26D0DD24256894CA6C3FFA6FEB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1726EC20881428591794A4770CC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C884-4826-401B-BE6E-C9D0F6182C89}"/>
      </w:docPartPr>
      <w:docPartBody>
        <w:p w:rsidR="00285C9F" w:rsidRDefault="00E518C8" w:rsidP="00E518C8">
          <w:pPr>
            <w:pStyle w:val="91726EC20881428591794A4770CC90D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32B7C5345144C1499DEC8B724A9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9EC-8887-4F5B-85B5-4C97FDCE41C5}"/>
      </w:docPartPr>
      <w:docPartBody>
        <w:p w:rsidR="00285C9F" w:rsidRDefault="00E518C8" w:rsidP="00E518C8">
          <w:pPr>
            <w:pStyle w:val="632B7C5345144C1499DEC8B724A90D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4B9BACA7F5541D8B1C17CFDBE13B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464E-B679-4F1B-A60E-F16833E27410}"/>
      </w:docPartPr>
      <w:docPartBody>
        <w:p w:rsidR="00285C9F" w:rsidRDefault="00E518C8" w:rsidP="00E518C8">
          <w:pPr>
            <w:pStyle w:val="64B9BACA7F5541D8B1C17CFDBE13B93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285C9F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18C8"/>
    <w:rPr>
      <w:color w:val="808080"/>
    </w:rPr>
  </w:style>
  <w:style w:type="paragraph" w:customStyle="1" w:styleId="409EE26D0DD24256894CA6C3FFA6FEBD">
    <w:name w:val="409EE26D0DD24256894CA6C3FFA6FEBD"/>
    <w:rsid w:val="00E518C8"/>
    <w:pPr>
      <w:spacing w:after="160" w:line="259" w:lineRule="auto"/>
    </w:pPr>
  </w:style>
  <w:style w:type="paragraph" w:customStyle="1" w:styleId="91726EC20881428591794A4770CC90DD">
    <w:name w:val="91726EC20881428591794A4770CC90DD"/>
    <w:rsid w:val="00E518C8"/>
    <w:pPr>
      <w:spacing w:after="160" w:line="259" w:lineRule="auto"/>
    </w:pPr>
  </w:style>
  <w:style w:type="paragraph" w:customStyle="1" w:styleId="632B7C5345144C1499DEC8B724A90D16">
    <w:name w:val="632B7C5345144C1499DEC8B724A90D16"/>
    <w:rsid w:val="00E518C8"/>
    <w:pPr>
      <w:spacing w:after="160" w:line="259" w:lineRule="auto"/>
    </w:pPr>
  </w:style>
  <w:style w:type="paragraph" w:customStyle="1" w:styleId="64B9BACA7F5541D8B1C17CFDBE13B93E">
    <w:name w:val="64B9BACA7F5541D8B1C17CFDBE13B93E"/>
    <w:rsid w:val="00E518C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4873beb7-5857-4685-be1f-d57550cc96c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4</Pages>
  <Words>956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2024-08-29T10:40:00Z</dcterms:created>
  <dcterms:modified xsi:type="dcterms:W3CDTF">2024-08-29T10:45:00Z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