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0D31A8AB" w:rsidR="00D361A9" w:rsidRDefault="00CD0B95">
      <w:pPr>
        <w:rPr>
          <w:rFonts w:ascii="Mulish" w:hAnsi="Mulish"/>
        </w:rPr>
      </w:pPr>
      <w:r>
        <w:rPr>
          <w:rFonts w:ascii="Mulish" w:hAnsi="Mulish"/>
        </w:rPr>
        <w:t xml:space="preserve">El </w:t>
      </w:r>
      <w:r w:rsidR="00756B0E" w:rsidRPr="00756B0E">
        <w:rPr>
          <w:rFonts w:ascii="Mulish" w:hAnsi="Mulish"/>
        </w:rPr>
        <w:t>Consorcio de la Zona Franca de Santa Cruz de Tenerife</w:t>
      </w:r>
      <w:r w:rsidR="00673822">
        <w:rPr>
          <w:rFonts w:ascii="Mulish" w:hAnsi="Mulish"/>
        </w:rPr>
        <w:t xml:space="preserve"> </w:t>
      </w:r>
      <w:r>
        <w:rPr>
          <w:rFonts w:ascii="Mulish" w:hAnsi="Mulish"/>
        </w:rPr>
        <w:t>no</w:t>
      </w:r>
      <w:r w:rsidR="00334CF9" w:rsidRPr="00A97132">
        <w:rPr>
          <w:rFonts w:ascii="Mulish" w:hAnsi="Mulish"/>
        </w:rPr>
        <w:t xml:space="preserve">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003747"/>
    <w:rsid w:val="00150A78"/>
    <w:rsid w:val="00334CF9"/>
    <w:rsid w:val="005E7191"/>
    <w:rsid w:val="00613793"/>
    <w:rsid w:val="00673822"/>
    <w:rsid w:val="00756B0E"/>
    <w:rsid w:val="008210E4"/>
    <w:rsid w:val="00A97132"/>
    <w:rsid w:val="00B171AE"/>
    <w:rsid w:val="00BA0040"/>
    <w:rsid w:val="00CD0B95"/>
    <w:rsid w:val="00D361A9"/>
    <w:rsid w:val="00D95232"/>
    <w:rsid w:val="00E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107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2024-05-24T11:45:00Z</dcterms:created>
  <dcterms:modified xsi:type="dcterms:W3CDTF">2024-05-24T11:45:00Z</dcterms:modified>
</cp:coreProperties>
</file>