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377677" w:rsidRDefault="00DF25D7">
      <w:pPr>
        <w:rPr>
          <w:rFonts w:ascii="Mulish" w:hAnsi="Mulish"/>
        </w:rPr>
      </w:pPr>
      <w:r w:rsidRPr="00377677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61547E57" w:rsidR="00EB68A3" w:rsidRDefault="00CE3BC1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Informe de </w:t>
                                </w:r>
                                <w:proofErr w:type="gramStart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</w:t>
                                </w:r>
                                <w:proofErr w:type="gramEnd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cumplimiento de las recomendaciones efectuadas por el CTBG en materia de Publicidad Activa</w:t>
                                </w:r>
                              </w:sdtContent>
                            </w:sdt>
                            <w:r w:rsidR="00EB68A3" w:rsidRPr="007F1D56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61547E57" w:rsidR="00EB68A3" w:rsidRDefault="00600D03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Informe de </w:t>
                          </w:r>
                          <w:proofErr w:type="gramStart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</w:t>
                          </w:r>
                          <w:proofErr w:type="gramEnd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cumplimiento de las recomendaciones efectuadas por el CTBG en materia de Publicidad Activa</w:t>
                          </w:r>
                        </w:sdtContent>
                      </w:sdt>
                      <w:r w:rsidR="00EB68A3" w:rsidRPr="007F1D56"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377677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377677" w:rsidRDefault="0082470D">
      <w:pPr>
        <w:rPr>
          <w:rFonts w:ascii="Mulish" w:hAnsi="Mulish"/>
        </w:rPr>
      </w:pPr>
    </w:p>
    <w:p w14:paraId="00CD97DB" w14:textId="77777777" w:rsidR="0082470D" w:rsidRPr="00377677" w:rsidRDefault="0082470D">
      <w:pPr>
        <w:rPr>
          <w:rFonts w:ascii="Mulish" w:hAnsi="Mulish"/>
        </w:rPr>
      </w:pPr>
    </w:p>
    <w:p w14:paraId="6A476580" w14:textId="77777777" w:rsidR="0082470D" w:rsidRPr="00377677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377677" w:rsidRDefault="0082470D" w:rsidP="0082470D">
      <w:pPr>
        <w:rPr>
          <w:rFonts w:ascii="Mulish" w:hAnsi="Mulish"/>
          <w:b/>
          <w:sz w:val="36"/>
        </w:rPr>
      </w:pPr>
    </w:p>
    <w:p w14:paraId="3F90D66C" w14:textId="77777777" w:rsidR="0082470D" w:rsidRPr="00377677" w:rsidRDefault="00751FAA" w:rsidP="0082470D">
      <w:pPr>
        <w:rPr>
          <w:rFonts w:ascii="Mulish" w:hAnsi="Mulish"/>
          <w:b/>
          <w:sz w:val="36"/>
        </w:rPr>
      </w:pPr>
      <w:r w:rsidRPr="00377677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Pr="00377677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377677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377677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377677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377677" w14:paraId="69022734" w14:textId="77777777" w:rsidTr="00623CFC">
        <w:tc>
          <w:tcPr>
            <w:tcW w:w="3625" w:type="dxa"/>
          </w:tcPr>
          <w:p w14:paraId="705ACB26" w14:textId="77777777" w:rsidR="00623CFC" w:rsidRPr="00377677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377677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258758A7" w:rsidR="00623CFC" w:rsidRPr="00377677" w:rsidRDefault="004547CB" w:rsidP="002609C9">
            <w:pPr>
              <w:jc w:val="both"/>
              <w:rPr>
                <w:rFonts w:ascii="Mulish" w:hAnsi="Mulish"/>
                <w:sz w:val="24"/>
              </w:rPr>
            </w:pPr>
            <w:proofErr w:type="spellStart"/>
            <w:r w:rsidRPr="00377677">
              <w:rPr>
                <w:rFonts w:ascii="Mulish" w:hAnsi="Mulish"/>
                <w:sz w:val="24"/>
              </w:rPr>
              <w:t>Logirail</w:t>
            </w:r>
            <w:proofErr w:type="spellEnd"/>
            <w:r w:rsidR="002609C9" w:rsidRPr="00377677">
              <w:rPr>
                <w:rFonts w:ascii="Mulish" w:hAnsi="Mulish"/>
                <w:sz w:val="24"/>
              </w:rPr>
              <w:t xml:space="preserve"> SME </w:t>
            </w:r>
            <w:r w:rsidRPr="00377677">
              <w:rPr>
                <w:rFonts w:ascii="Mulish" w:hAnsi="Mulish"/>
                <w:sz w:val="24"/>
              </w:rPr>
              <w:t>SA</w:t>
            </w:r>
          </w:p>
        </w:tc>
      </w:tr>
      <w:tr w:rsidR="00623CFC" w:rsidRPr="00377677" w14:paraId="0EABDAFA" w14:textId="77777777" w:rsidTr="00623CFC">
        <w:tc>
          <w:tcPr>
            <w:tcW w:w="3625" w:type="dxa"/>
          </w:tcPr>
          <w:p w14:paraId="12A6D2F4" w14:textId="77777777" w:rsidR="00623CFC" w:rsidRPr="00377677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377677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4F7A50C" w14:textId="1E511396" w:rsidR="00623CFC" w:rsidRPr="00377677" w:rsidRDefault="00623CFC" w:rsidP="00B77E42">
            <w:pPr>
              <w:rPr>
                <w:rFonts w:ascii="Mulish" w:hAnsi="Mulish"/>
                <w:sz w:val="24"/>
              </w:rPr>
            </w:pPr>
            <w:r w:rsidRPr="00377677">
              <w:rPr>
                <w:rFonts w:ascii="Mulish" w:hAnsi="Mulish"/>
                <w:sz w:val="24"/>
              </w:rPr>
              <w:t>0</w:t>
            </w:r>
            <w:r w:rsidR="004547CB" w:rsidRPr="00377677">
              <w:rPr>
                <w:rFonts w:ascii="Mulish" w:hAnsi="Mulish"/>
                <w:sz w:val="24"/>
              </w:rPr>
              <w:t>5</w:t>
            </w:r>
            <w:r w:rsidRPr="00377677">
              <w:rPr>
                <w:rFonts w:ascii="Mulish" w:hAnsi="Mulish"/>
                <w:sz w:val="24"/>
              </w:rPr>
              <w:t>/03/202</w:t>
            </w:r>
            <w:r w:rsidR="002609C9" w:rsidRPr="00377677">
              <w:rPr>
                <w:rFonts w:ascii="Mulish" w:hAnsi="Mulish"/>
                <w:sz w:val="24"/>
              </w:rPr>
              <w:t>4</w:t>
            </w:r>
          </w:p>
          <w:p w14:paraId="4B837EFF" w14:textId="226BAB03" w:rsidR="00623CFC" w:rsidRPr="00377677" w:rsidRDefault="00623CFC" w:rsidP="00B77E42">
            <w:pPr>
              <w:rPr>
                <w:rFonts w:ascii="Mulish" w:hAnsi="Mulish"/>
                <w:sz w:val="24"/>
              </w:rPr>
            </w:pPr>
            <w:r w:rsidRPr="00377677">
              <w:rPr>
                <w:rFonts w:ascii="Mulish" w:hAnsi="Mulish"/>
                <w:sz w:val="24"/>
              </w:rPr>
              <w:t xml:space="preserve">Segunda revisión: </w:t>
            </w:r>
            <w:r w:rsidR="00C030C1" w:rsidRPr="00377677">
              <w:rPr>
                <w:rFonts w:ascii="Mulish" w:hAnsi="Mulish"/>
                <w:sz w:val="24"/>
              </w:rPr>
              <w:t>05/04/2024</w:t>
            </w:r>
          </w:p>
        </w:tc>
      </w:tr>
    </w:tbl>
    <w:p w14:paraId="460832EE" w14:textId="77777777" w:rsidR="00623CFC" w:rsidRPr="00377677" w:rsidRDefault="00623CFC" w:rsidP="00415DBD">
      <w:pPr>
        <w:rPr>
          <w:rFonts w:ascii="Mulish" w:hAnsi="Mulish"/>
        </w:rPr>
      </w:pPr>
    </w:p>
    <w:p w14:paraId="5C6C9FDA" w14:textId="77777777" w:rsidR="00623CFC" w:rsidRPr="00377677" w:rsidRDefault="00623CFC" w:rsidP="00415DBD">
      <w:pPr>
        <w:rPr>
          <w:rFonts w:ascii="Mulish" w:hAnsi="Mulish"/>
        </w:rPr>
      </w:pPr>
    </w:p>
    <w:p w14:paraId="2A8B3BDC" w14:textId="77777777" w:rsidR="0082470D" w:rsidRPr="00377677" w:rsidRDefault="00CE3BC1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377677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377677" w:rsidRDefault="0082470D" w:rsidP="0082470D">
      <w:pPr>
        <w:rPr>
          <w:rFonts w:ascii="Mulish" w:hAnsi="Mulish"/>
        </w:rPr>
      </w:pPr>
    </w:p>
    <w:p w14:paraId="79FB20F4" w14:textId="77777777" w:rsidR="00760E4B" w:rsidRPr="00377677" w:rsidRDefault="00760E4B" w:rsidP="003E564B">
      <w:pPr>
        <w:pStyle w:val="Cuerpodelboletn"/>
        <w:rPr>
          <w:rFonts w:ascii="Mulish" w:hAnsi="Mulish"/>
        </w:rPr>
        <w:sectPr w:rsidR="00760E4B" w:rsidRPr="00377677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877"/>
        <w:gridCol w:w="2523"/>
      </w:tblGrid>
      <w:tr w:rsidR="00A249BB" w:rsidRPr="00377677" w14:paraId="20B915EC" w14:textId="77777777" w:rsidTr="00C4698F">
        <w:trPr>
          <w:tblHeader/>
        </w:trPr>
        <w:tc>
          <w:tcPr>
            <w:tcW w:w="1661" w:type="dxa"/>
            <w:shd w:val="clear" w:color="auto" w:fill="008A3E"/>
          </w:tcPr>
          <w:p w14:paraId="322C3903" w14:textId="77777777" w:rsidR="00A249BB" w:rsidRPr="00377677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377677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272" w:type="dxa"/>
            <w:gridSpan w:val="2"/>
            <w:shd w:val="clear" w:color="auto" w:fill="008A3E"/>
          </w:tcPr>
          <w:p w14:paraId="6593F20B" w14:textId="77777777" w:rsidR="00A249BB" w:rsidRPr="00377677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377677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523" w:type="dxa"/>
            <w:shd w:val="clear" w:color="auto" w:fill="008A3E"/>
          </w:tcPr>
          <w:p w14:paraId="77B9748C" w14:textId="77777777" w:rsidR="00A249BB" w:rsidRPr="00377677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377677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377677" w14:paraId="4E526B9A" w14:textId="77777777" w:rsidTr="00166F62">
        <w:tc>
          <w:tcPr>
            <w:tcW w:w="1661" w:type="dxa"/>
            <w:vMerge w:val="restart"/>
            <w:vAlign w:val="center"/>
          </w:tcPr>
          <w:p w14:paraId="778ACA55" w14:textId="77777777" w:rsidR="00D77D83" w:rsidRPr="00377677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28129A6" w14:textId="77777777" w:rsidR="00D77D83" w:rsidRPr="00377677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877" w:type="dxa"/>
            <w:vAlign w:val="center"/>
          </w:tcPr>
          <w:p w14:paraId="50278811" w14:textId="77777777" w:rsidR="00D77D83" w:rsidRPr="00377677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179BC7F3" w14:textId="77777777" w:rsidR="00D77D83" w:rsidRPr="00377677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377677" w14:paraId="57F659DE" w14:textId="77777777" w:rsidTr="00166F62">
        <w:tc>
          <w:tcPr>
            <w:tcW w:w="1661" w:type="dxa"/>
            <w:vMerge/>
          </w:tcPr>
          <w:p w14:paraId="4AF6C0DF" w14:textId="77777777" w:rsidR="00D77D83" w:rsidRPr="00377677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377677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877" w:type="dxa"/>
            <w:vAlign w:val="center"/>
          </w:tcPr>
          <w:p w14:paraId="2006F714" w14:textId="77777777" w:rsidR="00D77D83" w:rsidRPr="00377677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6417370" w14:textId="77777777" w:rsidR="00D77D83" w:rsidRPr="00377677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377677" w14:paraId="27402B8A" w14:textId="77777777" w:rsidTr="00166F62">
        <w:tc>
          <w:tcPr>
            <w:tcW w:w="1661" w:type="dxa"/>
            <w:vMerge/>
          </w:tcPr>
          <w:p w14:paraId="20E26CBF" w14:textId="77777777" w:rsidR="00D77D83" w:rsidRPr="00377677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377677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877" w:type="dxa"/>
            <w:vAlign w:val="center"/>
          </w:tcPr>
          <w:p w14:paraId="2D6648DC" w14:textId="5168085B" w:rsidR="00D77D83" w:rsidRPr="00377677" w:rsidRDefault="00D77D83" w:rsidP="009600CD">
            <w:pPr>
              <w:pStyle w:val="Prrafodelista"/>
              <w:numPr>
                <w:ilvl w:val="0"/>
                <w:numId w:val="26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805F2CB" w14:textId="3AA359C6" w:rsidR="00D77D83" w:rsidRPr="00377677" w:rsidRDefault="009600CD" w:rsidP="002E1A55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D77D83" w:rsidRPr="00377677" w14:paraId="7F1C0DEC" w14:textId="77777777" w:rsidTr="00166F62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377677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377677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877" w:type="dxa"/>
            <w:vAlign w:val="center"/>
          </w:tcPr>
          <w:p w14:paraId="4E246E94" w14:textId="0CAE2004" w:rsidR="00D77D83" w:rsidRPr="00377677" w:rsidRDefault="00870E05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66B3143B" w14:textId="33BD63DF" w:rsidR="00D77D83" w:rsidRPr="00377677" w:rsidRDefault="00870E05" w:rsidP="002E1A55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5B11B3" w:rsidRPr="00377677" w14:paraId="25FD81B6" w14:textId="77777777" w:rsidTr="00166F62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0C65C61" w14:textId="77D313E7" w:rsidR="005B11B3" w:rsidRPr="00377677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178C5B99" w:rsidR="005B11B3" w:rsidRPr="00377677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877" w:type="dxa"/>
          </w:tcPr>
          <w:p w14:paraId="32BE8DB6" w14:textId="77777777" w:rsidR="005B11B3" w:rsidRPr="00377677" w:rsidRDefault="005B11B3" w:rsidP="00C030C1">
            <w:pPr>
              <w:ind w:left="426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34F585B" w14:textId="4E0DEFEF" w:rsidR="005B11B3" w:rsidRPr="00377677" w:rsidRDefault="005B1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377677" w14:paraId="7F8723A8" w14:textId="77777777" w:rsidTr="00166F62">
        <w:tc>
          <w:tcPr>
            <w:tcW w:w="1661" w:type="dxa"/>
            <w:vMerge/>
            <w:vAlign w:val="center"/>
          </w:tcPr>
          <w:p w14:paraId="39CCF68C" w14:textId="77777777" w:rsidR="00F361B3" w:rsidRPr="0037767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1B1C00" w14:textId="77777777" w:rsidR="00F361B3" w:rsidRPr="0037767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360DD5E3" w14:textId="77777777" w:rsidR="00F361B3" w:rsidRPr="00377677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BD32D8C" w14:textId="77777777" w:rsidR="00F361B3" w:rsidRPr="0037767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377677" w14:paraId="3E7A1C26" w14:textId="77777777" w:rsidTr="00166F62">
        <w:tc>
          <w:tcPr>
            <w:tcW w:w="1661" w:type="dxa"/>
            <w:vMerge/>
            <w:vAlign w:val="center"/>
          </w:tcPr>
          <w:p w14:paraId="7E6FCF06" w14:textId="77777777" w:rsidR="00F361B3" w:rsidRPr="0037767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2662812" w14:textId="77777777" w:rsidR="00F361B3" w:rsidRPr="0037767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877" w:type="dxa"/>
            <w:shd w:val="pct25" w:color="auto" w:fill="auto"/>
          </w:tcPr>
          <w:p w14:paraId="441BFD00" w14:textId="77777777" w:rsidR="00F361B3" w:rsidRPr="00377677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pct25" w:color="auto" w:fill="auto"/>
          </w:tcPr>
          <w:p w14:paraId="00C5C744" w14:textId="77777777" w:rsidR="00F361B3" w:rsidRPr="0037767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377677" w14:paraId="5188F761" w14:textId="77777777" w:rsidTr="00166F62">
        <w:tc>
          <w:tcPr>
            <w:tcW w:w="1661" w:type="dxa"/>
            <w:vMerge/>
            <w:vAlign w:val="center"/>
          </w:tcPr>
          <w:p w14:paraId="6D96AA3B" w14:textId="77777777" w:rsidR="00F361B3" w:rsidRPr="0037767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77777777" w:rsidR="00F361B3" w:rsidRPr="0037767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877" w:type="dxa"/>
          </w:tcPr>
          <w:p w14:paraId="4A565035" w14:textId="77777777" w:rsidR="00F361B3" w:rsidRPr="00377677" w:rsidRDefault="00F361B3" w:rsidP="002609C9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6C4FEECC" w14:textId="4EFE463F" w:rsidR="00F361B3" w:rsidRPr="00377677" w:rsidRDefault="002609C9" w:rsidP="002E1A55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361B3" w:rsidRPr="00377677" w14:paraId="0E100D74" w14:textId="77777777" w:rsidTr="00166F62">
        <w:tc>
          <w:tcPr>
            <w:tcW w:w="1661" w:type="dxa"/>
            <w:vMerge/>
            <w:vAlign w:val="center"/>
          </w:tcPr>
          <w:p w14:paraId="0E87140A" w14:textId="77777777" w:rsidR="00F361B3" w:rsidRPr="0037767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77777777" w:rsidR="00F361B3" w:rsidRPr="0037767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877" w:type="dxa"/>
          </w:tcPr>
          <w:p w14:paraId="1B30813B" w14:textId="162A141C" w:rsidR="00F361B3" w:rsidRPr="00377677" w:rsidRDefault="00F361B3" w:rsidP="00166F62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EDA76E5" w14:textId="62582A4B" w:rsidR="00F361B3" w:rsidRPr="00377677" w:rsidRDefault="009600CD" w:rsidP="002E1A55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361B3" w:rsidRPr="00377677" w14:paraId="03D79CE5" w14:textId="77777777" w:rsidTr="00166F62">
        <w:tc>
          <w:tcPr>
            <w:tcW w:w="1661" w:type="dxa"/>
            <w:vMerge/>
            <w:vAlign w:val="center"/>
          </w:tcPr>
          <w:p w14:paraId="18E0E1F3" w14:textId="77777777" w:rsidR="00F361B3" w:rsidRPr="0037767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77777777" w:rsidR="00F361B3" w:rsidRPr="0037767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877" w:type="dxa"/>
          </w:tcPr>
          <w:p w14:paraId="37BA24B8" w14:textId="77777777" w:rsidR="00F361B3" w:rsidRPr="00377677" w:rsidRDefault="00F361B3" w:rsidP="002609C9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7B1F88FF" w14:textId="6FE5C19D" w:rsidR="00F361B3" w:rsidRPr="00377677" w:rsidRDefault="002609C9" w:rsidP="002E1A55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361B3" w:rsidRPr="00377677" w14:paraId="01720E37" w14:textId="77777777" w:rsidTr="00166F62">
        <w:tc>
          <w:tcPr>
            <w:tcW w:w="1661" w:type="dxa"/>
            <w:vMerge/>
            <w:vAlign w:val="center"/>
          </w:tcPr>
          <w:p w14:paraId="01AAB338" w14:textId="77777777" w:rsidR="00F361B3" w:rsidRPr="0037767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CAA1D66" w14:textId="77777777" w:rsidR="00F361B3" w:rsidRPr="0037767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7536926B" w14:textId="6B5B764E" w:rsidR="00F361B3" w:rsidRPr="00377677" w:rsidRDefault="00F361B3" w:rsidP="009600CD">
            <w:pPr>
              <w:pStyle w:val="Prrafodelista"/>
              <w:numPr>
                <w:ilvl w:val="0"/>
                <w:numId w:val="26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99C04D4" w14:textId="63EE2543" w:rsidR="00F361B3" w:rsidRPr="00377677" w:rsidRDefault="009600CD" w:rsidP="002E1A55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361B3" w:rsidRPr="00377677" w14:paraId="7C1D17D4" w14:textId="77777777" w:rsidTr="00166F62">
        <w:tc>
          <w:tcPr>
            <w:tcW w:w="1661" w:type="dxa"/>
            <w:vMerge/>
            <w:vAlign w:val="center"/>
          </w:tcPr>
          <w:p w14:paraId="0F97F540" w14:textId="77777777" w:rsidR="00F361B3" w:rsidRPr="0037767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3A8649A" w14:textId="77777777" w:rsidR="00F361B3" w:rsidRPr="00377677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877" w:type="dxa"/>
            <w:shd w:val="pct25" w:color="auto" w:fill="auto"/>
          </w:tcPr>
          <w:p w14:paraId="7E2850CE" w14:textId="77777777" w:rsidR="00F361B3" w:rsidRPr="00377677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pct25" w:color="auto" w:fill="auto"/>
          </w:tcPr>
          <w:p w14:paraId="6BB0E3B9" w14:textId="77777777" w:rsidR="00F361B3" w:rsidRPr="0037767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377677" w14:paraId="0EA6C8C5" w14:textId="77777777" w:rsidTr="00166F62">
        <w:tc>
          <w:tcPr>
            <w:tcW w:w="1661" w:type="dxa"/>
            <w:vMerge/>
            <w:vAlign w:val="center"/>
          </w:tcPr>
          <w:p w14:paraId="03282850" w14:textId="77777777" w:rsidR="00F361B3" w:rsidRPr="0037767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69F4820" w14:textId="77777777" w:rsidR="00F361B3" w:rsidRPr="00377677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877" w:type="dxa"/>
            <w:shd w:val="pct25" w:color="auto" w:fill="auto"/>
          </w:tcPr>
          <w:p w14:paraId="179EBCE9" w14:textId="77777777" w:rsidR="00F361B3" w:rsidRPr="00377677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pct25" w:color="auto" w:fill="auto"/>
          </w:tcPr>
          <w:p w14:paraId="3FC1F37D" w14:textId="77777777" w:rsidR="00F361B3" w:rsidRPr="0037767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377677" w14:paraId="6338E894" w14:textId="77777777" w:rsidTr="00166F62">
        <w:tc>
          <w:tcPr>
            <w:tcW w:w="1661" w:type="dxa"/>
            <w:vMerge/>
            <w:vAlign w:val="center"/>
          </w:tcPr>
          <w:p w14:paraId="2F70F68C" w14:textId="77777777" w:rsidR="00F361B3" w:rsidRPr="0037767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BAF2F8E" w14:textId="77777777" w:rsidR="00F361B3" w:rsidRPr="00377677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877" w:type="dxa"/>
            <w:shd w:val="pct25" w:color="auto" w:fill="auto"/>
          </w:tcPr>
          <w:p w14:paraId="2AC01422" w14:textId="77777777" w:rsidR="00F361B3" w:rsidRPr="00377677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pct25" w:color="auto" w:fill="auto"/>
          </w:tcPr>
          <w:p w14:paraId="25D12303" w14:textId="77777777" w:rsidR="00F361B3" w:rsidRPr="0037767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377677" w14:paraId="77FDFB7D" w14:textId="77777777" w:rsidTr="00166F62">
        <w:tc>
          <w:tcPr>
            <w:tcW w:w="1661" w:type="dxa"/>
            <w:vMerge/>
            <w:vAlign w:val="center"/>
          </w:tcPr>
          <w:p w14:paraId="193F6257" w14:textId="77777777" w:rsidR="00F361B3" w:rsidRPr="0037767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FAC5EA6" w14:textId="77777777" w:rsidR="00F361B3" w:rsidRPr="0037767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877" w:type="dxa"/>
            <w:shd w:val="pct25" w:color="auto" w:fill="auto"/>
          </w:tcPr>
          <w:p w14:paraId="02B7E53E" w14:textId="77777777" w:rsidR="00F361B3" w:rsidRPr="00377677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pct25" w:color="auto" w:fill="auto"/>
          </w:tcPr>
          <w:p w14:paraId="63E23451" w14:textId="77777777" w:rsidR="00F361B3" w:rsidRPr="0037767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377677" w14:paraId="370980B3" w14:textId="77777777" w:rsidTr="00166F62">
        <w:tc>
          <w:tcPr>
            <w:tcW w:w="1661" w:type="dxa"/>
            <w:vMerge/>
            <w:vAlign w:val="center"/>
          </w:tcPr>
          <w:p w14:paraId="65A5E91D" w14:textId="77777777" w:rsidR="00F361B3" w:rsidRPr="0037767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8ECDD5F" w14:textId="77777777" w:rsidR="00F361B3" w:rsidRPr="00377677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877" w:type="dxa"/>
            <w:shd w:val="pct25" w:color="auto" w:fill="auto"/>
          </w:tcPr>
          <w:p w14:paraId="21F54534" w14:textId="77777777" w:rsidR="00F361B3" w:rsidRPr="00377677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pct25" w:color="auto" w:fill="auto"/>
          </w:tcPr>
          <w:p w14:paraId="596C9E80" w14:textId="77777777" w:rsidR="00F361B3" w:rsidRPr="0037767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377677" w14:paraId="21918000" w14:textId="77777777" w:rsidTr="00166F62">
        <w:tc>
          <w:tcPr>
            <w:tcW w:w="1661" w:type="dxa"/>
            <w:vMerge/>
            <w:vAlign w:val="center"/>
          </w:tcPr>
          <w:p w14:paraId="029B1199" w14:textId="77777777" w:rsidR="00F361B3" w:rsidRPr="0037767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1FEC166" w14:textId="77777777" w:rsidR="00F361B3" w:rsidRPr="0037767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877" w:type="dxa"/>
          </w:tcPr>
          <w:p w14:paraId="754E1CFA" w14:textId="77777777" w:rsidR="00F361B3" w:rsidRPr="00377677" w:rsidRDefault="00F361B3" w:rsidP="00870E05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0BA9922" w14:textId="44ECE058" w:rsidR="00F361B3" w:rsidRPr="0037767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377677" w14:paraId="7E530259" w14:textId="77777777" w:rsidTr="00166F62">
        <w:tc>
          <w:tcPr>
            <w:tcW w:w="1661" w:type="dxa"/>
            <w:vMerge/>
            <w:vAlign w:val="center"/>
          </w:tcPr>
          <w:p w14:paraId="65E840E3" w14:textId="77777777" w:rsidR="00F361B3" w:rsidRPr="0037767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A0E29D8" w14:textId="77777777" w:rsidR="00F361B3" w:rsidRPr="00377677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877" w:type="dxa"/>
          </w:tcPr>
          <w:p w14:paraId="2C681418" w14:textId="6B5EC827" w:rsidR="00F361B3" w:rsidRPr="00377677" w:rsidRDefault="00F361B3" w:rsidP="00C030C1">
            <w:pPr>
              <w:pStyle w:val="Prrafodelista"/>
              <w:numPr>
                <w:ilvl w:val="0"/>
                <w:numId w:val="27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FD7A148" w14:textId="58996908" w:rsidR="00F361B3" w:rsidRPr="00377677" w:rsidRDefault="00C030C1" w:rsidP="002E1A55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Si, en los cuadros resumen de contratación se ha incluido una columna para reflejar las modificaciones</w:t>
            </w:r>
          </w:p>
        </w:tc>
      </w:tr>
      <w:tr w:rsidR="00F361B3" w:rsidRPr="00377677" w14:paraId="60CA308C" w14:textId="77777777" w:rsidTr="00166F62">
        <w:tc>
          <w:tcPr>
            <w:tcW w:w="1661" w:type="dxa"/>
            <w:vMerge/>
            <w:vAlign w:val="center"/>
          </w:tcPr>
          <w:p w14:paraId="518DFD34" w14:textId="77777777" w:rsidR="00F361B3" w:rsidRPr="0037767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F378AE2" w14:textId="77777777" w:rsidR="00F361B3" w:rsidRPr="00377677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877" w:type="dxa"/>
          </w:tcPr>
          <w:p w14:paraId="20D7D586" w14:textId="77777777" w:rsidR="00F361B3" w:rsidRPr="00377677" w:rsidRDefault="00F361B3" w:rsidP="00870E05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13272BDB" w14:textId="5FDB386C" w:rsidR="00F361B3" w:rsidRPr="0037767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377677" w14:paraId="6CC992DC" w14:textId="77777777" w:rsidTr="00166F62">
        <w:tc>
          <w:tcPr>
            <w:tcW w:w="1661" w:type="dxa"/>
            <w:vMerge/>
            <w:vAlign w:val="center"/>
          </w:tcPr>
          <w:p w14:paraId="47B54958" w14:textId="77777777" w:rsidR="00F361B3" w:rsidRPr="0037767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CB90AF" w14:textId="77777777" w:rsidR="00F361B3" w:rsidRPr="00377677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877" w:type="dxa"/>
          </w:tcPr>
          <w:p w14:paraId="6C7A49A3" w14:textId="321B3E62" w:rsidR="00F361B3" w:rsidRPr="00377677" w:rsidRDefault="00F361B3" w:rsidP="00527E88">
            <w:pPr>
              <w:pStyle w:val="Prrafodelista"/>
              <w:numPr>
                <w:ilvl w:val="0"/>
                <w:numId w:val="26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A67D7AB" w14:textId="1EAA2F0B" w:rsidR="00F361B3" w:rsidRPr="00377677" w:rsidRDefault="00527E88" w:rsidP="002E1A55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361B3" w:rsidRPr="00377677" w14:paraId="5D8E0EF9" w14:textId="77777777" w:rsidTr="00166F62">
        <w:tc>
          <w:tcPr>
            <w:tcW w:w="1661" w:type="dxa"/>
            <w:vMerge/>
            <w:vAlign w:val="center"/>
          </w:tcPr>
          <w:p w14:paraId="73883C6F" w14:textId="77777777" w:rsidR="00F361B3" w:rsidRPr="0037767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C835A25" w14:textId="35660924" w:rsidR="00F361B3" w:rsidRPr="00377677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877" w:type="dxa"/>
          </w:tcPr>
          <w:p w14:paraId="662625F7" w14:textId="11286EB5" w:rsidR="00F361B3" w:rsidRPr="00377677" w:rsidRDefault="00F361B3" w:rsidP="00A540CA">
            <w:pPr>
              <w:pStyle w:val="Prrafodelista"/>
              <w:numPr>
                <w:ilvl w:val="0"/>
                <w:numId w:val="22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608B5D7B" w14:textId="16DF48DE" w:rsidR="00F361B3" w:rsidRPr="00377677" w:rsidRDefault="00A540CA" w:rsidP="002E1A55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 xml:space="preserve">Aunque se ha aplicado la recomendación, la información publicada no ofrece directamente información en los términos establecidos por la LTAIBG para esta obligación. Por esta razón se considera </w:t>
            </w:r>
            <w:r w:rsidRPr="00377677">
              <w:rPr>
                <w:rFonts w:ascii="Mulish" w:hAnsi="Mulish"/>
                <w:sz w:val="18"/>
                <w:szCs w:val="18"/>
              </w:rPr>
              <w:lastRenderedPageBreak/>
              <w:t xml:space="preserve">parcialmente cumplida la obligación  </w:t>
            </w:r>
          </w:p>
        </w:tc>
      </w:tr>
      <w:tr w:rsidR="00F361B3" w:rsidRPr="00377677" w14:paraId="6E029383" w14:textId="77777777" w:rsidTr="00166F62">
        <w:tc>
          <w:tcPr>
            <w:tcW w:w="1661" w:type="dxa"/>
            <w:vMerge/>
            <w:vAlign w:val="center"/>
          </w:tcPr>
          <w:p w14:paraId="0C13F6AA" w14:textId="77777777" w:rsidR="00F361B3" w:rsidRPr="0037767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EA8B3B" w14:textId="77777777" w:rsidR="00F361B3" w:rsidRPr="00377677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877" w:type="dxa"/>
          </w:tcPr>
          <w:p w14:paraId="64EC4E78" w14:textId="77777777" w:rsidR="00F361B3" w:rsidRPr="00377677" w:rsidRDefault="00F361B3" w:rsidP="00870E05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88B2B22" w14:textId="3A83EBA3" w:rsidR="00F361B3" w:rsidRPr="0037767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377677" w14:paraId="6E9F2F8F" w14:textId="77777777" w:rsidTr="00166F62">
        <w:tc>
          <w:tcPr>
            <w:tcW w:w="1661" w:type="dxa"/>
            <w:vMerge/>
            <w:vAlign w:val="center"/>
          </w:tcPr>
          <w:p w14:paraId="73E1F276" w14:textId="77777777" w:rsidR="00F361B3" w:rsidRPr="0037767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E1F8C08" w14:textId="77777777" w:rsidR="00F361B3" w:rsidRPr="0037767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5B4BEFCA" w14:textId="63FF0053" w:rsidR="00F361B3" w:rsidRPr="00377677" w:rsidRDefault="00F361B3" w:rsidP="00C75220">
            <w:pPr>
              <w:pStyle w:val="Prrafodelista"/>
              <w:numPr>
                <w:ilvl w:val="0"/>
                <w:numId w:val="26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0B3AECE8" w14:textId="165F9A15" w:rsidR="00F361B3" w:rsidRPr="00377677" w:rsidRDefault="00C75220" w:rsidP="002E1A55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361B3" w:rsidRPr="00377677" w14:paraId="3F1DD625" w14:textId="77777777" w:rsidTr="00166F62">
        <w:tc>
          <w:tcPr>
            <w:tcW w:w="1661" w:type="dxa"/>
            <w:vMerge/>
            <w:vAlign w:val="center"/>
          </w:tcPr>
          <w:p w14:paraId="6BF07263" w14:textId="77777777" w:rsidR="00F361B3" w:rsidRPr="0037767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2614079" w14:textId="77777777" w:rsidR="00F361B3" w:rsidRPr="0037767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877" w:type="dxa"/>
            <w:shd w:val="pct25" w:color="auto" w:fill="auto"/>
          </w:tcPr>
          <w:p w14:paraId="67F302D9" w14:textId="77777777" w:rsidR="00F361B3" w:rsidRPr="00377677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pct25" w:color="auto" w:fill="auto"/>
          </w:tcPr>
          <w:p w14:paraId="70C13512" w14:textId="77777777" w:rsidR="00F361B3" w:rsidRPr="0037767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377677" w14:paraId="5B009B82" w14:textId="77777777" w:rsidTr="00166F62">
        <w:tc>
          <w:tcPr>
            <w:tcW w:w="1661" w:type="dxa"/>
            <w:vMerge/>
            <w:vAlign w:val="center"/>
          </w:tcPr>
          <w:p w14:paraId="76AD24C7" w14:textId="77777777" w:rsidR="00F361B3" w:rsidRPr="0037767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B68D03D" w14:textId="77777777" w:rsidR="00F361B3" w:rsidRPr="0037767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877" w:type="dxa"/>
            <w:shd w:val="pct25" w:color="auto" w:fill="auto"/>
          </w:tcPr>
          <w:p w14:paraId="2F09AE5F" w14:textId="77777777" w:rsidR="00F361B3" w:rsidRPr="00377677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pct25" w:color="auto" w:fill="auto"/>
          </w:tcPr>
          <w:p w14:paraId="21732FE1" w14:textId="77777777" w:rsidR="00F361B3" w:rsidRPr="0037767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377677" w14:paraId="4E136257" w14:textId="77777777" w:rsidTr="00166F62">
        <w:tc>
          <w:tcPr>
            <w:tcW w:w="1661" w:type="dxa"/>
            <w:vMerge/>
            <w:vAlign w:val="center"/>
          </w:tcPr>
          <w:p w14:paraId="415AC316" w14:textId="77777777" w:rsidR="00F361B3" w:rsidRPr="0037767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1FAFC4E" w14:textId="3549E058" w:rsidR="00F361B3" w:rsidRPr="0037767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877" w:type="dxa"/>
          </w:tcPr>
          <w:p w14:paraId="24AE29F5" w14:textId="6CA6CFBF" w:rsidR="00F361B3" w:rsidRPr="00377677" w:rsidRDefault="00F361B3" w:rsidP="00C75220">
            <w:pPr>
              <w:pStyle w:val="Prrafodelista"/>
              <w:numPr>
                <w:ilvl w:val="0"/>
                <w:numId w:val="26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88C6BE1" w14:textId="196BA41A" w:rsidR="00F361B3" w:rsidRPr="00377677" w:rsidRDefault="00C75220" w:rsidP="002E1A55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361B3" w:rsidRPr="00377677" w14:paraId="48BA35CC" w14:textId="77777777" w:rsidTr="00166F62">
        <w:tc>
          <w:tcPr>
            <w:tcW w:w="1661" w:type="dxa"/>
            <w:vMerge/>
            <w:vAlign w:val="center"/>
          </w:tcPr>
          <w:p w14:paraId="58B08802" w14:textId="77777777" w:rsidR="00F361B3" w:rsidRPr="0037767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5E9DDB" w14:textId="77777777" w:rsidR="00F361B3" w:rsidRPr="0037767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53DA87F7" w14:textId="518328A6" w:rsidR="00F361B3" w:rsidRPr="00377677" w:rsidRDefault="00F361B3" w:rsidP="00C75220">
            <w:pPr>
              <w:pStyle w:val="Prrafodelista"/>
              <w:numPr>
                <w:ilvl w:val="0"/>
                <w:numId w:val="26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019EEB6C" w14:textId="7723ED3C" w:rsidR="00F361B3" w:rsidRPr="00377677" w:rsidRDefault="00C75220" w:rsidP="002E1A55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361B3" w:rsidRPr="00377677" w14:paraId="5AD8D378" w14:textId="77777777" w:rsidTr="00166F62">
        <w:tc>
          <w:tcPr>
            <w:tcW w:w="1661" w:type="dxa"/>
            <w:vMerge/>
            <w:vAlign w:val="center"/>
          </w:tcPr>
          <w:p w14:paraId="2AAEA95B" w14:textId="77777777" w:rsidR="00F361B3" w:rsidRPr="0037767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9A3C9A0" w14:textId="77777777" w:rsidR="00F361B3" w:rsidRPr="0037767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877" w:type="dxa"/>
            <w:shd w:val="pct25" w:color="auto" w:fill="auto"/>
          </w:tcPr>
          <w:p w14:paraId="6B7AB020" w14:textId="4D693CEF" w:rsidR="00F361B3" w:rsidRPr="00377677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pct25" w:color="auto" w:fill="auto"/>
          </w:tcPr>
          <w:p w14:paraId="5CC3B3E2" w14:textId="5F2C9BFE" w:rsidR="00F361B3" w:rsidRPr="0037767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377677" w14:paraId="1A7F527C" w14:textId="77777777" w:rsidTr="00166F62">
        <w:tc>
          <w:tcPr>
            <w:tcW w:w="1661" w:type="dxa"/>
            <w:vMerge/>
            <w:vAlign w:val="center"/>
          </w:tcPr>
          <w:p w14:paraId="4B3591C9" w14:textId="77777777" w:rsidR="006A657B" w:rsidRPr="00377677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26BB23" w14:textId="77777777" w:rsidR="006A657B" w:rsidRPr="00377677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877" w:type="dxa"/>
          </w:tcPr>
          <w:p w14:paraId="25E615DE" w14:textId="2099D461" w:rsidR="006A657B" w:rsidRPr="00377677" w:rsidRDefault="006A657B" w:rsidP="00D86A2C">
            <w:pPr>
              <w:pStyle w:val="Prrafodelista"/>
              <w:numPr>
                <w:ilvl w:val="0"/>
                <w:numId w:val="2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06E1AB8F" w14:textId="2A44012C" w:rsidR="006A657B" w:rsidRPr="00377677" w:rsidRDefault="00D86A2C" w:rsidP="006A657B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6A657B" w:rsidRPr="00377677" w14:paraId="77D5A25D" w14:textId="77777777" w:rsidTr="00166F62">
        <w:tc>
          <w:tcPr>
            <w:tcW w:w="1661" w:type="dxa"/>
            <w:vMerge/>
            <w:vAlign w:val="center"/>
          </w:tcPr>
          <w:p w14:paraId="218C281B" w14:textId="77777777" w:rsidR="006A657B" w:rsidRPr="00377677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EB4B1C" w14:textId="77777777" w:rsidR="006A657B" w:rsidRPr="00377677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877" w:type="dxa"/>
          </w:tcPr>
          <w:p w14:paraId="15AD2699" w14:textId="01DB6A87" w:rsidR="006A657B" w:rsidRPr="00377677" w:rsidRDefault="006A657B" w:rsidP="00527E88">
            <w:pPr>
              <w:pStyle w:val="Prrafodelista"/>
              <w:numPr>
                <w:ilvl w:val="0"/>
                <w:numId w:val="26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EAE829E" w14:textId="73D80D54" w:rsidR="006A657B" w:rsidRPr="00377677" w:rsidRDefault="00527E88" w:rsidP="006A657B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6A657B" w:rsidRPr="00377677" w14:paraId="1EA39982" w14:textId="77777777" w:rsidTr="00166F62">
        <w:tc>
          <w:tcPr>
            <w:tcW w:w="1661" w:type="dxa"/>
            <w:vMerge/>
            <w:vAlign w:val="center"/>
          </w:tcPr>
          <w:p w14:paraId="59C2C81D" w14:textId="77777777" w:rsidR="006A657B" w:rsidRPr="00377677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083E3F8" w14:textId="77777777" w:rsidR="006A657B" w:rsidRPr="00377677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877" w:type="dxa"/>
          </w:tcPr>
          <w:p w14:paraId="7ECD55FD" w14:textId="38511414" w:rsidR="006A657B" w:rsidRPr="00377677" w:rsidRDefault="006A657B" w:rsidP="00C75220">
            <w:pPr>
              <w:pStyle w:val="Prrafodelista"/>
              <w:numPr>
                <w:ilvl w:val="0"/>
                <w:numId w:val="26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668D441" w14:textId="11135F41" w:rsidR="006A657B" w:rsidRPr="00377677" w:rsidRDefault="00C75220" w:rsidP="006A657B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Parcialmente. No se informa sobre las retribuciones del equipo directivo</w:t>
            </w:r>
          </w:p>
        </w:tc>
      </w:tr>
      <w:tr w:rsidR="006A657B" w:rsidRPr="00377677" w14:paraId="237143E8" w14:textId="77777777" w:rsidTr="00166F62">
        <w:tc>
          <w:tcPr>
            <w:tcW w:w="1661" w:type="dxa"/>
            <w:vMerge/>
            <w:vAlign w:val="center"/>
          </w:tcPr>
          <w:p w14:paraId="0544C62E" w14:textId="77777777" w:rsidR="006A657B" w:rsidRPr="00377677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737DCC" w14:textId="77777777" w:rsidR="006A657B" w:rsidRPr="00377677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877" w:type="dxa"/>
          </w:tcPr>
          <w:p w14:paraId="7BADBF97" w14:textId="4284527E" w:rsidR="006A657B" w:rsidRPr="00377677" w:rsidRDefault="006A657B" w:rsidP="00527E88">
            <w:pPr>
              <w:pStyle w:val="Prrafodelista"/>
              <w:numPr>
                <w:ilvl w:val="0"/>
                <w:numId w:val="26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39C04CE" w14:textId="397F8B9D" w:rsidR="006A657B" w:rsidRPr="00377677" w:rsidRDefault="00527E88" w:rsidP="006A657B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6A657B" w:rsidRPr="00377677" w14:paraId="73861D01" w14:textId="77777777" w:rsidTr="00166F62">
        <w:tc>
          <w:tcPr>
            <w:tcW w:w="1661" w:type="dxa"/>
            <w:vMerge/>
            <w:vAlign w:val="center"/>
          </w:tcPr>
          <w:p w14:paraId="0FBB78CE" w14:textId="77777777" w:rsidR="006A657B" w:rsidRPr="00377677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616412B" w14:textId="77777777" w:rsidR="006A657B" w:rsidRPr="00377677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877" w:type="dxa"/>
          </w:tcPr>
          <w:p w14:paraId="3ECEC94A" w14:textId="75E9C82B" w:rsidR="00D86A2C" w:rsidRPr="00377677" w:rsidRDefault="00D86A2C" w:rsidP="00D86A2C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1E0CFE57" w14:textId="60145392" w:rsidR="006A657B" w:rsidRPr="00377677" w:rsidRDefault="00D86A2C" w:rsidP="006A657B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6A657B" w:rsidRPr="00377677" w14:paraId="707312F6" w14:textId="77777777" w:rsidTr="00166F62">
        <w:tc>
          <w:tcPr>
            <w:tcW w:w="1661" w:type="dxa"/>
            <w:vMerge/>
            <w:vAlign w:val="center"/>
          </w:tcPr>
          <w:p w14:paraId="7B13A18D" w14:textId="77777777" w:rsidR="006A657B" w:rsidRPr="00377677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B299788" w14:textId="77777777" w:rsidR="006A657B" w:rsidRPr="00377677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45A7193E" w14:textId="6D1BD18F" w:rsidR="006A657B" w:rsidRPr="00377677" w:rsidRDefault="006A657B" w:rsidP="00527E88">
            <w:pPr>
              <w:pStyle w:val="Prrafodelista"/>
              <w:numPr>
                <w:ilvl w:val="0"/>
                <w:numId w:val="26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36803B63" w14:textId="5241CC5B" w:rsidR="006A657B" w:rsidRPr="00377677" w:rsidRDefault="00527E88" w:rsidP="006A657B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6A657B" w:rsidRPr="00377677" w14:paraId="11757693" w14:textId="77777777" w:rsidTr="00166F62">
        <w:tc>
          <w:tcPr>
            <w:tcW w:w="1661" w:type="dxa"/>
            <w:vMerge/>
            <w:vAlign w:val="center"/>
          </w:tcPr>
          <w:p w14:paraId="09AB6AF2" w14:textId="77777777" w:rsidR="006A657B" w:rsidRPr="00377677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103277E5" w14:textId="77777777" w:rsidR="006A657B" w:rsidRPr="00377677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pct25" w:color="auto" w:fill="auto"/>
          </w:tcPr>
          <w:p w14:paraId="7B2E4595" w14:textId="77777777" w:rsidR="006A657B" w:rsidRPr="00377677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shd w:val="pct25" w:color="auto" w:fill="auto"/>
          </w:tcPr>
          <w:p w14:paraId="39306A94" w14:textId="77777777" w:rsidR="006A657B" w:rsidRPr="00377677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377677" w14:paraId="651DCB43" w14:textId="77777777" w:rsidTr="00166F62">
        <w:tc>
          <w:tcPr>
            <w:tcW w:w="1661" w:type="dxa"/>
            <w:vMerge/>
            <w:vAlign w:val="center"/>
          </w:tcPr>
          <w:p w14:paraId="6252B1D4" w14:textId="77777777" w:rsidR="006A657B" w:rsidRPr="00377677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97CF659" w14:textId="77777777" w:rsidR="006A657B" w:rsidRPr="00377677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877" w:type="dxa"/>
            <w:shd w:val="pct25" w:color="auto" w:fill="auto"/>
          </w:tcPr>
          <w:p w14:paraId="6A03701F" w14:textId="77777777" w:rsidR="006A657B" w:rsidRPr="00377677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pct25" w:color="auto" w:fill="auto"/>
          </w:tcPr>
          <w:p w14:paraId="20F15385" w14:textId="77777777" w:rsidR="006A657B" w:rsidRPr="00377677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377677" w14:paraId="338C8CDA" w14:textId="77777777" w:rsidTr="00166F62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6A657B" w:rsidRPr="00377677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6A657B" w:rsidRPr="00377677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877" w:type="dxa"/>
            <w:vAlign w:val="center"/>
          </w:tcPr>
          <w:p w14:paraId="04C81643" w14:textId="77777777" w:rsidR="006A657B" w:rsidRPr="00377677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0B0AAC9C" w14:textId="77777777" w:rsidR="006A657B" w:rsidRPr="00377677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377677" w14:paraId="7E99D04C" w14:textId="77777777" w:rsidTr="00166F62">
        <w:tc>
          <w:tcPr>
            <w:tcW w:w="1661" w:type="dxa"/>
            <w:vMerge/>
          </w:tcPr>
          <w:p w14:paraId="3204592B" w14:textId="77777777" w:rsidR="006A657B" w:rsidRPr="00377677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77777777" w:rsidR="006A657B" w:rsidRPr="00377677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877" w:type="dxa"/>
            <w:vAlign w:val="center"/>
          </w:tcPr>
          <w:p w14:paraId="2EBDF36C" w14:textId="77777777" w:rsidR="006A657B" w:rsidRPr="00377677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830437C" w14:textId="77777777" w:rsidR="006A657B" w:rsidRPr="00377677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377677" w14:paraId="636DEA3E" w14:textId="77777777" w:rsidTr="00166F62">
        <w:tc>
          <w:tcPr>
            <w:tcW w:w="1661" w:type="dxa"/>
            <w:vMerge/>
          </w:tcPr>
          <w:p w14:paraId="6DD8F528" w14:textId="77777777" w:rsidR="006A657B" w:rsidRPr="00377677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6A657B" w:rsidRPr="00377677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877" w:type="dxa"/>
            <w:vAlign w:val="center"/>
          </w:tcPr>
          <w:p w14:paraId="7A52DD29" w14:textId="77777777" w:rsidR="006A657B" w:rsidRPr="00377677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7FB6C13" w14:textId="77777777" w:rsidR="006A657B" w:rsidRPr="00377677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377677" w14:paraId="30A1D485" w14:textId="77777777" w:rsidTr="00166F62">
        <w:tc>
          <w:tcPr>
            <w:tcW w:w="1661" w:type="dxa"/>
            <w:vMerge/>
          </w:tcPr>
          <w:p w14:paraId="0AC04875" w14:textId="77777777" w:rsidR="006A657B" w:rsidRPr="00377677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77777777" w:rsidR="006A657B" w:rsidRPr="00377677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877" w:type="dxa"/>
            <w:vAlign w:val="center"/>
          </w:tcPr>
          <w:p w14:paraId="128E8926" w14:textId="77777777" w:rsidR="006A657B" w:rsidRPr="00377677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01302FAE" w14:textId="77777777" w:rsidR="006A657B" w:rsidRPr="00377677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377677" w14:paraId="643E9693" w14:textId="77777777" w:rsidTr="00166F62">
        <w:tc>
          <w:tcPr>
            <w:tcW w:w="1661" w:type="dxa"/>
            <w:vMerge/>
          </w:tcPr>
          <w:p w14:paraId="4B62AF89" w14:textId="77777777" w:rsidR="006A657B" w:rsidRPr="00377677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6A657B" w:rsidRPr="00377677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877" w:type="dxa"/>
            <w:vAlign w:val="center"/>
          </w:tcPr>
          <w:p w14:paraId="059F9A29" w14:textId="77777777" w:rsidR="006A657B" w:rsidRPr="00377677" w:rsidRDefault="006A657B" w:rsidP="007A0151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6E9D934" w14:textId="3EB6B169" w:rsidR="006A657B" w:rsidRPr="00377677" w:rsidRDefault="00C030C1" w:rsidP="00D86A2C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377677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6A657B" w:rsidRPr="00377677" w14:paraId="2F13D281" w14:textId="77777777" w:rsidTr="00166F62">
        <w:tc>
          <w:tcPr>
            <w:tcW w:w="7056" w:type="dxa"/>
            <w:gridSpan w:val="2"/>
          </w:tcPr>
          <w:p w14:paraId="50237AD0" w14:textId="77777777" w:rsidR="006A657B" w:rsidRPr="00377677" w:rsidRDefault="006A657B" w:rsidP="006A657B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377677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377677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877" w:type="dxa"/>
            <w:vAlign w:val="center"/>
          </w:tcPr>
          <w:p w14:paraId="7C2B6F9A" w14:textId="56E5FC5C" w:rsidR="006A657B" w:rsidRPr="00377677" w:rsidRDefault="00980F85" w:rsidP="006A657B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377677">
              <w:rPr>
                <w:rFonts w:ascii="Mulish" w:hAnsi="Mulish"/>
                <w:b/>
                <w:sz w:val="18"/>
                <w:szCs w:val="18"/>
              </w:rPr>
              <w:t>19</w:t>
            </w:r>
          </w:p>
        </w:tc>
        <w:tc>
          <w:tcPr>
            <w:tcW w:w="2523" w:type="dxa"/>
          </w:tcPr>
          <w:p w14:paraId="29655252" w14:textId="77777777" w:rsidR="006A657B" w:rsidRPr="00377677" w:rsidRDefault="006A657B" w:rsidP="006A657B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377677" w:rsidRDefault="003A1694" w:rsidP="00AC4A6F">
      <w:pPr>
        <w:rPr>
          <w:rFonts w:ascii="Mulish" w:hAnsi="Mulish"/>
        </w:rPr>
      </w:pPr>
    </w:p>
    <w:p w14:paraId="037740DE" w14:textId="77777777" w:rsidR="00DF56A7" w:rsidRPr="00377677" w:rsidRDefault="00DF56A7" w:rsidP="00DF56A7">
      <w:pPr>
        <w:jc w:val="both"/>
        <w:rPr>
          <w:rFonts w:ascii="Mulish" w:hAnsi="Mulish"/>
        </w:rPr>
      </w:pPr>
    </w:p>
    <w:p w14:paraId="11003E59" w14:textId="5A72BC18" w:rsidR="00BA4354" w:rsidRPr="00377677" w:rsidRDefault="00D86A2C" w:rsidP="00DF56A7">
      <w:pPr>
        <w:jc w:val="both"/>
        <w:rPr>
          <w:rFonts w:ascii="Mulish" w:hAnsi="Mulish"/>
        </w:rPr>
      </w:pPr>
      <w:proofErr w:type="spellStart"/>
      <w:r w:rsidRPr="00377677">
        <w:rPr>
          <w:rFonts w:ascii="Mulish" w:hAnsi="Mulish"/>
        </w:rPr>
        <w:t>Logirail</w:t>
      </w:r>
      <w:proofErr w:type="spellEnd"/>
      <w:r w:rsidR="00C52EE5" w:rsidRPr="00377677">
        <w:rPr>
          <w:rFonts w:ascii="Mulish" w:hAnsi="Mulish"/>
        </w:rPr>
        <w:t xml:space="preserve"> ha aplicado </w:t>
      </w:r>
      <w:r w:rsidR="00C75220" w:rsidRPr="00377677">
        <w:rPr>
          <w:rFonts w:ascii="Mulish" w:hAnsi="Mulish"/>
        </w:rPr>
        <w:t>1</w:t>
      </w:r>
      <w:r w:rsidR="00A540CA" w:rsidRPr="00377677">
        <w:rPr>
          <w:rFonts w:ascii="Mulish" w:hAnsi="Mulish"/>
        </w:rPr>
        <w:t xml:space="preserve">7 </w:t>
      </w:r>
      <w:r w:rsidR="00C52EE5" w:rsidRPr="00377677">
        <w:rPr>
          <w:rFonts w:ascii="Mulish" w:hAnsi="Mulish"/>
        </w:rPr>
        <w:t xml:space="preserve">de las </w:t>
      </w:r>
      <w:r w:rsidR="00980F85" w:rsidRPr="00377677">
        <w:rPr>
          <w:rFonts w:ascii="Mulish" w:hAnsi="Mulish"/>
        </w:rPr>
        <w:t>19</w:t>
      </w:r>
      <w:r w:rsidR="00DF1944" w:rsidRPr="00377677">
        <w:rPr>
          <w:rFonts w:ascii="Mulish" w:hAnsi="Mulish"/>
        </w:rPr>
        <w:t xml:space="preserve"> </w:t>
      </w:r>
      <w:r w:rsidR="00C52EE5" w:rsidRPr="00377677">
        <w:rPr>
          <w:rFonts w:ascii="Mulish" w:hAnsi="Mulish"/>
        </w:rPr>
        <w:t>recomendaciones derivadas de la evaluación realizada en 202</w:t>
      </w:r>
      <w:r w:rsidR="007A0151" w:rsidRPr="00377677">
        <w:rPr>
          <w:rFonts w:ascii="Mulish" w:hAnsi="Mulish"/>
        </w:rPr>
        <w:t>3</w:t>
      </w:r>
      <w:r w:rsidRPr="00377677">
        <w:rPr>
          <w:rFonts w:ascii="Mulish" w:hAnsi="Mulish"/>
        </w:rPr>
        <w:t xml:space="preserve">, y </w:t>
      </w:r>
      <w:proofErr w:type="spellStart"/>
      <w:r w:rsidRPr="00377677">
        <w:rPr>
          <w:rFonts w:ascii="Mulish" w:hAnsi="Mulish"/>
        </w:rPr>
        <w:t>y</w:t>
      </w:r>
      <w:proofErr w:type="spellEnd"/>
      <w:r w:rsidRPr="00377677">
        <w:rPr>
          <w:rFonts w:ascii="Mulish" w:hAnsi="Mulish"/>
        </w:rPr>
        <w:t xml:space="preserve"> una más, de forma parcial</w:t>
      </w:r>
      <w:r w:rsidR="00C52EE5" w:rsidRPr="00377677">
        <w:rPr>
          <w:rFonts w:ascii="Mulish" w:hAnsi="Mulish"/>
        </w:rPr>
        <w:t>.</w:t>
      </w:r>
    </w:p>
    <w:p w14:paraId="192492ED" w14:textId="77777777" w:rsidR="00E17DF6" w:rsidRPr="00377677" w:rsidRDefault="00E17DF6" w:rsidP="00AC4A6F">
      <w:pPr>
        <w:rPr>
          <w:rFonts w:ascii="Mulish" w:hAnsi="Mulish"/>
        </w:rPr>
      </w:pPr>
    </w:p>
    <w:p w14:paraId="2B25550E" w14:textId="7EA6C72C" w:rsidR="00FA5AFD" w:rsidRPr="00377677" w:rsidRDefault="00FA5AFD" w:rsidP="00AC4A6F">
      <w:pPr>
        <w:rPr>
          <w:rFonts w:ascii="Mulish" w:hAnsi="Mulish"/>
        </w:rPr>
      </w:pPr>
    </w:p>
    <w:p w14:paraId="5F33D6BF" w14:textId="62C24FA7" w:rsidR="00A540CA" w:rsidRPr="00377677" w:rsidRDefault="00A540CA" w:rsidP="00AC4A6F">
      <w:pPr>
        <w:rPr>
          <w:rFonts w:ascii="Mulish" w:hAnsi="Mulish"/>
        </w:rPr>
      </w:pPr>
    </w:p>
    <w:p w14:paraId="53769395" w14:textId="070893C6" w:rsidR="00A540CA" w:rsidRPr="00377677" w:rsidRDefault="00A540CA" w:rsidP="00AC4A6F">
      <w:pPr>
        <w:rPr>
          <w:rFonts w:ascii="Mulish" w:hAnsi="Mulish"/>
        </w:rPr>
      </w:pPr>
    </w:p>
    <w:p w14:paraId="6F19C1D5" w14:textId="4A2DFD57" w:rsidR="00A540CA" w:rsidRPr="00377677" w:rsidRDefault="00A540CA" w:rsidP="00AC4A6F">
      <w:pPr>
        <w:rPr>
          <w:rFonts w:ascii="Mulish" w:hAnsi="Mulish"/>
        </w:rPr>
      </w:pPr>
    </w:p>
    <w:p w14:paraId="615CE146" w14:textId="433B1F22" w:rsidR="00A540CA" w:rsidRPr="00377677" w:rsidRDefault="00A540CA" w:rsidP="00AC4A6F">
      <w:pPr>
        <w:rPr>
          <w:rFonts w:ascii="Mulish" w:hAnsi="Mulish"/>
        </w:rPr>
      </w:pPr>
    </w:p>
    <w:p w14:paraId="4E2639FC" w14:textId="2B8B6233" w:rsidR="00A540CA" w:rsidRPr="00377677" w:rsidRDefault="00A540CA" w:rsidP="00AC4A6F">
      <w:pPr>
        <w:rPr>
          <w:rFonts w:ascii="Mulish" w:hAnsi="Mulish"/>
        </w:rPr>
      </w:pPr>
    </w:p>
    <w:p w14:paraId="1D42F65A" w14:textId="2CF19A89" w:rsidR="00A540CA" w:rsidRPr="00377677" w:rsidRDefault="00A540CA" w:rsidP="00AC4A6F">
      <w:pPr>
        <w:rPr>
          <w:rFonts w:ascii="Mulish" w:hAnsi="Mulish"/>
        </w:rPr>
      </w:pPr>
    </w:p>
    <w:p w14:paraId="4BC24A51" w14:textId="77A9E961" w:rsidR="00A540CA" w:rsidRPr="00377677" w:rsidRDefault="00A540CA" w:rsidP="00AC4A6F">
      <w:pPr>
        <w:rPr>
          <w:rFonts w:ascii="Mulish" w:hAnsi="Mulish"/>
        </w:rPr>
      </w:pPr>
    </w:p>
    <w:p w14:paraId="4C6B13EA" w14:textId="42E7E494" w:rsidR="00A540CA" w:rsidRPr="00377677" w:rsidRDefault="00A540CA" w:rsidP="00AC4A6F">
      <w:pPr>
        <w:rPr>
          <w:rFonts w:ascii="Mulish" w:hAnsi="Mulish"/>
        </w:rPr>
      </w:pPr>
    </w:p>
    <w:p w14:paraId="5538E32C" w14:textId="026FEDEC" w:rsidR="00A540CA" w:rsidRPr="00377677" w:rsidRDefault="00A540CA" w:rsidP="00AC4A6F">
      <w:pPr>
        <w:rPr>
          <w:rFonts w:ascii="Mulish" w:hAnsi="Mulish"/>
        </w:rPr>
      </w:pPr>
    </w:p>
    <w:p w14:paraId="1B072F88" w14:textId="7DB7421B" w:rsidR="00A540CA" w:rsidRPr="00377677" w:rsidRDefault="00A540CA" w:rsidP="00AC4A6F">
      <w:pPr>
        <w:rPr>
          <w:rFonts w:ascii="Mulish" w:hAnsi="Mulish"/>
        </w:rPr>
      </w:pPr>
    </w:p>
    <w:p w14:paraId="7A700482" w14:textId="3669F56D" w:rsidR="00A540CA" w:rsidRPr="00377677" w:rsidRDefault="00A540CA" w:rsidP="00AC4A6F">
      <w:pPr>
        <w:rPr>
          <w:rFonts w:ascii="Mulish" w:hAnsi="Mulish"/>
        </w:rPr>
      </w:pPr>
    </w:p>
    <w:p w14:paraId="19F9165D" w14:textId="03DBB75E" w:rsidR="00A540CA" w:rsidRPr="00377677" w:rsidRDefault="00A540CA" w:rsidP="00AC4A6F">
      <w:pPr>
        <w:rPr>
          <w:rFonts w:ascii="Mulish" w:hAnsi="Mulish"/>
        </w:rPr>
      </w:pPr>
    </w:p>
    <w:p w14:paraId="1F1652DD" w14:textId="3675A73A" w:rsidR="00A540CA" w:rsidRPr="00377677" w:rsidRDefault="00A540CA" w:rsidP="00AC4A6F">
      <w:pPr>
        <w:rPr>
          <w:rFonts w:ascii="Mulish" w:hAnsi="Mulish"/>
        </w:rPr>
      </w:pPr>
    </w:p>
    <w:p w14:paraId="5A9D25B9" w14:textId="59BD1940" w:rsidR="00A540CA" w:rsidRPr="00377677" w:rsidRDefault="00A540CA" w:rsidP="00AC4A6F">
      <w:pPr>
        <w:rPr>
          <w:rFonts w:ascii="Mulish" w:hAnsi="Mulish"/>
        </w:rPr>
      </w:pPr>
    </w:p>
    <w:p w14:paraId="467E8D6F" w14:textId="0004A55C" w:rsidR="00A540CA" w:rsidRPr="00377677" w:rsidRDefault="00A540CA" w:rsidP="00AC4A6F">
      <w:pPr>
        <w:rPr>
          <w:rFonts w:ascii="Mulish" w:hAnsi="Mulish"/>
        </w:rPr>
      </w:pPr>
    </w:p>
    <w:p w14:paraId="4D485938" w14:textId="77777777" w:rsidR="00A540CA" w:rsidRPr="00377677" w:rsidRDefault="00A540CA" w:rsidP="00AC4A6F">
      <w:pPr>
        <w:rPr>
          <w:rFonts w:ascii="Mulish" w:hAnsi="Mulish"/>
        </w:rPr>
      </w:pPr>
    </w:p>
    <w:p w14:paraId="523CD473" w14:textId="77777777" w:rsidR="003F6EDC" w:rsidRPr="00377677" w:rsidRDefault="00CE3BC1" w:rsidP="003F6EDC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377677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377677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6AEDDA29" w14:textId="6EE6A229" w:rsidR="00184D7B" w:rsidRPr="00377677" w:rsidRDefault="00184D7B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3"/>
        <w:gridCol w:w="783"/>
        <w:gridCol w:w="783"/>
        <w:gridCol w:w="783"/>
        <w:gridCol w:w="783"/>
        <w:gridCol w:w="783"/>
        <w:gridCol w:w="783"/>
        <w:gridCol w:w="777"/>
      </w:tblGrid>
      <w:tr w:rsidR="00184D7B" w:rsidRPr="00377677" w14:paraId="4D791FF6" w14:textId="77777777" w:rsidTr="00377677">
        <w:trPr>
          <w:divId w:val="1116289088"/>
          <w:trHeight w:val="1995"/>
        </w:trPr>
        <w:tc>
          <w:tcPr>
            <w:tcW w:w="2010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0A2A8E0C" w14:textId="445E263D" w:rsidR="00184D7B" w:rsidRPr="00377677" w:rsidRDefault="00184D7B" w:rsidP="00184D7B">
            <w:pPr>
              <w:rPr>
                <w:rFonts w:ascii="Mulish" w:eastAsia="Times New Roman" w:hAnsi="Mulish" w:cs="Times New Roman"/>
                <w:color w:val="000000"/>
                <w:sz w:val="20"/>
                <w:szCs w:val="20"/>
                <w:lang w:eastAsia="es-ES"/>
              </w:rPr>
            </w:pPr>
            <w:r w:rsidRPr="00377677">
              <w:rPr>
                <w:rFonts w:ascii="Mulish" w:eastAsia="Times New Roman" w:hAnsi="Mulish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D9810AB" w14:textId="77777777" w:rsidR="00184D7B" w:rsidRPr="00377677" w:rsidRDefault="00184D7B" w:rsidP="00184D7B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374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DC42D56" w14:textId="77777777" w:rsidR="00184D7B" w:rsidRPr="00377677" w:rsidRDefault="00184D7B" w:rsidP="00184D7B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374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A0C2572" w14:textId="77777777" w:rsidR="00184D7B" w:rsidRPr="00377677" w:rsidRDefault="00184D7B" w:rsidP="00184D7B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374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F053ACA" w14:textId="77777777" w:rsidR="00184D7B" w:rsidRPr="00377677" w:rsidRDefault="00184D7B" w:rsidP="00184D7B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374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6AD2FF2" w14:textId="77777777" w:rsidR="00184D7B" w:rsidRPr="00377677" w:rsidRDefault="00184D7B" w:rsidP="00184D7B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374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D154B94" w14:textId="77777777" w:rsidR="00184D7B" w:rsidRPr="00377677" w:rsidRDefault="00184D7B" w:rsidP="00184D7B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374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5013F7C" w14:textId="77777777" w:rsidR="00184D7B" w:rsidRPr="00377677" w:rsidRDefault="00184D7B" w:rsidP="00184D7B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37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BED6645" w14:textId="77777777" w:rsidR="00184D7B" w:rsidRPr="00377677" w:rsidRDefault="00184D7B" w:rsidP="00184D7B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184D7B" w:rsidRPr="00377677" w14:paraId="45689E6B" w14:textId="77777777" w:rsidTr="00377677">
        <w:trPr>
          <w:divId w:val="1116289088"/>
          <w:trHeight w:val="330"/>
        </w:trPr>
        <w:tc>
          <w:tcPr>
            <w:tcW w:w="2010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ACBF15E" w14:textId="77777777" w:rsidR="00184D7B" w:rsidRPr="00377677" w:rsidRDefault="00184D7B" w:rsidP="00184D7B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CF76430" w14:textId="77777777" w:rsidR="00184D7B" w:rsidRPr="00377677" w:rsidRDefault="00184D7B" w:rsidP="00184D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9CB5263" w14:textId="77777777" w:rsidR="00184D7B" w:rsidRPr="00377677" w:rsidRDefault="00184D7B" w:rsidP="00184D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8248EB6" w14:textId="77777777" w:rsidR="00184D7B" w:rsidRPr="00377677" w:rsidRDefault="00184D7B" w:rsidP="00184D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D83A193" w14:textId="77777777" w:rsidR="00184D7B" w:rsidRPr="00377677" w:rsidRDefault="00184D7B" w:rsidP="00184D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DDA6CDA" w14:textId="77777777" w:rsidR="00184D7B" w:rsidRPr="00377677" w:rsidRDefault="00184D7B" w:rsidP="00184D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F8EC91F" w14:textId="77777777" w:rsidR="00184D7B" w:rsidRPr="00377677" w:rsidRDefault="00184D7B" w:rsidP="00184D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3C6B9FA" w14:textId="77777777" w:rsidR="00184D7B" w:rsidRPr="00377677" w:rsidRDefault="00184D7B" w:rsidP="00184D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9D96E49" w14:textId="77777777" w:rsidR="00184D7B" w:rsidRPr="00377677" w:rsidRDefault="00184D7B" w:rsidP="00184D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95,2</w:t>
            </w:r>
          </w:p>
        </w:tc>
      </w:tr>
      <w:tr w:rsidR="00184D7B" w:rsidRPr="00377677" w14:paraId="5FFAC487" w14:textId="77777777" w:rsidTr="00377677">
        <w:trPr>
          <w:divId w:val="1116289088"/>
          <w:trHeight w:val="450"/>
        </w:trPr>
        <w:tc>
          <w:tcPr>
            <w:tcW w:w="2010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99235AD" w14:textId="77777777" w:rsidR="00184D7B" w:rsidRPr="00377677" w:rsidRDefault="00184D7B" w:rsidP="00184D7B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220A3" w14:textId="77777777" w:rsidR="00184D7B" w:rsidRPr="00377677" w:rsidRDefault="00184D7B" w:rsidP="00184D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AF18C" w14:textId="77777777" w:rsidR="00184D7B" w:rsidRPr="00377677" w:rsidRDefault="00184D7B" w:rsidP="00184D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43A8" w14:textId="77777777" w:rsidR="00184D7B" w:rsidRPr="00377677" w:rsidRDefault="00184D7B" w:rsidP="00184D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D3590" w14:textId="77777777" w:rsidR="00184D7B" w:rsidRPr="00377677" w:rsidRDefault="00184D7B" w:rsidP="00184D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C8B44" w14:textId="77777777" w:rsidR="00184D7B" w:rsidRPr="00377677" w:rsidRDefault="00184D7B" w:rsidP="00184D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75AC9" w14:textId="77777777" w:rsidR="00184D7B" w:rsidRPr="00377677" w:rsidRDefault="00184D7B" w:rsidP="00184D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BBDE" w14:textId="77777777" w:rsidR="00184D7B" w:rsidRPr="00377677" w:rsidRDefault="00184D7B" w:rsidP="00184D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0E63" w14:textId="77777777" w:rsidR="00184D7B" w:rsidRPr="00377677" w:rsidRDefault="00184D7B" w:rsidP="00184D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377677" w:rsidRPr="00377677" w14:paraId="5E280D4C" w14:textId="77777777" w:rsidTr="00377677">
        <w:trPr>
          <w:divId w:val="1116289088"/>
          <w:trHeight w:val="330"/>
        </w:trPr>
        <w:tc>
          <w:tcPr>
            <w:tcW w:w="2010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25263B5" w14:textId="77777777" w:rsidR="00377677" w:rsidRPr="00377677" w:rsidRDefault="00377677" w:rsidP="00377677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377677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377677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14:paraId="1DC7E97A" w14:textId="01AA2DCF" w:rsidR="00377677" w:rsidRPr="00377677" w:rsidRDefault="00377677" w:rsidP="0037767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80,0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14:paraId="1954B52E" w14:textId="79F2E541" w:rsidR="00377677" w:rsidRPr="00377677" w:rsidRDefault="00377677" w:rsidP="0037767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85,0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14:paraId="61B7609A" w14:textId="3E5AEFA9" w:rsidR="00377677" w:rsidRPr="00377677" w:rsidRDefault="00377677" w:rsidP="0037767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85,0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14:paraId="5301EB4E" w14:textId="083934FA" w:rsidR="00377677" w:rsidRPr="00377677" w:rsidRDefault="00377677" w:rsidP="0037767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85,0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14:paraId="0BACF6BE" w14:textId="6BAA41F8" w:rsidR="00377677" w:rsidRPr="00377677" w:rsidRDefault="00377677" w:rsidP="0037767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85,0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14:paraId="05827D9E" w14:textId="23ED71C3" w:rsidR="00377677" w:rsidRPr="00377677" w:rsidRDefault="00377677" w:rsidP="0037767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85,0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14:paraId="7A19B86A" w14:textId="04671C65" w:rsidR="00377677" w:rsidRPr="00377677" w:rsidRDefault="00377677" w:rsidP="0037767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85,0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14:paraId="47C4A62E" w14:textId="0C4A97AE" w:rsidR="00377677" w:rsidRPr="00377677" w:rsidRDefault="00377677" w:rsidP="0037767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84,3</w:t>
            </w:r>
          </w:p>
        </w:tc>
      </w:tr>
      <w:tr w:rsidR="00184D7B" w:rsidRPr="00377677" w14:paraId="45B3C1BB" w14:textId="77777777" w:rsidTr="00377677">
        <w:trPr>
          <w:divId w:val="1116289088"/>
          <w:trHeight w:val="330"/>
        </w:trPr>
        <w:tc>
          <w:tcPr>
            <w:tcW w:w="2010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1930D9A" w14:textId="77777777" w:rsidR="00184D7B" w:rsidRPr="00377677" w:rsidRDefault="00184D7B" w:rsidP="00184D7B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A37D" w14:textId="77777777" w:rsidR="00184D7B" w:rsidRPr="00377677" w:rsidRDefault="00184D7B" w:rsidP="00184D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5C463" w14:textId="77777777" w:rsidR="00184D7B" w:rsidRPr="00377677" w:rsidRDefault="00184D7B" w:rsidP="00184D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BB280" w14:textId="77777777" w:rsidR="00184D7B" w:rsidRPr="00377677" w:rsidRDefault="00184D7B" w:rsidP="00184D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BBC9B" w14:textId="77777777" w:rsidR="00184D7B" w:rsidRPr="00377677" w:rsidRDefault="00184D7B" w:rsidP="00184D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F5390" w14:textId="77777777" w:rsidR="00184D7B" w:rsidRPr="00377677" w:rsidRDefault="00184D7B" w:rsidP="00184D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7934" w14:textId="77777777" w:rsidR="00184D7B" w:rsidRPr="00377677" w:rsidRDefault="00184D7B" w:rsidP="00184D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79B14" w14:textId="77777777" w:rsidR="00184D7B" w:rsidRPr="00377677" w:rsidRDefault="00184D7B" w:rsidP="00184D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52A47" w14:textId="77777777" w:rsidR="00184D7B" w:rsidRPr="00377677" w:rsidRDefault="00184D7B" w:rsidP="00184D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1"/>
        <w:gridCol w:w="781"/>
        <w:gridCol w:w="781"/>
        <w:gridCol w:w="781"/>
        <w:gridCol w:w="781"/>
        <w:gridCol w:w="781"/>
        <w:gridCol w:w="782"/>
        <w:gridCol w:w="775"/>
      </w:tblGrid>
      <w:tr w:rsidR="00CE3BC1" w:rsidRPr="00377677" w14:paraId="72117D74" w14:textId="77777777" w:rsidTr="00CE3BC1">
        <w:trPr>
          <w:trHeight w:val="330"/>
        </w:trPr>
        <w:tc>
          <w:tcPr>
            <w:tcW w:w="2010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C1BF7E8" w14:textId="77777777" w:rsidR="00CE3BC1" w:rsidRPr="00377677" w:rsidRDefault="00CE3BC1" w:rsidP="00CE3BC1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Times New Roman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hideMark/>
          </w:tcPr>
          <w:p w14:paraId="78023201" w14:textId="16240328" w:rsidR="00CE3BC1" w:rsidRPr="00CE3BC1" w:rsidRDefault="00CE3BC1" w:rsidP="00CE3BC1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E3BC1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87,5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hideMark/>
          </w:tcPr>
          <w:p w14:paraId="07454F72" w14:textId="6E05F4C8" w:rsidR="00CE3BC1" w:rsidRPr="00CE3BC1" w:rsidRDefault="00CE3BC1" w:rsidP="00CE3BC1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E3BC1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hideMark/>
          </w:tcPr>
          <w:p w14:paraId="09057E4B" w14:textId="2D8FFF80" w:rsidR="00CE3BC1" w:rsidRPr="00CE3BC1" w:rsidRDefault="00CE3BC1" w:rsidP="00CE3BC1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E3BC1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hideMark/>
          </w:tcPr>
          <w:p w14:paraId="32CAA75D" w14:textId="096DA640" w:rsidR="00CE3BC1" w:rsidRPr="00CE3BC1" w:rsidRDefault="00CE3BC1" w:rsidP="00CE3BC1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E3BC1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hideMark/>
          </w:tcPr>
          <w:p w14:paraId="23836365" w14:textId="78D4075B" w:rsidR="00CE3BC1" w:rsidRPr="00CE3BC1" w:rsidRDefault="00CE3BC1" w:rsidP="00CE3BC1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E3BC1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hideMark/>
          </w:tcPr>
          <w:p w14:paraId="0288CD8C" w14:textId="07B49C70" w:rsidR="00CE3BC1" w:rsidRPr="00CE3BC1" w:rsidRDefault="00CE3BC1" w:rsidP="00CE3BC1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E3BC1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84,4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hideMark/>
          </w:tcPr>
          <w:p w14:paraId="55421BA5" w14:textId="1BD2B474" w:rsidR="00CE3BC1" w:rsidRPr="00CE3BC1" w:rsidRDefault="00CE3BC1" w:rsidP="00CE3BC1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E3BC1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87,5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hideMark/>
          </w:tcPr>
          <w:p w14:paraId="642B7417" w14:textId="1ED13C17" w:rsidR="00CE3BC1" w:rsidRPr="00CE3BC1" w:rsidRDefault="00CE3BC1" w:rsidP="00CE3BC1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E3BC1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89,7</w:t>
            </w:r>
          </w:p>
        </w:tc>
      </w:tr>
    </w:tbl>
    <w:p w14:paraId="02AF1BDE" w14:textId="24CD313C" w:rsidR="00FA5AFD" w:rsidRPr="00377677" w:rsidRDefault="00FA5AFD" w:rsidP="00F05E2C">
      <w:pPr>
        <w:pStyle w:val="Cuerpodelboletn"/>
        <w:rPr>
          <w:rFonts w:ascii="Mulish" w:hAnsi="Mulish"/>
          <w:lang w:bidi="es-ES"/>
        </w:rPr>
      </w:pPr>
    </w:p>
    <w:p w14:paraId="7B08898E" w14:textId="77777777" w:rsidR="00FA5AFD" w:rsidRPr="00377677" w:rsidRDefault="00FA5AFD" w:rsidP="00F05E2C">
      <w:pPr>
        <w:pStyle w:val="Cuerpodelboletn"/>
        <w:rPr>
          <w:rFonts w:ascii="Mulish" w:hAnsi="Mulish"/>
          <w:lang w:bidi="es-ES"/>
        </w:rPr>
      </w:pPr>
    </w:p>
    <w:p w14:paraId="1192134F" w14:textId="7FB05E14" w:rsidR="00BB3652" w:rsidRPr="00377677" w:rsidRDefault="004061BC" w:rsidP="00BB3652">
      <w:pPr>
        <w:pStyle w:val="Cuerpodelboletn"/>
        <w:rPr>
          <w:rFonts w:ascii="Mulish" w:hAnsi="Mulish"/>
          <w:lang w:bidi="es-ES"/>
        </w:rPr>
      </w:pPr>
      <w:r w:rsidRPr="00377677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CE3BC1">
        <w:rPr>
          <w:rFonts w:ascii="Mulish" w:hAnsi="Mulish"/>
          <w:lang w:bidi="es-ES"/>
        </w:rPr>
        <w:t>89,7</w:t>
      </w:r>
      <w:r w:rsidRPr="00377677">
        <w:rPr>
          <w:rFonts w:ascii="Mulish" w:hAnsi="Mulish"/>
          <w:lang w:bidi="es-ES"/>
        </w:rPr>
        <w:t>%.</w:t>
      </w:r>
      <w:r w:rsidR="00BB3652" w:rsidRPr="00377677">
        <w:rPr>
          <w:rFonts w:ascii="Mulish" w:hAnsi="Mulish"/>
          <w:lang w:bidi="es-ES"/>
        </w:rPr>
        <w:t xml:space="preserve"> Respecto de 202</w:t>
      </w:r>
      <w:r w:rsidR="00DF1944" w:rsidRPr="00377677">
        <w:rPr>
          <w:rFonts w:ascii="Mulish" w:hAnsi="Mulish"/>
          <w:lang w:bidi="es-ES"/>
        </w:rPr>
        <w:t>3</w:t>
      </w:r>
      <w:r w:rsidR="00BB3652" w:rsidRPr="00377677">
        <w:rPr>
          <w:rFonts w:ascii="Mulish" w:hAnsi="Mulish"/>
          <w:lang w:bidi="es-ES"/>
        </w:rPr>
        <w:t xml:space="preserve"> se produce un incremento de </w:t>
      </w:r>
      <w:r w:rsidR="00A540CA" w:rsidRPr="00377677">
        <w:rPr>
          <w:rFonts w:ascii="Mulish" w:hAnsi="Mulish"/>
          <w:lang w:bidi="es-ES"/>
        </w:rPr>
        <w:t>7</w:t>
      </w:r>
      <w:r w:rsidR="00CE3BC1">
        <w:rPr>
          <w:rFonts w:ascii="Mulish" w:hAnsi="Mulish"/>
          <w:lang w:bidi="es-ES"/>
        </w:rPr>
        <w:t>8,</w:t>
      </w:r>
      <w:r w:rsidR="00A540CA" w:rsidRPr="00377677">
        <w:rPr>
          <w:rFonts w:ascii="Mulish" w:hAnsi="Mulish"/>
          <w:lang w:bidi="es-ES"/>
        </w:rPr>
        <w:t>6</w:t>
      </w:r>
      <w:r w:rsidR="00BB3652" w:rsidRPr="00377677">
        <w:rPr>
          <w:rFonts w:ascii="Mulish" w:hAnsi="Mulish"/>
          <w:lang w:bidi="es-ES"/>
        </w:rPr>
        <w:t xml:space="preserve"> puntos porcentuales atribuible</w:t>
      </w:r>
      <w:r w:rsidR="0076567C" w:rsidRPr="00377677">
        <w:rPr>
          <w:rFonts w:ascii="Mulish" w:hAnsi="Mulish"/>
          <w:lang w:bidi="es-ES"/>
        </w:rPr>
        <w:t xml:space="preserve">s a la aplicación de </w:t>
      </w:r>
      <w:r w:rsidR="00980F85" w:rsidRPr="00377677">
        <w:rPr>
          <w:rFonts w:ascii="Mulish" w:hAnsi="Mulish"/>
          <w:lang w:bidi="es-ES"/>
        </w:rPr>
        <w:t>1</w:t>
      </w:r>
      <w:r w:rsidR="00A540CA" w:rsidRPr="00377677">
        <w:rPr>
          <w:rFonts w:ascii="Mulish" w:hAnsi="Mulish"/>
          <w:lang w:bidi="es-ES"/>
        </w:rPr>
        <w:t>7</w:t>
      </w:r>
      <w:r w:rsidR="0076567C" w:rsidRPr="00377677">
        <w:rPr>
          <w:rFonts w:ascii="Mulish" w:hAnsi="Mulish"/>
          <w:lang w:bidi="es-ES"/>
        </w:rPr>
        <w:t xml:space="preserve"> de las </w:t>
      </w:r>
      <w:r w:rsidR="00980F85" w:rsidRPr="00377677">
        <w:rPr>
          <w:rFonts w:ascii="Mulish" w:hAnsi="Mulish"/>
          <w:lang w:bidi="es-ES"/>
        </w:rPr>
        <w:t>19</w:t>
      </w:r>
      <w:r w:rsidR="00DF1944" w:rsidRPr="00377677">
        <w:rPr>
          <w:rFonts w:ascii="Mulish" w:hAnsi="Mulish"/>
          <w:lang w:bidi="es-ES"/>
        </w:rPr>
        <w:t xml:space="preserve"> </w:t>
      </w:r>
      <w:r w:rsidR="0076567C" w:rsidRPr="00377677">
        <w:rPr>
          <w:rFonts w:ascii="Mulish" w:hAnsi="Mulish"/>
          <w:lang w:bidi="es-ES"/>
        </w:rPr>
        <w:t>recomendaciones efectuadas en 202</w:t>
      </w:r>
      <w:r w:rsidR="00DF1944" w:rsidRPr="00377677">
        <w:rPr>
          <w:rFonts w:ascii="Mulish" w:hAnsi="Mulish"/>
          <w:lang w:bidi="es-ES"/>
        </w:rPr>
        <w:t>3</w:t>
      </w:r>
      <w:r w:rsidR="0076567C" w:rsidRPr="00377677">
        <w:rPr>
          <w:rFonts w:ascii="Mulish" w:hAnsi="Mulish"/>
          <w:lang w:bidi="es-ES"/>
        </w:rPr>
        <w:t xml:space="preserve"> y </w:t>
      </w:r>
      <w:r w:rsidR="007726B0" w:rsidRPr="00377677">
        <w:rPr>
          <w:rFonts w:ascii="Mulish" w:hAnsi="Mulish"/>
          <w:lang w:bidi="es-ES"/>
        </w:rPr>
        <w:t xml:space="preserve">eso, a pesar de la incorporación en 2023 de una obligación adicional -la publicación de información estadística sobre los contratos adjudicados a </w:t>
      </w:r>
      <w:proofErr w:type="spellStart"/>
      <w:r w:rsidR="007726B0" w:rsidRPr="00377677">
        <w:rPr>
          <w:rFonts w:ascii="Mulish" w:hAnsi="Mulish"/>
          <w:lang w:bidi="es-ES"/>
        </w:rPr>
        <w:t>PYMEs</w:t>
      </w:r>
      <w:proofErr w:type="spellEnd"/>
      <w:r w:rsidR="007726B0" w:rsidRPr="00377677">
        <w:rPr>
          <w:rFonts w:ascii="Mulish" w:hAnsi="Mulish"/>
          <w:lang w:bidi="es-ES"/>
        </w:rPr>
        <w:t xml:space="preserve"> según tipo de contrato y según procedimiento de licitación-, incorporación sobre la que fue informado </w:t>
      </w:r>
      <w:proofErr w:type="spellStart"/>
      <w:r w:rsidR="00C67EF3" w:rsidRPr="00377677">
        <w:rPr>
          <w:rFonts w:ascii="Mulish" w:hAnsi="Mulish"/>
          <w:lang w:bidi="es-ES"/>
        </w:rPr>
        <w:t>Logirail</w:t>
      </w:r>
      <w:proofErr w:type="spellEnd"/>
      <w:r w:rsidR="007726B0" w:rsidRPr="00377677">
        <w:rPr>
          <w:rFonts w:ascii="Mulish" w:hAnsi="Mulish"/>
          <w:lang w:bidi="es-ES"/>
        </w:rPr>
        <w:t xml:space="preserve"> en el informe de evaluación de 2023</w:t>
      </w:r>
      <w:r w:rsidR="00C82240" w:rsidRPr="00377677">
        <w:rPr>
          <w:rFonts w:ascii="Mulish" w:hAnsi="Mulish"/>
          <w:lang w:bidi="es-ES"/>
        </w:rPr>
        <w:t xml:space="preserve"> y respecto de la que </w:t>
      </w:r>
      <w:r w:rsidR="00A540CA" w:rsidRPr="00377677">
        <w:rPr>
          <w:rFonts w:ascii="Mulish" w:hAnsi="Mulish"/>
          <w:lang w:bidi="es-ES"/>
        </w:rPr>
        <w:t>se</w:t>
      </w:r>
      <w:r w:rsidR="00C82240" w:rsidRPr="00377677">
        <w:rPr>
          <w:rFonts w:ascii="Mulish" w:hAnsi="Mulish"/>
          <w:lang w:bidi="es-ES"/>
        </w:rPr>
        <w:t xml:space="preserve"> publica información</w:t>
      </w:r>
      <w:r w:rsidR="00A540CA" w:rsidRPr="00377677">
        <w:rPr>
          <w:rFonts w:ascii="Mulish" w:hAnsi="Mulish"/>
          <w:lang w:bidi="es-ES"/>
        </w:rPr>
        <w:t xml:space="preserve"> parcial</w:t>
      </w:r>
      <w:r w:rsidR="007726B0" w:rsidRPr="00377677">
        <w:rPr>
          <w:rFonts w:ascii="Mulish" w:hAnsi="Mulish"/>
          <w:lang w:bidi="es-ES"/>
        </w:rPr>
        <w:t>.</w:t>
      </w:r>
    </w:p>
    <w:p w14:paraId="2BFB87F4" w14:textId="5845A305" w:rsidR="00A670E9" w:rsidRPr="00377677" w:rsidRDefault="00A670E9" w:rsidP="00F05E2C">
      <w:pPr>
        <w:pStyle w:val="Cuerpodelboletn"/>
        <w:rPr>
          <w:rFonts w:ascii="Mulish" w:hAnsi="Mulish"/>
        </w:rPr>
      </w:pPr>
    </w:p>
    <w:p w14:paraId="6B9B75B4" w14:textId="77777777" w:rsidR="00EB68A3" w:rsidRPr="00377677" w:rsidRDefault="00EB68A3" w:rsidP="00F05E2C">
      <w:pPr>
        <w:pStyle w:val="Cuerpodelboletn"/>
        <w:rPr>
          <w:rFonts w:ascii="Mulish" w:hAnsi="Mulish"/>
        </w:rPr>
        <w:sectPr w:rsidR="00EB68A3" w:rsidRPr="00377677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45FF60F8" w14:textId="77777777" w:rsidR="00C259F4" w:rsidRPr="00377677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377677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7137D731" w14:textId="77777777" w:rsidR="00965C69" w:rsidRPr="00377677" w:rsidRDefault="00965C69" w:rsidP="00965C69">
      <w:pPr>
        <w:pStyle w:val="Cuerpodelboletn"/>
        <w:rPr>
          <w:rFonts w:ascii="Mulish" w:hAnsi="Mulish"/>
        </w:rPr>
      </w:pPr>
    </w:p>
    <w:p w14:paraId="5CE6E525" w14:textId="3B45F8CC" w:rsidR="00C67EF3" w:rsidRPr="00377677" w:rsidRDefault="00BB3652" w:rsidP="00C67EF3">
      <w:pPr>
        <w:pStyle w:val="Cuerpodelboletn"/>
        <w:rPr>
          <w:rFonts w:ascii="Mulish" w:hAnsi="Mulish"/>
        </w:rPr>
      </w:pPr>
      <w:r w:rsidRPr="00377677">
        <w:rPr>
          <w:rFonts w:ascii="Mulish" w:hAnsi="Mulish"/>
        </w:rPr>
        <w:t xml:space="preserve">Este CTBG no puede menos que </w:t>
      </w:r>
      <w:r w:rsidRPr="00377677">
        <w:rPr>
          <w:rFonts w:ascii="Mulish" w:hAnsi="Mulish"/>
          <w:b/>
        </w:rPr>
        <w:t xml:space="preserve">valorar </w:t>
      </w:r>
      <w:r w:rsidR="00980F85" w:rsidRPr="00377677">
        <w:rPr>
          <w:rFonts w:ascii="Mulish" w:hAnsi="Mulish"/>
          <w:b/>
        </w:rPr>
        <w:t>muy positivamente</w:t>
      </w:r>
      <w:r w:rsidRPr="00377677">
        <w:rPr>
          <w:rFonts w:ascii="Mulish" w:hAnsi="Mulish"/>
        </w:rPr>
        <w:t xml:space="preserve"> </w:t>
      </w:r>
      <w:r w:rsidR="00980F85" w:rsidRPr="00377677">
        <w:rPr>
          <w:rFonts w:ascii="Mulish" w:hAnsi="Mulish"/>
        </w:rPr>
        <w:t xml:space="preserve">el esfuerzo realizado por </w:t>
      </w:r>
      <w:proofErr w:type="spellStart"/>
      <w:r w:rsidR="00980F85" w:rsidRPr="00377677">
        <w:rPr>
          <w:rFonts w:ascii="Mulish" w:hAnsi="Mulish"/>
        </w:rPr>
        <w:t>Logirail</w:t>
      </w:r>
      <w:proofErr w:type="spellEnd"/>
      <w:r w:rsidR="00980F85" w:rsidRPr="00377677">
        <w:rPr>
          <w:rFonts w:ascii="Mulish" w:hAnsi="Mulish"/>
        </w:rPr>
        <w:t xml:space="preserve"> para mejorar el cumplimiento de las obligaciones de publicidad activa que le son de aplicación. De hecho, se ha aplicado </w:t>
      </w:r>
      <w:r w:rsidR="00A540CA" w:rsidRPr="00377677">
        <w:rPr>
          <w:rFonts w:ascii="Mulish" w:hAnsi="Mulish"/>
        </w:rPr>
        <w:t>casi el</w:t>
      </w:r>
      <w:r w:rsidR="00980F85" w:rsidRPr="00377677">
        <w:rPr>
          <w:rFonts w:ascii="Mulish" w:hAnsi="Mulish"/>
        </w:rPr>
        <w:t xml:space="preserve"> </w:t>
      </w:r>
      <w:r w:rsidR="00A540CA" w:rsidRPr="00377677">
        <w:rPr>
          <w:rFonts w:ascii="Mulish" w:hAnsi="Mulish"/>
        </w:rPr>
        <w:t>90</w:t>
      </w:r>
      <w:r w:rsidR="00980F85" w:rsidRPr="00377677">
        <w:rPr>
          <w:rFonts w:ascii="Mulish" w:hAnsi="Mulish"/>
        </w:rPr>
        <w:t xml:space="preserve">% de las recomendaciones efectuadas en 2023, </w:t>
      </w:r>
      <w:r w:rsidR="00C4698F" w:rsidRPr="00377677">
        <w:rPr>
          <w:rFonts w:ascii="Mulish" w:hAnsi="Mulish"/>
        </w:rPr>
        <w:t>y,</w:t>
      </w:r>
      <w:r w:rsidR="00980F85" w:rsidRPr="00377677">
        <w:rPr>
          <w:rFonts w:ascii="Mulish" w:hAnsi="Mulish"/>
        </w:rPr>
        <w:t xml:space="preserve"> como consecuencia de esto, el Índice de Cumplimiento ha </w:t>
      </w:r>
      <w:r w:rsidR="00B15532" w:rsidRPr="00377677">
        <w:rPr>
          <w:rFonts w:ascii="Mulish" w:hAnsi="Mulish"/>
        </w:rPr>
        <w:t>a</w:t>
      </w:r>
      <w:r w:rsidR="00980F85" w:rsidRPr="00377677">
        <w:rPr>
          <w:rFonts w:ascii="Mulish" w:hAnsi="Mulish"/>
        </w:rPr>
        <w:t xml:space="preserve">umentado el </w:t>
      </w:r>
      <w:r w:rsidR="00CE3BC1">
        <w:rPr>
          <w:rFonts w:ascii="Mulish" w:hAnsi="Mulish"/>
        </w:rPr>
        <w:t>708,1</w:t>
      </w:r>
      <w:r w:rsidR="00980F85" w:rsidRPr="00377677">
        <w:rPr>
          <w:rFonts w:ascii="Mulish" w:hAnsi="Mulish"/>
        </w:rPr>
        <w:t>%</w:t>
      </w:r>
      <w:r w:rsidR="00C67EF3" w:rsidRPr="00377677">
        <w:rPr>
          <w:rFonts w:ascii="Mulish" w:hAnsi="Mulish"/>
        </w:rPr>
        <w:t xml:space="preserve">. </w:t>
      </w:r>
      <w:r w:rsidR="00980F85" w:rsidRPr="00377677">
        <w:rPr>
          <w:rFonts w:ascii="Mulish" w:hAnsi="Mulish"/>
        </w:rPr>
        <w:t xml:space="preserve">Para que </w:t>
      </w:r>
      <w:proofErr w:type="spellStart"/>
      <w:r w:rsidR="00980F85" w:rsidRPr="00377677">
        <w:rPr>
          <w:rFonts w:ascii="Mulish" w:hAnsi="Mulish"/>
        </w:rPr>
        <w:t>Logirail</w:t>
      </w:r>
      <w:proofErr w:type="spellEnd"/>
      <w:r w:rsidR="00980F85" w:rsidRPr="00377677">
        <w:rPr>
          <w:rFonts w:ascii="Mulish" w:hAnsi="Mulish"/>
        </w:rPr>
        <w:t xml:space="preserve"> alcance el pleno cumplimiento de la LTAIBG, sería preciso abordar las siguientes actuaciones. </w:t>
      </w:r>
    </w:p>
    <w:p w14:paraId="71669F92" w14:textId="77777777" w:rsidR="00C67EF3" w:rsidRPr="00377677" w:rsidRDefault="00C67EF3" w:rsidP="00C67EF3">
      <w:pPr>
        <w:pStyle w:val="Sinespaciado"/>
        <w:spacing w:line="276" w:lineRule="auto"/>
        <w:jc w:val="both"/>
        <w:rPr>
          <w:rFonts w:ascii="Mulish" w:hAnsi="Mulish"/>
        </w:rPr>
      </w:pPr>
      <w:r w:rsidRPr="00377677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8EA9F29" wp14:editId="0BE8D7EA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C36159" w14:textId="77777777" w:rsidR="00C67EF3" w:rsidRPr="00F31BC3" w:rsidRDefault="00C67EF3" w:rsidP="00C67EF3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64527F5" wp14:editId="561ACAE7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A9F29" id="Rectángulo 18" o:spid="_x0000_s1028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c7CQIAAP4DAAAOAAAAZHJzL2Uyb0RvYy54bWysU1GO0zAQ/UfiDpb/aZJqqdqo6WrV1SKk&#10;BVYsHMB1nMTC8Zix26TchrNwMcZOWwr8IX6sGXvmzcyb5/Xt2Bt2UOg12IoXs5wzZSXU2rYV//zp&#10;4dWSMx+ErYUBqyp+VJ7fbl6+WA+uVHPowNQKGYFYXw6u4l0IrswyLzvVCz8Dpyw9NoC9CORim9Uo&#10;BkLvTTbP80U2ANYOQSrv6fZ+euSbhN80SoYPTeNVYKbi1FtIJ6ZzF89ssxZli8J1Wp7aEP/QRS+0&#10;paIXqHsRBNuj/guq1xLBQxNmEvoMmkZLlWagaYr8j2meO+FUmoXI8e5Ck/9/sPL94QmZrml3nFnR&#10;04o+Emk/vtt2b4AVy8jQ4HxJgc/uCeOM3j2C/OKZhW0nbKvuEGHolKipryLGZ78lRMdTKtsN76Cm&#10;AmIfIJE1NthHQKKBjWknx8tO1BiYpMtlTrzktDpJb6tVviA7lhDlOduhD28U9CwaFUdqP6GLw6MP&#10;U+g5JHUPRtcP2pjkYLvbGmQHQfp4nS8Xi+0J3V+HGRuDLcS0CXG6UUlhpzLnOSe+wrgbE6/zM4M7&#10;qI/EAsIkQvo0ZHSA3zgbSIAV91/3AhVn5q0lJlfFzU1U7LWD187u2hFWElTFA2eTuQ2TyvcOddtR&#10;pSKRYuGO2G90IiZ2PHV12hmJLFF7+hBRxdd+ivr1bTc/AQAA//8DAFBLAwQUAAYACAAAACEAIu+g&#10;U9wAAAAHAQAADwAAAGRycy9kb3ducmV2LnhtbEyPQU/DMAyF70j8h8hI3FhKNcpUmk4MCSQOPTCY&#10;tKPbmLaicaom28q/xzuxk5/9rOfPxXp2gzrSFHrPBu4XCSjixtueWwNfn693K1AhIlscPJOBXwqw&#10;Lq+vCsytP/EHHbexVRLCIUcDXYxjrnVoOnIYFn4kFu/bTw6jtFOr7YQnCXeDTpMk0w57lgsdjvTS&#10;UfOzPTgD+wzr3Xs1ppu9rXZvy8qnq83SmNub+fkJVKQ5/i/DGV/QoRSm2h/YBjUYkEeiTKWczTRL&#10;RNWiHh4T0GWhL/nLPwAAAP//AwBQSwECLQAUAAYACAAAACEAtoM4kv4AAADhAQAAEwAAAAAAAAAA&#10;AAAAAAAAAAAAW0NvbnRlbnRfVHlwZXNdLnhtbFBLAQItABQABgAIAAAAIQA4/SH/1gAAAJQBAAAL&#10;AAAAAAAAAAAAAAAAAC8BAABfcmVscy8ucmVsc1BLAQItABQABgAIAAAAIQBAgoc7CQIAAP4DAAAO&#10;AAAAAAAAAAAAAAAAAC4CAABkcnMvZTJvRG9jLnhtbFBLAQItABQABgAIAAAAIQAi76BT3AAAAAcB&#10;AAAPAAAAAAAAAAAAAAAAAGMEAABkcnMvZG93bnJldi54bWxQSwUGAAAAAAQABADzAAAAbAUAAAAA&#10;" fillcolor="#50866c" stroked="f">
                <v:textbox inset=",7.2pt,,7.2pt">
                  <w:txbxContent>
                    <w:p w14:paraId="21C36159" w14:textId="77777777" w:rsidR="00C67EF3" w:rsidRPr="00F31BC3" w:rsidRDefault="00C67EF3" w:rsidP="00C67EF3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64527F5" wp14:editId="561ACAE7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377677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EAFF4AF" wp14:editId="3F4AE51F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4FC98"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9tBQIAAOwDAAAOAAAAZHJzL2Uyb0RvYy54bWysU1GO0zAQ/UfiDpb/aZKywDZqulq1WoS0&#10;wIqFA7iOk1g4HjN2m5bbcJa9GGOnLQH+ED+Wxx6/efPmeXlz6A3bK/QabMWLWc6ZshJqbduKf/l8&#10;9+KaMx+ErYUBqyp+VJ7frJ4/Ww6uVHPowNQKGYFYXw6u4l0IrswyLzvVCz8DpyxdNoC9CBRim9Uo&#10;BkLvTTbP89fZAFg7BKm8p9PNeMlXCb9plAwfm8arwEzFiVtIK6Z1G9dstRRli8J1Wp5oiH9g0Qtt&#10;qegFaiOCYDvUf0H1WiJ4aMJMQp9B02ipUg/UTZH/0c1jJ5xKvZA43l1k8v8PVn7YPyDTdcXnnFnR&#10;04g+kWhPP2y7M8CKRVRocL6kxEf3gLFH7+5BfvXMwroTtlW3iDB0StTEq4j52W8PYuDpKdsO76Gm&#10;AmIXIIl1aLCPgCQDO6SZHC8zUYfAJB1e56RLTqOTdFe8eblYpKFlojy/dujDWwU9i5uKI9FP6GJ/&#10;70NkI8pzSmIPRtd32pgUYLtdG2R7Qf5Yv9psNvPUADU5TTM2JluIz0bE8UQlh53KnPsc9dpCfaSe&#10;EUbL0RehTQf4nbOB7FZx/20nUHFm3lnSbVFcXUV/TgOcBttpIKwkqIoHzsbtOoye3jnUbUeViiSB&#10;hVvSutFJhshvZHWaEFkqqXOyf/TsNE5Zvz7p6icAAAD//wMAUEsDBBQABgAIAAAAIQA+3AZP3gAA&#10;AAkBAAAPAAAAZHJzL2Rvd25yZXYueG1sTI/NTsMwEITvSLyDtUhcEHVIlf6EOFVVCXFOChK9OfGS&#10;WMR2FLuN+/ZsT3DbnVnNflPsohnYBSevnRXwskiAoW2d0rYT8HF8e94A80FaJQdnUcAVPezK+7tC&#10;5srNtsJLHTpGIdbnUkAfwphz7tsejfQLN6Il79tNRgZap46rSc4UbgaeJsmKG6ktfejliIce25/6&#10;bAScls0hDvvP9zpW81O6/rpWOtNCPD7E/SuwgDH8HcMNn9ChJKbGna3ybBBARQKp2XoL7Ganq4Sk&#10;hqZNtgReFvx/g/IXAAD//wMAUEsBAi0AFAAGAAgAAAAhALaDOJL+AAAA4QEAABMAAAAAAAAAAAAA&#10;AAAAAAAAAFtDb250ZW50X1R5cGVzXS54bWxQSwECLQAUAAYACAAAACEAOP0h/9YAAACUAQAACwAA&#10;AAAAAAAAAAAAAAAvAQAAX3JlbHMvLnJlbHNQSwECLQAUAAYACAAAACEAjYXfbQUCAADsAwAADgAA&#10;AAAAAAAAAAAAAAAuAgAAZHJzL2Uyb0RvYy54bWxQSwECLQAUAAYACAAAACEAPtwGT94AAAAJ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0904AB37" w14:textId="4E9490E8" w:rsidR="00C67EF3" w:rsidRPr="00377677" w:rsidRDefault="00C67EF3" w:rsidP="00C67EF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377677">
        <w:rPr>
          <w:rFonts w:ascii="Mulish" w:hAnsi="Mulish"/>
        </w:rPr>
        <w:t>Respecto de la publicación de contenidos:</w:t>
      </w:r>
    </w:p>
    <w:p w14:paraId="1329042C" w14:textId="449F0D6E" w:rsidR="00C67EF3" w:rsidRPr="00377677" w:rsidRDefault="00C67EF3" w:rsidP="00C67EF3">
      <w:pPr>
        <w:pStyle w:val="Prrafodelista"/>
        <w:rPr>
          <w:rFonts w:ascii="Mulish" w:hAnsi="Mulish"/>
        </w:rPr>
      </w:pPr>
    </w:p>
    <w:p w14:paraId="2791BF63" w14:textId="77777777" w:rsidR="00C67EF3" w:rsidRPr="00377677" w:rsidRDefault="00C67EF3" w:rsidP="00C67EF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bookmarkStart w:id="0" w:name="_Hlk160031698"/>
      <w:r w:rsidRPr="00377677">
        <w:rPr>
          <w:rFonts w:ascii="Mulish" w:hAnsi="Mulish"/>
        </w:rPr>
        <w:t>En el bloque de información económica:</w:t>
      </w:r>
    </w:p>
    <w:bookmarkEnd w:id="0"/>
    <w:p w14:paraId="3A6194A2" w14:textId="5AB9677F" w:rsidR="00C67EF3" w:rsidRPr="00377677" w:rsidRDefault="00A540CA" w:rsidP="00C67EF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377677">
        <w:rPr>
          <w:rFonts w:ascii="Mulish" w:hAnsi="Mulish"/>
        </w:rPr>
        <w:t xml:space="preserve">Debe elaborarse la </w:t>
      </w:r>
      <w:r w:rsidR="00C67EF3" w:rsidRPr="00377677">
        <w:rPr>
          <w:rFonts w:ascii="Mulish" w:hAnsi="Mulish"/>
        </w:rPr>
        <w:t xml:space="preserve">Información estadística </w:t>
      </w:r>
      <w:r w:rsidRPr="00377677">
        <w:rPr>
          <w:rFonts w:ascii="Mulish" w:hAnsi="Mulish"/>
        </w:rPr>
        <w:t xml:space="preserve">sobre contratación de </w:t>
      </w:r>
      <w:proofErr w:type="spellStart"/>
      <w:r w:rsidRPr="00377677">
        <w:rPr>
          <w:rFonts w:ascii="Mulish" w:hAnsi="Mulish"/>
        </w:rPr>
        <w:t>PYMEs</w:t>
      </w:r>
      <w:proofErr w:type="spellEnd"/>
      <w:r w:rsidR="00C67EF3" w:rsidRPr="00377677">
        <w:rPr>
          <w:rFonts w:ascii="Mulish" w:hAnsi="Mulish"/>
        </w:rPr>
        <w:t>.</w:t>
      </w:r>
      <w:r w:rsidRPr="00377677">
        <w:rPr>
          <w:rFonts w:ascii="Mulish" w:hAnsi="Mulish"/>
        </w:rPr>
        <w:t xml:space="preserve"> Aunque para cada licitación si indica si el adjudicatario es una PYME o no, el cumplimiento de la obligación requiere que se publique un </w:t>
      </w:r>
      <w:r w:rsidR="00600D03" w:rsidRPr="00377677">
        <w:rPr>
          <w:rFonts w:ascii="Mulish" w:hAnsi="Mulish"/>
        </w:rPr>
        <w:t>cuadro,</w:t>
      </w:r>
      <w:r w:rsidRPr="00377677">
        <w:rPr>
          <w:rFonts w:ascii="Mulish" w:hAnsi="Mulish"/>
        </w:rPr>
        <w:t xml:space="preserve"> en el que </w:t>
      </w:r>
      <w:r w:rsidR="00B15532" w:rsidRPr="00377677">
        <w:rPr>
          <w:rFonts w:ascii="Mulish" w:hAnsi="Mulish"/>
        </w:rPr>
        <w:t>se informe</w:t>
      </w:r>
      <w:r w:rsidRPr="00377677">
        <w:rPr>
          <w:rFonts w:ascii="Mulish" w:hAnsi="Mulish"/>
        </w:rPr>
        <w:t xml:space="preserve"> de manera </w:t>
      </w:r>
      <w:r w:rsidRPr="00377677">
        <w:rPr>
          <w:rFonts w:ascii="Mulish" w:hAnsi="Mulish"/>
        </w:rPr>
        <w:lastRenderedPageBreak/>
        <w:t xml:space="preserve">agregada sobre el número de contratos y el % que representan en volumen presupuestario, los contratos adjudicados a </w:t>
      </w:r>
      <w:proofErr w:type="spellStart"/>
      <w:r w:rsidRPr="00377677">
        <w:rPr>
          <w:rFonts w:ascii="Mulish" w:hAnsi="Mulish"/>
        </w:rPr>
        <w:t>PYMEs</w:t>
      </w:r>
      <w:proofErr w:type="spellEnd"/>
      <w:r w:rsidRPr="00377677">
        <w:rPr>
          <w:rFonts w:ascii="Mulish" w:hAnsi="Mulish"/>
        </w:rPr>
        <w:t xml:space="preserve"> según tipo de contrato (obr</w:t>
      </w:r>
      <w:r w:rsidR="00B15532" w:rsidRPr="00377677">
        <w:rPr>
          <w:rFonts w:ascii="Mulish" w:hAnsi="Mulish"/>
        </w:rPr>
        <w:t>a</w:t>
      </w:r>
      <w:r w:rsidRPr="00377677">
        <w:rPr>
          <w:rFonts w:ascii="Mulish" w:hAnsi="Mulish"/>
        </w:rPr>
        <w:t>s, suministros, etc.) y según procedimiento de licitación (abierto, negociado, menor, etc</w:t>
      </w:r>
      <w:r w:rsidR="00E20248" w:rsidRPr="00377677">
        <w:rPr>
          <w:rFonts w:ascii="Mulish" w:hAnsi="Mulish"/>
        </w:rPr>
        <w:t>.</w:t>
      </w:r>
      <w:r w:rsidRPr="00377677">
        <w:rPr>
          <w:rFonts w:ascii="Mulish" w:hAnsi="Mulish"/>
        </w:rPr>
        <w:t>)</w:t>
      </w:r>
    </w:p>
    <w:p w14:paraId="457940AA" w14:textId="6B749389" w:rsidR="00C67EF3" w:rsidRPr="00377677" w:rsidRDefault="00980F85" w:rsidP="00C67EF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377677">
        <w:rPr>
          <w:rFonts w:ascii="Mulish" w:hAnsi="Mulish"/>
        </w:rPr>
        <w:t>Debería completarse la información sobre re</w:t>
      </w:r>
      <w:r w:rsidR="00C67EF3" w:rsidRPr="00377677">
        <w:rPr>
          <w:rFonts w:ascii="Mulish" w:hAnsi="Mulish"/>
        </w:rPr>
        <w:t>tribuciones de los máximos responsables</w:t>
      </w:r>
      <w:r w:rsidRPr="00377677">
        <w:rPr>
          <w:rFonts w:ascii="Mulish" w:hAnsi="Mulish"/>
        </w:rPr>
        <w:t>, incorporando información sobre las percibidas por los miembros del Comité de Dirección.</w:t>
      </w:r>
    </w:p>
    <w:p w14:paraId="1EFF2697" w14:textId="0B09171B" w:rsidR="00691D2F" w:rsidRPr="00377677" w:rsidRDefault="00691D2F" w:rsidP="00C67EF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377677">
        <w:rPr>
          <w:rFonts w:ascii="Mulish" w:hAnsi="Mulish"/>
        </w:rPr>
        <w:t>Las resoluciones de autorización o reconocimiento de compatibilidad de empleados.</w:t>
      </w:r>
    </w:p>
    <w:p w14:paraId="1847B217" w14:textId="799C1A20" w:rsidR="004061BC" w:rsidRPr="00377677" w:rsidRDefault="004061BC" w:rsidP="007726B0">
      <w:pPr>
        <w:pStyle w:val="Cuerpodelboletn"/>
        <w:rPr>
          <w:rFonts w:ascii="Mulish" w:hAnsi="Mulish"/>
        </w:rPr>
      </w:pPr>
    </w:p>
    <w:p w14:paraId="1187CF89" w14:textId="77777777" w:rsidR="004D4B3E" w:rsidRPr="00377677" w:rsidRDefault="004D4B3E" w:rsidP="004D4B3E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22317092" w14:textId="5FF4565D" w:rsidR="004061BC" w:rsidRPr="00377677" w:rsidRDefault="004061BC" w:rsidP="00C4698F">
      <w:pPr>
        <w:pStyle w:val="Sinespaciado"/>
        <w:spacing w:line="276" w:lineRule="auto"/>
        <w:ind w:left="7200" w:firstLine="720"/>
        <w:jc w:val="both"/>
        <w:rPr>
          <w:rFonts w:ascii="Mulish" w:hAnsi="Mulish"/>
        </w:rPr>
      </w:pPr>
      <w:r w:rsidRPr="00377677">
        <w:rPr>
          <w:rFonts w:ascii="Mulish" w:hAnsi="Mulish"/>
        </w:rPr>
        <w:t xml:space="preserve">Madrid, </w:t>
      </w:r>
      <w:r w:rsidR="00C4698F" w:rsidRPr="00377677">
        <w:rPr>
          <w:rFonts w:ascii="Mulish" w:hAnsi="Mulish"/>
        </w:rPr>
        <w:t xml:space="preserve">abril </w:t>
      </w:r>
      <w:r w:rsidR="007726B0" w:rsidRPr="00377677">
        <w:rPr>
          <w:rFonts w:ascii="Mulish" w:hAnsi="Mulish"/>
        </w:rPr>
        <w:t>de 2024</w:t>
      </w:r>
    </w:p>
    <w:p w14:paraId="5DB8548C" w14:textId="77777777" w:rsidR="00C259F4" w:rsidRPr="00377677" w:rsidRDefault="00C259F4" w:rsidP="00965C69">
      <w:pPr>
        <w:pStyle w:val="Cuerpodelboletn"/>
        <w:rPr>
          <w:rFonts w:ascii="Mulish" w:hAnsi="Mulish"/>
        </w:rPr>
        <w:sectPr w:rsidR="00C259F4" w:rsidRPr="00377677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039071F4" w14:textId="77777777" w:rsidR="00903FE0" w:rsidRPr="00377677" w:rsidRDefault="00903FE0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5770511E" w14:textId="77777777" w:rsidR="00E17DF6" w:rsidRPr="00377677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AE4BD93" w14:textId="77777777" w:rsidR="00E17DF6" w:rsidRPr="00377677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449636F" w14:textId="77777777" w:rsidR="00E17DF6" w:rsidRPr="00377677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E784130" w14:textId="77777777" w:rsidR="00E17DF6" w:rsidRPr="00377677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36699A31" w14:textId="77777777" w:rsidR="004061BC" w:rsidRPr="00377677" w:rsidRDefault="004061BC">
      <w:pPr>
        <w:rPr>
          <w:rFonts w:ascii="Mulish" w:hAnsi="Mulish"/>
          <w:szCs w:val="22"/>
        </w:rPr>
      </w:pPr>
      <w:r w:rsidRPr="00377677">
        <w:rPr>
          <w:rFonts w:ascii="Mulish" w:hAnsi="Mulish"/>
        </w:rPr>
        <w:br w:type="page"/>
      </w:r>
    </w:p>
    <w:p w14:paraId="0C4D15C8" w14:textId="77777777" w:rsidR="00E17DF6" w:rsidRPr="00377677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449542E" w14:textId="77777777" w:rsidR="009654DA" w:rsidRPr="00377677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377677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377677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GsCgIAAP8D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O5Y59TnpFcZqTMK+PilY&#10;QX0gFRCmLaRfQ0YH+J2zgTaw5P7bTqDizLyzpORqfn0dV/bSwUununSElQRV8sDZZG7DtOY7h7rt&#10;qNI8iWLhltRvdBImMp5YHWdGW5akPf6IuMaXfsr69W83z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MNAxrAoCAAD/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377677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377677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uhCwIAAP8DAAAOAAAAZHJzL2Uyb0RvYy54bWysU12O0zAQfkfiDpbfaZJSqjZqulp1tQhp&#10;gRULB3Ac50c4HjN2m5TbcBYutmOnLQXeEC/WjD3zzcw3nzc3Y6/ZQaHrwBQ8m6WcKSOh6kxT8C+f&#10;71+tOHNemEpoMKrgR+X4zfbli81gczWHFnSlkBGIcflgC956b/MkcbJVvXAzsMrQYw3YC08uNkmF&#10;YiD0XifzNF0mA2BlEaRyjm7vpke+jfh1raT/WNdOeaYLTr35eGI8y3Am243IGxS27eSpDfEPXfSi&#10;M1T0AnUnvGB77P6C6juJ4KD2Mwl9AnXdSRVnoGmy9I9pnlphVZyFyHH2QpP7f7Dyw+ERWVcVfP6a&#10;MyN62tEnYu3nD9PsNbBsFSgarMsp8sk+YhjS2QeQXx0zsGuFadQtIgytEhU1loX45LeE4DhKZeXw&#10;HioqIPYeIltjjX0AJB7YGJdyvCxFjZ5JulylRExKu5P0tl6nS7JDCZGfsy06/1ZBz4JRcKT2I7o4&#10;PDg/hZ5DYvegu+q+0zo62JQ7jewgSCBv0tVyuTuhu+swbUKwgZA2IU43KkrsVOY858SXH8sxErs4&#10;M1hCdSQWECYV0q8howX8ztlACiy4+7YXqDjT7wwxuc4WiyDZawevnfLaEUYSVME9Z5O585PM9xa7&#10;pqVKWSTFwC2xX3eRmNDx1NVpZ6SySO3pRwQZX/sx6te/3T4D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DVg8uh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377677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377677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377677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377677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377677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377677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377677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377677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377677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377677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377677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377677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377677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377677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377677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377677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377677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377677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377677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377677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377677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377677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377677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377677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377677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377677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377677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377677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377677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377677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377677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377677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377677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377677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377677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377677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377677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377677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377677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377677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377677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377677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377677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37767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37767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7767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377677" w:rsidRDefault="00965C69" w:rsidP="00965C69">
      <w:pPr>
        <w:pStyle w:val="Cuerpodelboletn"/>
        <w:rPr>
          <w:rFonts w:ascii="Mulish" w:hAnsi="Mulish"/>
        </w:rPr>
      </w:pPr>
    </w:p>
    <w:sectPr w:rsidR="00965C69" w:rsidRPr="00377677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E9AE" w14:textId="77777777" w:rsidR="00C4698F" w:rsidRDefault="00C469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3921" w14:textId="77777777" w:rsidR="00C4698F" w:rsidRDefault="00C4698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75602" w14:textId="77777777" w:rsidR="00C4698F" w:rsidRDefault="00C469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CD48" w14:textId="1B65D35D" w:rsidR="00C4698F" w:rsidRDefault="00C469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8EA0" w14:textId="2C6A45FE" w:rsidR="00C4698F" w:rsidRDefault="00C4698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1CE6" w14:textId="35F88DD4" w:rsidR="00C4698F" w:rsidRDefault="00C469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92F62E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6.75pt;height:6.75pt" o:bullet="t">
        <v:imagedata r:id="rId1" o:title="BD14533_"/>
      </v:shape>
    </w:pict>
  </w:numPicBullet>
  <w:abstractNum w:abstractNumId="0" w15:restartNumberingAfterBreak="0">
    <w:nsid w:val="00A01C6C"/>
    <w:multiLevelType w:val="hybridMultilevel"/>
    <w:tmpl w:val="203855A6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D495C"/>
    <w:multiLevelType w:val="hybridMultilevel"/>
    <w:tmpl w:val="E6366958"/>
    <w:lvl w:ilvl="0" w:tplc="10D6301C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3137E0"/>
    <w:multiLevelType w:val="hybridMultilevel"/>
    <w:tmpl w:val="38A0B72C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3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766EA"/>
    <w:multiLevelType w:val="hybridMultilevel"/>
    <w:tmpl w:val="C1FEB76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17DA5"/>
    <w:multiLevelType w:val="hybridMultilevel"/>
    <w:tmpl w:val="0EF2C69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F31962"/>
    <w:multiLevelType w:val="hybridMultilevel"/>
    <w:tmpl w:val="AF0E4C7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37B9A"/>
    <w:multiLevelType w:val="hybridMultilevel"/>
    <w:tmpl w:val="32F68F7E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1"/>
  </w:num>
  <w:num w:numId="5">
    <w:abstractNumId w:val="17"/>
  </w:num>
  <w:num w:numId="6">
    <w:abstractNumId w:val="19"/>
  </w:num>
  <w:num w:numId="7">
    <w:abstractNumId w:val="16"/>
  </w:num>
  <w:num w:numId="8">
    <w:abstractNumId w:val="2"/>
  </w:num>
  <w:num w:numId="9">
    <w:abstractNumId w:val="5"/>
  </w:num>
  <w:num w:numId="10">
    <w:abstractNumId w:val="4"/>
  </w:num>
  <w:num w:numId="11">
    <w:abstractNumId w:val="22"/>
  </w:num>
  <w:num w:numId="12">
    <w:abstractNumId w:val="15"/>
  </w:num>
  <w:num w:numId="13">
    <w:abstractNumId w:val="9"/>
  </w:num>
  <w:num w:numId="14">
    <w:abstractNumId w:val="23"/>
  </w:num>
  <w:num w:numId="15">
    <w:abstractNumId w:val="3"/>
  </w:num>
  <w:num w:numId="16">
    <w:abstractNumId w:val="25"/>
  </w:num>
  <w:num w:numId="17">
    <w:abstractNumId w:val="13"/>
  </w:num>
  <w:num w:numId="18">
    <w:abstractNumId w:val="8"/>
  </w:num>
  <w:num w:numId="19">
    <w:abstractNumId w:val="7"/>
  </w:num>
  <w:num w:numId="20">
    <w:abstractNumId w:val="18"/>
  </w:num>
  <w:num w:numId="21">
    <w:abstractNumId w:val="0"/>
  </w:num>
  <w:num w:numId="22">
    <w:abstractNumId w:val="6"/>
  </w:num>
  <w:num w:numId="23">
    <w:abstractNumId w:val="21"/>
  </w:num>
  <w:num w:numId="24">
    <w:abstractNumId w:val="24"/>
  </w:num>
  <w:num w:numId="25">
    <w:abstractNumId w:val="14"/>
  </w:num>
  <w:num w:numId="26">
    <w:abstractNumId w:val="2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66F62"/>
    <w:rsid w:val="001763F8"/>
    <w:rsid w:val="00183301"/>
    <w:rsid w:val="00184D7B"/>
    <w:rsid w:val="00187CDD"/>
    <w:rsid w:val="0019448F"/>
    <w:rsid w:val="00195735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09C9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7C82"/>
    <w:rsid w:val="00347877"/>
    <w:rsid w:val="00352994"/>
    <w:rsid w:val="00355DC0"/>
    <w:rsid w:val="00377677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37715"/>
    <w:rsid w:val="004547CB"/>
    <w:rsid w:val="004720A5"/>
    <w:rsid w:val="0047735C"/>
    <w:rsid w:val="004859CC"/>
    <w:rsid w:val="004A1663"/>
    <w:rsid w:val="004B18A8"/>
    <w:rsid w:val="004C6440"/>
    <w:rsid w:val="004D4B3E"/>
    <w:rsid w:val="004D50CC"/>
    <w:rsid w:val="004D7037"/>
    <w:rsid w:val="004E7B33"/>
    <w:rsid w:val="00506864"/>
    <w:rsid w:val="005070DC"/>
    <w:rsid w:val="00521C69"/>
    <w:rsid w:val="00527E88"/>
    <w:rsid w:val="005301DF"/>
    <w:rsid w:val="00536832"/>
    <w:rsid w:val="00540929"/>
    <w:rsid w:val="00563295"/>
    <w:rsid w:val="00564E23"/>
    <w:rsid w:val="00582A8C"/>
    <w:rsid w:val="005B11B3"/>
    <w:rsid w:val="005B1544"/>
    <w:rsid w:val="005C4778"/>
    <w:rsid w:val="005E2505"/>
    <w:rsid w:val="005E6704"/>
    <w:rsid w:val="005F580F"/>
    <w:rsid w:val="00600D03"/>
    <w:rsid w:val="00603DFC"/>
    <w:rsid w:val="00607613"/>
    <w:rsid w:val="00623CFC"/>
    <w:rsid w:val="006253FA"/>
    <w:rsid w:val="006266A5"/>
    <w:rsid w:val="00633EAA"/>
    <w:rsid w:val="00691D2F"/>
    <w:rsid w:val="0069673B"/>
    <w:rsid w:val="006A657B"/>
    <w:rsid w:val="006B2C2E"/>
    <w:rsid w:val="006B75D8"/>
    <w:rsid w:val="006C0CDD"/>
    <w:rsid w:val="006D49E7"/>
    <w:rsid w:val="006D4C90"/>
    <w:rsid w:val="006E041C"/>
    <w:rsid w:val="006E75DE"/>
    <w:rsid w:val="00702A3B"/>
    <w:rsid w:val="00703964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26B0"/>
    <w:rsid w:val="00774C97"/>
    <w:rsid w:val="00777FB3"/>
    <w:rsid w:val="00781700"/>
    <w:rsid w:val="00790143"/>
    <w:rsid w:val="007942B7"/>
    <w:rsid w:val="007954A6"/>
    <w:rsid w:val="007A0151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70E05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00CD"/>
    <w:rsid w:val="009654DA"/>
    <w:rsid w:val="00965C69"/>
    <w:rsid w:val="00980F8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2645"/>
    <w:rsid w:val="00A540CA"/>
    <w:rsid w:val="00A670E9"/>
    <w:rsid w:val="00A82709"/>
    <w:rsid w:val="00A920CD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15532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030C1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4698F"/>
    <w:rsid w:val="00C5055D"/>
    <w:rsid w:val="00C52EE5"/>
    <w:rsid w:val="00C54D21"/>
    <w:rsid w:val="00C555C6"/>
    <w:rsid w:val="00C61E7F"/>
    <w:rsid w:val="00C66E73"/>
    <w:rsid w:val="00C67EF3"/>
    <w:rsid w:val="00C75220"/>
    <w:rsid w:val="00C82240"/>
    <w:rsid w:val="00C91330"/>
    <w:rsid w:val="00CB6837"/>
    <w:rsid w:val="00CC3B31"/>
    <w:rsid w:val="00CC48E8"/>
    <w:rsid w:val="00CD3DE8"/>
    <w:rsid w:val="00CE3BC1"/>
    <w:rsid w:val="00CF21EB"/>
    <w:rsid w:val="00D014E1"/>
    <w:rsid w:val="00D01CA1"/>
    <w:rsid w:val="00D1453D"/>
    <w:rsid w:val="00D41F4C"/>
    <w:rsid w:val="00D45F5C"/>
    <w:rsid w:val="00D520C8"/>
    <w:rsid w:val="00D578A6"/>
    <w:rsid w:val="00D70570"/>
    <w:rsid w:val="00D77D83"/>
    <w:rsid w:val="00D86A2C"/>
    <w:rsid w:val="00D9090A"/>
    <w:rsid w:val="00D96084"/>
    <w:rsid w:val="00DA6660"/>
    <w:rsid w:val="00DC5B52"/>
    <w:rsid w:val="00DD515F"/>
    <w:rsid w:val="00DF1944"/>
    <w:rsid w:val="00DF25D7"/>
    <w:rsid w:val="00DF54AF"/>
    <w:rsid w:val="00DF555F"/>
    <w:rsid w:val="00DF56A7"/>
    <w:rsid w:val="00E023B5"/>
    <w:rsid w:val="00E07201"/>
    <w:rsid w:val="00E17DF6"/>
    <w:rsid w:val="00E20248"/>
    <w:rsid w:val="00E33169"/>
    <w:rsid w:val="00E51AC4"/>
    <w:rsid w:val="00E6528C"/>
    <w:rsid w:val="00E73F4D"/>
    <w:rsid w:val="00E80339"/>
    <w:rsid w:val="00E83650"/>
    <w:rsid w:val="00EA5F0E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F19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19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1944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19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1944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B96250-407E-40A4-BA71-9F03B03EA852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4873beb7-5857-4685-be1f-d57550cc96c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20</TotalTime>
  <Pages>6</Pages>
  <Words>1109</Words>
  <Characters>6103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6</cp:revision>
  <cp:lastPrinted>2008-09-26T23:14:00Z</cp:lastPrinted>
  <dcterms:created xsi:type="dcterms:W3CDTF">2024-04-15T15:59:00Z</dcterms:created>
  <dcterms:modified xsi:type="dcterms:W3CDTF">2024-05-23T11:24:00Z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