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D767C6" w:rsidRDefault="00DF25D7">
      <w:pPr>
        <w:rPr>
          <w:rFonts w:ascii="Mulish" w:hAnsi="Mulish"/>
        </w:rPr>
      </w:pPr>
      <w:r w:rsidRPr="00D767C6">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CE5FA9"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A37FCD"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D767C6">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D767C6" w:rsidRDefault="0082470D">
      <w:pPr>
        <w:rPr>
          <w:rFonts w:ascii="Mulish" w:hAnsi="Mulish"/>
        </w:rPr>
      </w:pPr>
    </w:p>
    <w:p w14:paraId="00CD97DB" w14:textId="77777777" w:rsidR="0082470D" w:rsidRPr="00D767C6" w:rsidRDefault="0082470D">
      <w:pPr>
        <w:rPr>
          <w:rFonts w:ascii="Mulish" w:hAnsi="Mulish"/>
        </w:rPr>
      </w:pPr>
    </w:p>
    <w:p w14:paraId="6A476580" w14:textId="77777777" w:rsidR="0082470D" w:rsidRPr="00D767C6" w:rsidRDefault="0082470D" w:rsidP="0082470D">
      <w:pPr>
        <w:rPr>
          <w:rFonts w:ascii="Mulish" w:hAnsi="Mulish"/>
          <w:b/>
          <w:sz w:val="36"/>
        </w:rPr>
      </w:pPr>
    </w:p>
    <w:p w14:paraId="500DE180" w14:textId="77777777" w:rsidR="0082470D" w:rsidRPr="00D767C6" w:rsidRDefault="0082470D" w:rsidP="0082470D">
      <w:pPr>
        <w:rPr>
          <w:rFonts w:ascii="Mulish" w:hAnsi="Mulish"/>
          <w:b/>
          <w:sz w:val="36"/>
        </w:rPr>
      </w:pPr>
    </w:p>
    <w:p w14:paraId="3F90D66C" w14:textId="77777777" w:rsidR="0082470D" w:rsidRPr="00D767C6" w:rsidRDefault="00751FAA" w:rsidP="0082470D">
      <w:pPr>
        <w:rPr>
          <w:rFonts w:ascii="Mulish" w:hAnsi="Mulish"/>
          <w:b/>
          <w:sz w:val="36"/>
        </w:rPr>
      </w:pPr>
      <w:r w:rsidRPr="00D767C6">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D767C6" w:rsidRDefault="0082470D" w:rsidP="0082470D">
      <w:pPr>
        <w:rPr>
          <w:rFonts w:ascii="Mulish" w:hAnsi="Mulish"/>
          <w:b/>
          <w:sz w:val="36"/>
        </w:rPr>
      </w:pPr>
    </w:p>
    <w:p w14:paraId="45D00841" w14:textId="77777777" w:rsidR="00415DBD" w:rsidRPr="00D767C6" w:rsidRDefault="00415DBD" w:rsidP="00415DBD">
      <w:pPr>
        <w:spacing w:before="120" w:after="120" w:line="312" w:lineRule="auto"/>
        <w:ind w:right="-2"/>
        <w:jc w:val="both"/>
        <w:rPr>
          <w:rFonts w:ascii="Mulish" w:hAnsi="Mulish" w:cs="Arial"/>
          <w:szCs w:val="22"/>
        </w:rPr>
        <w:sectPr w:rsidR="00415DBD" w:rsidRPr="00D767C6"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D767C6"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D767C6" w14:paraId="69022734" w14:textId="77777777" w:rsidTr="00623CFC">
        <w:tc>
          <w:tcPr>
            <w:tcW w:w="3625" w:type="dxa"/>
          </w:tcPr>
          <w:p w14:paraId="705ACB26" w14:textId="77777777" w:rsidR="00623CFC" w:rsidRPr="00D767C6" w:rsidRDefault="00623CFC" w:rsidP="00B77E42">
            <w:pPr>
              <w:rPr>
                <w:rFonts w:ascii="Mulish" w:hAnsi="Mulish"/>
                <w:b/>
                <w:color w:val="00642D"/>
                <w:sz w:val="24"/>
              </w:rPr>
            </w:pPr>
            <w:r w:rsidRPr="00D767C6">
              <w:rPr>
                <w:rFonts w:ascii="Mulish" w:hAnsi="Mulish"/>
                <w:b/>
                <w:color w:val="00642D"/>
                <w:sz w:val="24"/>
              </w:rPr>
              <w:t>Entidad evaluada</w:t>
            </w:r>
          </w:p>
        </w:tc>
        <w:tc>
          <w:tcPr>
            <w:tcW w:w="6921" w:type="dxa"/>
          </w:tcPr>
          <w:p w14:paraId="663060E5" w14:textId="39B0920F" w:rsidR="00623CFC" w:rsidRPr="00D767C6" w:rsidRDefault="002F128B" w:rsidP="00B77E42">
            <w:pPr>
              <w:rPr>
                <w:rFonts w:ascii="Mulish" w:hAnsi="Mulish"/>
                <w:sz w:val="24"/>
              </w:rPr>
            </w:pPr>
            <w:r w:rsidRPr="00D767C6">
              <w:rPr>
                <w:rFonts w:ascii="Mulish" w:hAnsi="Mulish"/>
                <w:sz w:val="24"/>
              </w:rPr>
              <w:t>Centro Español de Metrología (CEM)</w:t>
            </w:r>
          </w:p>
        </w:tc>
      </w:tr>
      <w:tr w:rsidR="00623CFC" w:rsidRPr="00D767C6" w14:paraId="0EABDAFA" w14:textId="77777777" w:rsidTr="00623CFC">
        <w:tc>
          <w:tcPr>
            <w:tcW w:w="3625" w:type="dxa"/>
          </w:tcPr>
          <w:p w14:paraId="12A6D2F4" w14:textId="77777777" w:rsidR="00623CFC" w:rsidRPr="00D767C6" w:rsidRDefault="00623CFC" w:rsidP="00B77E42">
            <w:pPr>
              <w:rPr>
                <w:rFonts w:ascii="Mulish" w:hAnsi="Mulish"/>
                <w:b/>
                <w:color w:val="00642D"/>
                <w:sz w:val="24"/>
              </w:rPr>
            </w:pPr>
            <w:r w:rsidRPr="00D767C6">
              <w:rPr>
                <w:rFonts w:ascii="Mulish" w:hAnsi="Mulish"/>
                <w:b/>
                <w:color w:val="00642D"/>
                <w:sz w:val="24"/>
              </w:rPr>
              <w:t>Fecha de la evaluación</w:t>
            </w:r>
          </w:p>
        </w:tc>
        <w:tc>
          <w:tcPr>
            <w:tcW w:w="6921" w:type="dxa"/>
          </w:tcPr>
          <w:p w14:paraId="24F7A50C" w14:textId="13F7B10C" w:rsidR="00623CFC" w:rsidRPr="00D767C6" w:rsidRDefault="004E0598" w:rsidP="00B77E42">
            <w:pPr>
              <w:rPr>
                <w:rFonts w:ascii="Mulish" w:hAnsi="Mulish"/>
                <w:sz w:val="24"/>
              </w:rPr>
            </w:pPr>
            <w:r w:rsidRPr="00D767C6">
              <w:rPr>
                <w:rFonts w:ascii="Mulish" w:hAnsi="Mulish"/>
                <w:sz w:val="24"/>
              </w:rPr>
              <w:t>0</w:t>
            </w:r>
            <w:r w:rsidR="00010BEC" w:rsidRPr="00D767C6">
              <w:rPr>
                <w:rFonts w:ascii="Mulish" w:hAnsi="Mulish"/>
                <w:sz w:val="24"/>
              </w:rPr>
              <w:t>5</w:t>
            </w:r>
            <w:r w:rsidRPr="00D767C6">
              <w:rPr>
                <w:rFonts w:ascii="Mulish" w:hAnsi="Mulish"/>
                <w:sz w:val="24"/>
              </w:rPr>
              <w:t>/04/2024</w:t>
            </w:r>
          </w:p>
          <w:p w14:paraId="4B837EFF" w14:textId="7ED9BBD3" w:rsidR="00623CFC" w:rsidRPr="00D767C6" w:rsidRDefault="00623CFC" w:rsidP="00B77E42">
            <w:pPr>
              <w:rPr>
                <w:rFonts w:ascii="Mulish" w:hAnsi="Mulish"/>
                <w:sz w:val="24"/>
              </w:rPr>
            </w:pPr>
            <w:r w:rsidRPr="00D767C6">
              <w:rPr>
                <w:rFonts w:ascii="Mulish" w:hAnsi="Mulish"/>
                <w:sz w:val="24"/>
              </w:rPr>
              <w:t>Segunda revisión</w:t>
            </w:r>
            <w:r w:rsidR="004E0598" w:rsidRPr="00D767C6">
              <w:rPr>
                <w:rFonts w:ascii="Mulish" w:hAnsi="Mulish"/>
                <w:sz w:val="24"/>
              </w:rPr>
              <w:t>:</w:t>
            </w:r>
            <w:r w:rsidR="00D767C6" w:rsidRPr="00D767C6">
              <w:rPr>
                <w:rFonts w:ascii="Mulish" w:hAnsi="Mulish"/>
                <w:sz w:val="24"/>
              </w:rPr>
              <w:t xml:space="preserve"> 13/06/2024</w:t>
            </w:r>
          </w:p>
        </w:tc>
      </w:tr>
    </w:tbl>
    <w:p w14:paraId="460832EE" w14:textId="77777777" w:rsidR="00623CFC" w:rsidRPr="00D767C6" w:rsidRDefault="00623CFC" w:rsidP="00415DBD">
      <w:pPr>
        <w:rPr>
          <w:rFonts w:ascii="Mulish" w:hAnsi="Mulish"/>
        </w:rPr>
      </w:pPr>
    </w:p>
    <w:p w14:paraId="5C6C9FDA" w14:textId="77777777" w:rsidR="00623CFC" w:rsidRPr="00D767C6" w:rsidRDefault="00623CFC" w:rsidP="00415DBD">
      <w:pPr>
        <w:rPr>
          <w:rFonts w:ascii="Mulish" w:hAnsi="Mulish"/>
        </w:rPr>
      </w:pPr>
    </w:p>
    <w:p w14:paraId="2A8B3BDC" w14:textId="77777777" w:rsidR="0082470D" w:rsidRPr="00D767C6" w:rsidRDefault="00CE5FA9"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D767C6">
            <w:rPr>
              <w:rFonts w:ascii="Mulish" w:hAnsi="Mulish"/>
              <w:color w:val="50866C"/>
              <w:sz w:val="30"/>
              <w:szCs w:val="30"/>
              <w:lang w:bidi="es-ES"/>
            </w:rPr>
            <w:t>Cumplimiento de recomendaciones</w:t>
          </w:r>
        </w:sdtContent>
      </w:sdt>
    </w:p>
    <w:p w14:paraId="3A842137" w14:textId="77777777" w:rsidR="0082470D" w:rsidRPr="00D767C6" w:rsidRDefault="0082470D" w:rsidP="0082470D">
      <w:pPr>
        <w:rPr>
          <w:rFonts w:ascii="Mulish" w:hAnsi="Mulish"/>
        </w:rPr>
      </w:pPr>
    </w:p>
    <w:p w14:paraId="79FB20F4" w14:textId="77777777" w:rsidR="00760E4B" w:rsidRPr="00D767C6" w:rsidRDefault="00760E4B" w:rsidP="003E564B">
      <w:pPr>
        <w:pStyle w:val="Cuerpodelboletn"/>
        <w:rPr>
          <w:rFonts w:ascii="Mulish" w:hAnsi="Mulish"/>
        </w:rPr>
        <w:sectPr w:rsidR="00760E4B" w:rsidRPr="00D767C6"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161"/>
        <w:gridCol w:w="2239"/>
      </w:tblGrid>
      <w:tr w:rsidR="00A249BB" w:rsidRPr="00D767C6" w14:paraId="20B915EC" w14:textId="77777777" w:rsidTr="00043697">
        <w:trPr>
          <w:tblHeader/>
        </w:trPr>
        <w:tc>
          <w:tcPr>
            <w:tcW w:w="1661" w:type="dxa"/>
            <w:shd w:val="clear" w:color="auto" w:fill="008A3E"/>
          </w:tcPr>
          <w:p w14:paraId="322C3903" w14:textId="77777777" w:rsidR="00A249BB" w:rsidRPr="00D767C6" w:rsidRDefault="00A249BB" w:rsidP="002E1A55">
            <w:pPr>
              <w:jc w:val="center"/>
              <w:rPr>
                <w:rFonts w:ascii="Mulish" w:hAnsi="Mulish"/>
                <w:b/>
                <w:color w:val="FFFFFF" w:themeColor="background1"/>
                <w:sz w:val="18"/>
                <w:szCs w:val="18"/>
              </w:rPr>
            </w:pPr>
            <w:r w:rsidRPr="00D767C6">
              <w:rPr>
                <w:rFonts w:ascii="Mulish" w:hAnsi="Mulish"/>
                <w:b/>
                <w:color w:val="FFFFFF" w:themeColor="background1"/>
                <w:sz w:val="18"/>
                <w:szCs w:val="18"/>
              </w:rPr>
              <w:t>Dimensión</w:t>
            </w:r>
          </w:p>
        </w:tc>
        <w:tc>
          <w:tcPr>
            <w:tcW w:w="6556" w:type="dxa"/>
            <w:gridSpan w:val="2"/>
            <w:shd w:val="clear" w:color="auto" w:fill="008A3E"/>
          </w:tcPr>
          <w:p w14:paraId="6593F20B" w14:textId="77777777" w:rsidR="00A249BB" w:rsidRPr="00D767C6" w:rsidRDefault="00A249BB" w:rsidP="002E1A55">
            <w:pPr>
              <w:jc w:val="center"/>
              <w:rPr>
                <w:rFonts w:ascii="Mulish" w:hAnsi="Mulish"/>
                <w:b/>
                <w:color w:val="FFFFFF" w:themeColor="background1"/>
                <w:sz w:val="18"/>
                <w:szCs w:val="18"/>
              </w:rPr>
            </w:pPr>
            <w:r w:rsidRPr="00D767C6">
              <w:rPr>
                <w:rFonts w:ascii="Mulish" w:hAnsi="Mulish"/>
                <w:b/>
                <w:color w:val="FFFFFF" w:themeColor="background1"/>
                <w:sz w:val="18"/>
                <w:szCs w:val="18"/>
              </w:rPr>
              <w:t>Recomendado</w:t>
            </w:r>
          </w:p>
        </w:tc>
        <w:tc>
          <w:tcPr>
            <w:tcW w:w="2239" w:type="dxa"/>
            <w:shd w:val="clear" w:color="auto" w:fill="008A3E"/>
          </w:tcPr>
          <w:p w14:paraId="77B9748C" w14:textId="77777777" w:rsidR="00A249BB" w:rsidRPr="00D767C6" w:rsidRDefault="00A249BB" w:rsidP="002E1A55">
            <w:pPr>
              <w:jc w:val="center"/>
              <w:rPr>
                <w:rFonts w:ascii="Mulish" w:hAnsi="Mulish"/>
                <w:b/>
                <w:color w:val="FFFFFF" w:themeColor="background1"/>
                <w:sz w:val="18"/>
                <w:szCs w:val="18"/>
              </w:rPr>
            </w:pPr>
            <w:r w:rsidRPr="00D767C6">
              <w:rPr>
                <w:rFonts w:ascii="Mulish" w:hAnsi="Mulish"/>
                <w:b/>
                <w:color w:val="FFFFFF" w:themeColor="background1"/>
                <w:sz w:val="18"/>
                <w:szCs w:val="18"/>
              </w:rPr>
              <w:t>Revisión</w:t>
            </w:r>
          </w:p>
        </w:tc>
      </w:tr>
      <w:tr w:rsidR="00D77D83" w:rsidRPr="00D767C6" w14:paraId="4E526B9A" w14:textId="77777777" w:rsidTr="00043697">
        <w:tc>
          <w:tcPr>
            <w:tcW w:w="1661" w:type="dxa"/>
            <w:vMerge w:val="restart"/>
            <w:vAlign w:val="center"/>
          </w:tcPr>
          <w:p w14:paraId="778ACA55" w14:textId="77777777" w:rsidR="00D77D83" w:rsidRPr="00D767C6" w:rsidRDefault="00D77D83" w:rsidP="002E1A55">
            <w:pPr>
              <w:rPr>
                <w:rFonts w:ascii="Mulish" w:hAnsi="Mulish"/>
                <w:sz w:val="18"/>
                <w:szCs w:val="18"/>
              </w:rPr>
            </w:pPr>
            <w:r w:rsidRPr="00D767C6">
              <w:rPr>
                <w:rFonts w:ascii="Mulish" w:hAnsi="Mulish"/>
                <w:sz w:val="18"/>
                <w:szCs w:val="18"/>
              </w:rPr>
              <w:t>Localización y estructuración de la Información</w:t>
            </w:r>
          </w:p>
        </w:tc>
        <w:tc>
          <w:tcPr>
            <w:tcW w:w="5395" w:type="dxa"/>
          </w:tcPr>
          <w:p w14:paraId="228129A6" w14:textId="77777777" w:rsidR="00D77D83" w:rsidRPr="00D767C6" w:rsidRDefault="00D77D83" w:rsidP="002E1A55">
            <w:pPr>
              <w:rPr>
                <w:rFonts w:ascii="Mulish" w:hAnsi="Mulish"/>
                <w:sz w:val="18"/>
                <w:szCs w:val="18"/>
              </w:rPr>
            </w:pPr>
            <w:r w:rsidRPr="00D767C6">
              <w:rPr>
                <w:rFonts w:ascii="Mulish" w:hAnsi="Mulish"/>
                <w:sz w:val="18"/>
                <w:szCs w:val="18"/>
              </w:rPr>
              <w:t>Portal de Transparencia</w:t>
            </w:r>
          </w:p>
        </w:tc>
        <w:tc>
          <w:tcPr>
            <w:tcW w:w="1161" w:type="dxa"/>
            <w:vAlign w:val="center"/>
          </w:tcPr>
          <w:p w14:paraId="50278811" w14:textId="77777777" w:rsidR="00D77D83" w:rsidRPr="00D767C6" w:rsidRDefault="00D77D83" w:rsidP="00043697">
            <w:pPr>
              <w:pStyle w:val="Prrafodelista"/>
              <w:jc w:val="center"/>
              <w:rPr>
                <w:rFonts w:ascii="Mulish" w:hAnsi="Mulish"/>
                <w:sz w:val="18"/>
                <w:szCs w:val="18"/>
              </w:rPr>
            </w:pPr>
          </w:p>
        </w:tc>
        <w:tc>
          <w:tcPr>
            <w:tcW w:w="2239" w:type="dxa"/>
          </w:tcPr>
          <w:p w14:paraId="179BC7F3" w14:textId="77777777" w:rsidR="00D77D83" w:rsidRPr="00D767C6" w:rsidRDefault="00D77D83" w:rsidP="002E1A55">
            <w:pPr>
              <w:rPr>
                <w:rFonts w:ascii="Mulish" w:hAnsi="Mulish"/>
                <w:sz w:val="18"/>
                <w:szCs w:val="18"/>
              </w:rPr>
            </w:pPr>
          </w:p>
        </w:tc>
      </w:tr>
      <w:tr w:rsidR="00D77D83" w:rsidRPr="00D767C6" w14:paraId="57F659DE" w14:textId="77777777" w:rsidTr="00043697">
        <w:tc>
          <w:tcPr>
            <w:tcW w:w="1661" w:type="dxa"/>
            <w:vMerge/>
          </w:tcPr>
          <w:p w14:paraId="4AF6C0DF" w14:textId="77777777" w:rsidR="00D77D83" w:rsidRPr="00D767C6" w:rsidRDefault="00D77D83" w:rsidP="002E1A55">
            <w:pPr>
              <w:rPr>
                <w:rFonts w:ascii="Mulish" w:hAnsi="Mulish"/>
                <w:sz w:val="18"/>
                <w:szCs w:val="18"/>
              </w:rPr>
            </w:pPr>
          </w:p>
        </w:tc>
        <w:tc>
          <w:tcPr>
            <w:tcW w:w="5395" w:type="dxa"/>
          </w:tcPr>
          <w:p w14:paraId="77520140" w14:textId="77777777" w:rsidR="00D77D83" w:rsidRPr="00D767C6" w:rsidRDefault="00D77D83" w:rsidP="002E1A55">
            <w:pPr>
              <w:rPr>
                <w:rFonts w:ascii="Mulish" w:hAnsi="Mulish"/>
                <w:sz w:val="18"/>
                <w:szCs w:val="18"/>
              </w:rPr>
            </w:pPr>
            <w:r w:rsidRPr="00D767C6">
              <w:rPr>
                <w:rFonts w:ascii="Mulish" w:hAnsi="Mulish"/>
                <w:sz w:val="18"/>
                <w:szCs w:val="18"/>
              </w:rPr>
              <w:t>Activación de los enlaces contenidos en el Portal de Transparencia</w:t>
            </w:r>
          </w:p>
        </w:tc>
        <w:tc>
          <w:tcPr>
            <w:tcW w:w="1161" w:type="dxa"/>
            <w:vAlign w:val="center"/>
          </w:tcPr>
          <w:p w14:paraId="2006F714" w14:textId="77777777" w:rsidR="00D77D83" w:rsidRPr="00D767C6" w:rsidRDefault="00D77D83" w:rsidP="00043697">
            <w:pPr>
              <w:jc w:val="center"/>
              <w:rPr>
                <w:rFonts w:ascii="Mulish" w:hAnsi="Mulish"/>
                <w:sz w:val="18"/>
                <w:szCs w:val="18"/>
              </w:rPr>
            </w:pPr>
          </w:p>
        </w:tc>
        <w:tc>
          <w:tcPr>
            <w:tcW w:w="2239" w:type="dxa"/>
          </w:tcPr>
          <w:p w14:paraId="46417370" w14:textId="77777777" w:rsidR="00D77D83" w:rsidRPr="00D767C6" w:rsidRDefault="00D77D83" w:rsidP="002E1A55">
            <w:pPr>
              <w:rPr>
                <w:rFonts w:ascii="Mulish" w:hAnsi="Mulish"/>
                <w:sz w:val="18"/>
                <w:szCs w:val="18"/>
              </w:rPr>
            </w:pPr>
          </w:p>
        </w:tc>
      </w:tr>
      <w:tr w:rsidR="00D77D83" w:rsidRPr="00D767C6" w14:paraId="27402B8A" w14:textId="77777777" w:rsidTr="00043697">
        <w:tc>
          <w:tcPr>
            <w:tcW w:w="1661" w:type="dxa"/>
            <w:vMerge/>
          </w:tcPr>
          <w:p w14:paraId="20E26CBF" w14:textId="77777777" w:rsidR="00D77D83" w:rsidRPr="00D767C6" w:rsidRDefault="00D77D83" w:rsidP="002E1A55">
            <w:pPr>
              <w:rPr>
                <w:rFonts w:ascii="Mulish" w:hAnsi="Mulish"/>
                <w:sz w:val="18"/>
                <w:szCs w:val="18"/>
              </w:rPr>
            </w:pPr>
          </w:p>
        </w:tc>
        <w:tc>
          <w:tcPr>
            <w:tcW w:w="5395" w:type="dxa"/>
          </w:tcPr>
          <w:p w14:paraId="29729FB9" w14:textId="77777777" w:rsidR="00D77D83" w:rsidRPr="00D767C6" w:rsidRDefault="00D77D83" w:rsidP="002E1A55">
            <w:pPr>
              <w:rPr>
                <w:rFonts w:ascii="Mulish" w:hAnsi="Mulish"/>
                <w:sz w:val="18"/>
                <w:szCs w:val="18"/>
              </w:rPr>
            </w:pPr>
            <w:r w:rsidRPr="00D767C6">
              <w:rPr>
                <w:rFonts w:ascii="Mulish" w:hAnsi="Mulish"/>
                <w:sz w:val="18"/>
                <w:szCs w:val="18"/>
              </w:rPr>
              <w:t>Estructuración conforme a LTAIBG</w:t>
            </w:r>
          </w:p>
        </w:tc>
        <w:tc>
          <w:tcPr>
            <w:tcW w:w="1161" w:type="dxa"/>
            <w:vAlign w:val="center"/>
          </w:tcPr>
          <w:p w14:paraId="2D6648DC" w14:textId="365C5FD0" w:rsidR="00D77D83" w:rsidRPr="00D767C6" w:rsidRDefault="00D77D83" w:rsidP="00043697">
            <w:pPr>
              <w:jc w:val="center"/>
              <w:rPr>
                <w:rFonts w:ascii="Mulish" w:hAnsi="Mulish"/>
                <w:sz w:val="18"/>
                <w:szCs w:val="18"/>
              </w:rPr>
            </w:pPr>
          </w:p>
        </w:tc>
        <w:tc>
          <w:tcPr>
            <w:tcW w:w="2239" w:type="dxa"/>
          </w:tcPr>
          <w:p w14:paraId="4805F2CB" w14:textId="77777777" w:rsidR="00D77D83" w:rsidRPr="00D767C6" w:rsidRDefault="00D77D83" w:rsidP="002E1A55">
            <w:pPr>
              <w:rPr>
                <w:rFonts w:ascii="Mulish" w:hAnsi="Mulish"/>
                <w:sz w:val="18"/>
                <w:szCs w:val="18"/>
              </w:rPr>
            </w:pPr>
          </w:p>
        </w:tc>
      </w:tr>
      <w:tr w:rsidR="00D77D83" w:rsidRPr="00D767C6" w14:paraId="7F1C0DEC" w14:textId="77777777" w:rsidTr="00043697">
        <w:trPr>
          <w:trHeight w:val="451"/>
        </w:trPr>
        <w:tc>
          <w:tcPr>
            <w:tcW w:w="1661" w:type="dxa"/>
            <w:vMerge/>
          </w:tcPr>
          <w:p w14:paraId="63D32625" w14:textId="77777777" w:rsidR="00D77D83" w:rsidRPr="00D767C6" w:rsidRDefault="00D77D83" w:rsidP="002E1A55">
            <w:pPr>
              <w:rPr>
                <w:rFonts w:ascii="Mulish" w:hAnsi="Mulish"/>
                <w:sz w:val="18"/>
                <w:szCs w:val="18"/>
              </w:rPr>
            </w:pPr>
          </w:p>
        </w:tc>
        <w:tc>
          <w:tcPr>
            <w:tcW w:w="5395" w:type="dxa"/>
          </w:tcPr>
          <w:p w14:paraId="366B518D" w14:textId="77777777" w:rsidR="00D77D83" w:rsidRPr="00D767C6" w:rsidRDefault="00D77D83" w:rsidP="002E1A55">
            <w:pPr>
              <w:rPr>
                <w:rFonts w:ascii="Mulish" w:hAnsi="Mulish"/>
                <w:sz w:val="18"/>
                <w:szCs w:val="18"/>
              </w:rPr>
            </w:pPr>
            <w:r w:rsidRPr="00D767C6">
              <w:rPr>
                <w:rFonts w:ascii="Mulish" w:hAnsi="Mulish"/>
                <w:sz w:val="18"/>
                <w:szCs w:val="18"/>
              </w:rPr>
              <w:t>Publicación de toda la información sujeta a obligaciones de publicidad activa en el Portal de Transparencia</w:t>
            </w:r>
          </w:p>
        </w:tc>
        <w:tc>
          <w:tcPr>
            <w:tcW w:w="1161" w:type="dxa"/>
            <w:vAlign w:val="center"/>
          </w:tcPr>
          <w:p w14:paraId="4E246E94" w14:textId="77777777" w:rsidR="00D77D83" w:rsidRPr="00D767C6" w:rsidRDefault="00D77D83" w:rsidP="00043697">
            <w:pPr>
              <w:pStyle w:val="Prrafodelista"/>
              <w:jc w:val="center"/>
              <w:rPr>
                <w:rFonts w:ascii="Mulish" w:hAnsi="Mulish"/>
                <w:sz w:val="18"/>
                <w:szCs w:val="18"/>
              </w:rPr>
            </w:pPr>
          </w:p>
        </w:tc>
        <w:tc>
          <w:tcPr>
            <w:tcW w:w="2239" w:type="dxa"/>
          </w:tcPr>
          <w:p w14:paraId="66B3143B" w14:textId="77777777" w:rsidR="00D77D83" w:rsidRPr="00D767C6" w:rsidRDefault="00D77D83" w:rsidP="002E1A55">
            <w:pPr>
              <w:rPr>
                <w:rFonts w:ascii="Mulish" w:hAnsi="Mulish"/>
                <w:sz w:val="18"/>
                <w:szCs w:val="18"/>
              </w:rPr>
            </w:pPr>
          </w:p>
        </w:tc>
      </w:tr>
      <w:tr w:rsidR="005B11B3" w:rsidRPr="00D767C6" w14:paraId="25FD81B6" w14:textId="77777777" w:rsidTr="00043697">
        <w:trPr>
          <w:trHeight w:val="263"/>
        </w:trPr>
        <w:tc>
          <w:tcPr>
            <w:tcW w:w="1661" w:type="dxa"/>
            <w:vMerge w:val="restart"/>
            <w:vAlign w:val="center"/>
          </w:tcPr>
          <w:p w14:paraId="00C65C61" w14:textId="77D313E7" w:rsidR="005B11B3" w:rsidRPr="00D767C6" w:rsidRDefault="005B11B3" w:rsidP="002E1A55">
            <w:pPr>
              <w:rPr>
                <w:rFonts w:ascii="Mulish" w:hAnsi="Mulish"/>
                <w:sz w:val="18"/>
                <w:szCs w:val="18"/>
              </w:rPr>
            </w:pPr>
            <w:r w:rsidRPr="00D767C6">
              <w:rPr>
                <w:rFonts w:ascii="Mulish" w:hAnsi="Mulish"/>
                <w:sz w:val="18"/>
                <w:szCs w:val="18"/>
              </w:rPr>
              <w:t>Publicación de Contenidos</w:t>
            </w:r>
          </w:p>
        </w:tc>
        <w:tc>
          <w:tcPr>
            <w:tcW w:w="5395" w:type="dxa"/>
          </w:tcPr>
          <w:p w14:paraId="54D2B6E0" w14:textId="7662B8EF" w:rsidR="005B11B3" w:rsidRPr="00D767C6" w:rsidRDefault="005B11B3" w:rsidP="002E1A55">
            <w:pPr>
              <w:rPr>
                <w:rFonts w:ascii="Mulish" w:hAnsi="Mulish"/>
                <w:sz w:val="18"/>
                <w:szCs w:val="18"/>
              </w:rPr>
            </w:pPr>
            <w:r w:rsidRPr="00D767C6">
              <w:rPr>
                <w:rFonts w:ascii="Mulish" w:hAnsi="Mulish"/>
                <w:sz w:val="18"/>
                <w:szCs w:val="18"/>
              </w:rPr>
              <w:t>Normativa aplicable</w:t>
            </w:r>
          </w:p>
        </w:tc>
        <w:tc>
          <w:tcPr>
            <w:tcW w:w="1161" w:type="dxa"/>
          </w:tcPr>
          <w:p w14:paraId="32BE8DB6" w14:textId="77777777" w:rsidR="005B11B3" w:rsidRPr="00D767C6" w:rsidRDefault="005B11B3" w:rsidP="00043697">
            <w:pPr>
              <w:pStyle w:val="Prrafodelista"/>
              <w:jc w:val="center"/>
              <w:rPr>
                <w:rFonts w:ascii="Mulish" w:hAnsi="Mulish"/>
                <w:sz w:val="18"/>
                <w:szCs w:val="18"/>
              </w:rPr>
            </w:pPr>
          </w:p>
        </w:tc>
        <w:tc>
          <w:tcPr>
            <w:tcW w:w="2239" w:type="dxa"/>
          </w:tcPr>
          <w:p w14:paraId="534F585B" w14:textId="10D47659" w:rsidR="005B11B3" w:rsidRPr="00D767C6" w:rsidRDefault="005B11B3" w:rsidP="00F66F91">
            <w:pPr>
              <w:jc w:val="both"/>
              <w:rPr>
                <w:rFonts w:ascii="Mulish" w:hAnsi="Mulish"/>
                <w:sz w:val="18"/>
                <w:szCs w:val="18"/>
              </w:rPr>
            </w:pPr>
          </w:p>
        </w:tc>
      </w:tr>
      <w:tr w:rsidR="00F361B3" w:rsidRPr="00D767C6" w14:paraId="7F8723A8" w14:textId="77777777" w:rsidTr="00043697">
        <w:tc>
          <w:tcPr>
            <w:tcW w:w="1661" w:type="dxa"/>
            <w:vMerge/>
            <w:vAlign w:val="center"/>
          </w:tcPr>
          <w:p w14:paraId="39CCF68C" w14:textId="77777777" w:rsidR="00F361B3" w:rsidRPr="00D767C6"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D767C6" w:rsidRDefault="00F361B3" w:rsidP="002E1A55">
            <w:pPr>
              <w:rPr>
                <w:rFonts w:ascii="Mulish" w:hAnsi="Mulish"/>
                <w:sz w:val="18"/>
                <w:szCs w:val="18"/>
              </w:rPr>
            </w:pPr>
            <w:r w:rsidRPr="00D767C6">
              <w:rPr>
                <w:rFonts w:ascii="Mulish" w:hAnsi="Mulish"/>
                <w:sz w:val="18"/>
                <w:szCs w:val="18"/>
              </w:rPr>
              <w:t>Funciones</w:t>
            </w:r>
          </w:p>
        </w:tc>
        <w:tc>
          <w:tcPr>
            <w:tcW w:w="1161" w:type="dxa"/>
            <w:tcBorders>
              <w:bottom w:val="single" w:sz="4" w:space="0" w:color="auto"/>
            </w:tcBorders>
          </w:tcPr>
          <w:p w14:paraId="360DD5E3" w14:textId="77777777" w:rsidR="00F361B3" w:rsidRPr="00D767C6" w:rsidRDefault="00F361B3" w:rsidP="00043697">
            <w:pPr>
              <w:jc w:val="center"/>
              <w:rPr>
                <w:rFonts w:ascii="Mulish" w:hAnsi="Mulish"/>
                <w:sz w:val="18"/>
                <w:szCs w:val="18"/>
              </w:rPr>
            </w:pPr>
          </w:p>
        </w:tc>
        <w:tc>
          <w:tcPr>
            <w:tcW w:w="2239" w:type="dxa"/>
            <w:tcBorders>
              <w:bottom w:val="single" w:sz="4" w:space="0" w:color="auto"/>
            </w:tcBorders>
          </w:tcPr>
          <w:p w14:paraId="4BD32D8C" w14:textId="77777777" w:rsidR="00F361B3" w:rsidRPr="00D767C6" w:rsidRDefault="00F361B3" w:rsidP="002E1A55">
            <w:pPr>
              <w:rPr>
                <w:rFonts w:ascii="Mulish" w:hAnsi="Mulish"/>
                <w:sz w:val="18"/>
                <w:szCs w:val="18"/>
              </w:rPr>
            </w:pPr>
          </w:p>
        </w:tc>
      </w:tr>
      <w:tr w:rsidR="00F361B3" w:rsidRPr="00D767C6" w14:paraId="3E7A1C26" w14:textId="77777777" w:rsidTr="00043697">
        <w:tc>
          <w:tcPr>
            <w:tcW w:w="1661" w:type="dxa"/>
            <w:vMerge/>
            <w:vAlign w:val="center"/>
          </w:tcPr>
          <w:p w14:paraId="7E6FCF06" w14:textId="77777777" w:rsidR="00F361B3" w:rsidRPr="00D767C6" w:rsidRDefault="00F361B3" w:rsidP="002E1A55">
            <w:pPr>
              <w:rPr>
                <w:rFonts w:ascii="Mulish" w:hAnsi="Mulish"/>
                <w:sz w:val="18"/>
                <w:szCs w:val="18"/>
              </w:rPr>
            </w:pPr>
          </w:p>
        </w:tc>
        <w:tc>
          <w:tcPr>
            <w:tcW w:w="5395" w:type="dxa"/>
            <w:shd w:val="clear" w:color="auto" w:fill="auto"/>
          </w:tcPr>
          <w:p w14:paraId="22662812" w14:textId="77777777" w:rsidR="00F361B3" w:rsidRPr="00D767C6" w:rsidRDefault="00F361B3" w:rsidP="002E1A55">
            <w:pPr>
              <w:rPr>
                <w:rFonts w:ascii="Mulish" w:hAnsi="Mulish"/>
                <w:sz w:val="18"/>
                <w:szCs w:val="18"/>
              </w:rPr>
            </w:pPr>
            <w:r w:rsidRPr="00D767C6">
              <w:rPr>
                <w:rFonts w:ascii="Mulish" w:hAnsi="Mulish"/>
                <w:sz w:val="18"/>
                <w:szCs w:val="18"/>
              </w:rPr>
              <w:t>Registro de Actividades de Tratamiento</w:t>
            </w:r>
          </w:p>
        </w:tc>
        <w:tc>
          <w:tcPr>
            <w:tcW w:w="1161" w:type="dxa"/>
            <w:shd w:val="clear" w:color="auto" w:fill="auto"/>
          </w:tcPr>
          <w:p w14:paraId="441BFD00" w14:textId="77777777" w:rsidR="00F361B3" w:rsidRPr="00D767C6" w:rsidRDefault="00F361B3" w:rsidP="00043697">
            <w:pPr>
              <w:jc w:val="center"/>
              <w:rPr>
                <w:rFonts w:ascii="Mulish" w:hAnsi="Mulish"/>
                <w:sz w:val="18"/>
                <w:szCs w:val="18"/>
              </w:rPr>
            </w:pPr>
          </w:p>
        </w:tc>
        <w:tc>
          <w:tcPr>
            <w:tcW w:w="2239" w:type="dxa"/>
            <w:shd w:val="clear" w:color="auto" w:fill="auto"/>
          </w:tcPr>
          <w:p w14:paraId="00C5C744" w14:textId="77777777" w:rsidR="00F361B3" w:rsidRPr="00D767C6" w:rsidRDefault="00F361B3" w:rsidP="002E1A55">
            <w:pPr>
              <w:rPr>
                <w:rFonts w:ascii="Mulish" w:hAnsi="Mulish"/>
                <w:sz w:val="18"/>
                <w:szCs w:val="18"/>
              </w:rPr>
            </w:pPr>
          </w:p>
        </w:tc>
      </w:tr>
      <w:tr w:rsidR="00F361B3" w:rsidRPr="00D767C6" w14:paraId="5188F761" w14:textId="77777777" w:rsidTr="00043697">
        <w:tc>
          <w:tcPr>
            <w:tcW w:w="1661" w:type="dxa"/>
            <w:vMerge/>
            <w:vAlign w:val="center"/>
          </w:tcPr>
          <w:p w14:paraId="6D96AA3B" w14:textId="77777777" w:rsidR="00F361B3" w:rsidRPr="00D767C6" w:rsidRDefault="00F361B3" w:rsidP="002E1A55">
            <w:pPr>
              <w:rPr>
                <w:rFonts w:ascii="Mulish" w:hAnsi="Mulish"/>
                <w:sz w:val="18"/>
                <w:szCs w:val="18"/>
              </w:rPr>
            </w:pPr>
          </w:p>
        </w:tc>
        <w:tc>
          <w:tcPr>
            <w:tcW w:w="5395" w:type="dxa"/>
          </w:tcPr>
          <w:p w14:paraId="480D893A" w14:textId="77777777" w:rsidR="00F361B3" w:rsidRPr="00D767C6" w:rsidRDefault="00F361B3" w:rsidP="002E1A55">
            <w:pPr>
              <w:rPr>
                <w:rFonts w:ascii="Mulish" w:hAnsi="Mulish"/>
                <w:sz w:val="18"/>
                <w:szCs w:val="18"/>
              </w:rPr>
            </w:pPr>
            <w:r w:rsidRPr="00D767C6">
              <w:rPr>
                <w:rFonts w:ascii="Mulish" w:hAnsi="Mulish"/>
                <w:sz w:val="18"/>
                <w:szCs w:val="18"/>
              </w:rPr>
              <w:t>Descripción de la estructura organizativa</w:t>
            </w:r>
          </w:p>
        </w:tc>
        <w:tc>
          <w:tcPr>
            <w:tcW w:w="1161" w:type="dxa"/>
          </w:tcPr>
          <w:p w14:paraId="4A565035" w14:textId="77777777" w:rsidR="00F361B3" w:rsidRPr="00D767C6" w:rsidRDefault="00F361B3" w:rsidP="00043697">
            <w:pPr>
              <w:jc w:val="center"/>
              <w:rPr>
                <w:rFonts w:ascii="Mulish" w:hAnsi="Mulish"/>
                <w:sz w:val="18"/>
                <w:szCs w:val="18"/>
              </w:rPr>
            </w:pPr>
          </w:p>
        </w:tc>
        <w:tc>
          <w:tcPr>
            <w:tcW w:w="2239" w:type="dxa"/>
          </w:tcPr>
          <w:p w14:paraId="6C4FEECC" w14:textId="77777777" w:rsidR="00F361B3" w:rsidRPr="00D767C6" w:rsidRDefault="00F361B3" w:rsidP="002E1A55">
            <w:pPr>
              <w:rPr>
                <w:rFonts w:ascii="Mulish" w:hAnsi="Mulish"/>
                <w:sz w:val="18"/>
                <w:szCs w:val="18"/>
              </w:rPr>
            </w:pPr>
          </w:p>
        </w:tc>
      </w:tr>
      <w:tr w:rsidR="00F361B3" w:rsidRPr="00D767C6" w14:paraId="0E100D74" w14:textId="77777777" w:rsidTr="00043697">
        <w:tc>
          <w:tcPr>
            <w:tcW w:w="1661" w:type="dxa"/>
            <w:vMerge/>
            <w:vAlign w:val="center"/>
          </w:tcPr>
          <w:p w14:paraId="0E87140A" w14:textId="77777777" w:rsidR="00F361B3" w:rsidRPr="00D767C6" w:rsidRDefault="00F361B3" w:rsidP="002E1A55">
            <w:pPr>
              <w:rPr>
                <w:rFonts w:ascii="Mulish" w:hAnsi="Mulish"/>
                <w:sz w:val="18"/>
                <w:szCs w:val="18"/>
              </w:rPr>
            </w:pPr>
          </w:p>
        </w:tc>
        <w:tc>
          <w:tcPr>
            <w:tcW w:w="5395" w:type="dxa"/>
          </w:tcPr>
          <w:p w14:paraId="6F188844" w14:textId="7BBBAD77" w:rsidR="00F361B3" w:rsidRPr="00D767C6" w:rsidRDefault="00F361B3" w:rsidP="002E1A55">
            <w:pPr>
              <w:rPr>
                <w:rFonts w:ascii="Mulish" w:hAnsi="Mulish"/>
                <w:sz w:val="18"/>
                <w:szCs w:val="18"/>
              </w:rPr>
            </w:pPr>
            <w:r w:rsidRPr="00D767C6">
              <w:rPr>
                <w:rFonts w:ascii="Mulish" w:hAnsi="Mulish"/>
                <w:sz w:val="18"/>
                <w:szCs w:val="18"/>
              </w:rPr>
              <w:t>Organigrama</w:t>
            </w:r>
          </w:p>
        </w:tc>
        <w:tc>
          <w:tcPr>
            <w:tcW w:w="1161" w:type="dxa"/>
          </w:tcPr>
          <w:p w14:paraId="1B30813B" w14:textId="77777777" w:rsidR="00F361B3" w:rsidRPr="00D767C6" w:rsidRDefault="00F361B3" w:rsidP="00043697">
            <w:pPr>
              <w:ind w:left="720"/>
              <w:jc w:val="center"/>
              <w:rPr>
                <w:rFonts w:ascii="Mulish" w:hAnsi="Mulish"/>
                <w:sz w:val="18"/>
                <w:szCs w:val="18"/>
              </w:rPr>
            </w:pPr>
          </w:p>
        </w:tc>
        <w:tc>
          <w:tcPr>
            <w:tcW w:w="2239" w:type="dxa"/>
          </w:tcPr>
          <w:p w14:paraId="2EDA76E5" w14:textId="0C0FB2B1" w:rsidR="00F361B3" w:rsidRPr="00D767C6" w:rsidRDefault="00F361B3" w:rsidP="002E1A55">
            <w:pPr>
              <w:rPr>
                <w:rFonts w:ascii="Mulish" w:hAnsi="Mulish"/>
                <w:sz w:val="18"/>
                <w:szCs w:val="18"/>
              </w:rPr>
            </w:pPr>
          </w:p>
        </w:tc>
      </w:tr>
      <w:tr w:rsidR="00F361B3" w:rsidRPr="00D767C6" w14:paraId="03D79CE5" w14:textId="77777777" w:rsidTr="00043697">
        <w:tc>
          <w:tcPr>
            <w:tcW w:w="1661" w:type="dxa"/>
            <w:vMerge/>
            <w:vAlign w:val="center"/>
          </w:tcPr>
          <w:p w14:paraId="18E0E1F3" w14:textId="77777777" w:rsidR="00F361B3" w:rsidRPr="00D767C6" w:rsidRDefault="00F361B3" w:rsidP="002E1A55">
            <w:pPr>
              <w:rPr>
                <w:rFonts w:ascii="Mulish" w:hAnsi="Mulish"/>
                <w:sz w:val="18"/>
                <w:szCs w:val="18"/>
              </w:rPr>
            </w:pPr>
          </w:p>
        </w:tc>
        <w:tc>
          <w:tcPr>
            <w:tcW w:w="5395" w:type="dxa"/>
          </w:tcPr>
          <w:p w14:paraId="0648F3B5" w14:textId="77777777" w:rsidR="00F361B3" w:rsidRPr="00D767C6" w:rsidRDefault="00F361B3" w:rsidP="002E1A55">
            <w:pPr>
              <w:rPr>
                <w:rFonts w:ascii="Mulish" w:hAnsi="Mulish"/>
                <w:sz w:val="18"/>
                <w:szCs w:val="18"/>
              </w:rPr>
            </w:pPr>
            <w:r w:rsidRPr="00D767C6">
              <w:rPr>
                <w:rFonts w:ascii="Mulish" w:hAnsi="Mulish"/>
                <w:sz w:val="18"/>
                <w:szCs w:val="18"/>
              </w:rPr>
              <w:t>Identificación de los máximos responsables</w:t>
            </w:r>
          </w:p>
        </w:tc>
        <w:tc>
          <w:tcPr>
            <w:tcW w:w="1161" w:type="dxa"/>
          </w:tcPr>
          <w:p w14:paraId="37BA24B8" w14:textId="77777777" w:rsidR="00F361B3" w:rsidRPr="00D767C6" w:rsidRDefault="00F361B3" w:rsidP="00043697">
            <w:pPr>
              <w:jc w:val="center"/>
              <w:rPr>
                <w:rFonts w:ascii="Mulish" w:hAnsi="Mulish"/>
                <w:sz w:val="18"/>
                <w:szCs w:val="18"/>
              </w:rPr>
            </w:pPr>
          </w:p>
        </w:tc>
        <w:tc>
          <w:tcPr>
            <w:tcW w:w="2239" w:type="dxa"/>
          </w:tcPr>
          <w:p w14:paraId="7B1F88FF" w14:textId="77777777" w:rsidR="00F361B3" w:rsidRPr="00D767C6" w:rsidRDefault="00F361B3" w:rsidP="002E1A55">
            <w:pPr>
              <w:rPr>
                <w:rFonts w:ascii="Mulish" w:hAnsi="Mulish"/>
                <w:sz w:val="18"/>
                <w:szCs w:val="18"/>
              </w:rPr>
            </w:pPr>
          </w:p>
        </w:tc>
      </w:tr>
      <w:tr w:rsidR="00F361B3" w:rsidRPr="00D767C6" w14:paraId="01720E37" w14:textId="77777777" w:rsidTr="00043697">
        <w:tc>
          <w:tcPr>
            <w:tcW w:w="1661" w:type="dxa"/>
            <w:vMerge/>
            <w:vAlign w:val="center"/>
          </w:tcPr>
          <w:p w14:paraId="01AAB338" w14:textId="77777777" w:rsidR="00F361B3" w:rsidRPr="00D767C6" w:rsidRDefault="00F361B3" w:rsidP="002E1A55">
            <w:pPr>
              <w:rPr>
                <w:rFonts w:ascii="Mulish" w:hAnsi="Mulish"/>
                <w:sz w:val="18"/>
                <w:szCs w:val="18"/>
              </w:rPr>
            </w:pPr>
          </w:p>
        </w:tc>
        <w:tc>
          <w:tcPr>
            <w:tcW w:w="5395" w:type="dxa"/>
            <w:tcBorders>
              <w:bottom w:val="single" w:sz="4" w:space="0" w:color="auto"/>
            </w:tcBorders>
          </w:tcPr>
          <w:p w14:paraId="0CAA1D66" w14:textId="77777777" w:rsidR="00F361B3" w:rsidRPr="00D767C6" w:rsidRDefault="00F361B3" w:rsidP="002E1A55">
            <w:pPr>
              <w:rPr>
                <w:rFonts w:ascii="Mulish" w:hAnsi="Mulish"/>
                <w:sz w:val="18"/>
                <w:szCs w:val="18"/>
              </w:rPr>
            </w:pPr>
            <w:r w:rsidRPr="00D767C6">
              <w:rPr>
                <w:rFonts w:ascii="Mulish" w:hAnsi="Mulish"/>
                <w:sz w:val="18"/>
                <w:szCs w:val="18"/>
              </w:rPr>
              <w:t>Perfil y trayectoria profesional de los máximos responsables</w:t>
            </w:r>
          </w:p>
        </w:tc>
        <w:tc>
          <w:tcPr>
            <w:tcW w:w="1161" w:type="dxa"/>
            <w:tcBorders>
              <w:bottom w:val="single" w:sz="4" w:space="0" w:color="auto"/>
            </w:tcBorders>
          </w:tcPr>
          <w:p w14:paraId="7536926B" w14:textId="204FDAA0" w:rsidR="00F361B3" w:rsidRPr="00D767C6" w:rsidRDefault="00F361B3" w:rsidP="00043697">
            <w:pPr>
              <w:jc w:val="center"/>
              <w:rPr>
                <w:rFonts w:ascii="Mulish" w:hAnsi="Mulish"/>
                <w:sz w:val="18"/>
                <w:szCs w:val="18"/>
              </w:rPr>
            </w:pPr>
          </w:p>
        </w:tc>
        <w:tc>
          <w:tcPr>
            <w:tcW w:w="2239" w:type="dxa"/>
            <w:tcBorders>
              <w:bottom w:val="single" w:sz="4" w:space="0" w:color="auto"/>
            </w:tcBorders>
          </w:tcPr>
          <w:p w14:paraId="499C04D4" w14:textId="77777777" w:rsidR="00F361B3" w:rsidRPr="00D767C6" w:rsidRDefault="00F361B3" w:rsidP="002E1A55">
            <w:pPr>
              <w:rPr>
                <w:rFonts w:ascii="Mulish" w:hAnsi="Mulish"/>
                <w:sz w:val="18"/>
                <w:szCs w:val="18"/>
              </w:rPr>
            </w:pPr>
          </w:p>
        </w:tc>
      </w:tr>
      <w:tr w:rsidR="00F361B3" w:rsidRPr="00D767C6" w14:paraId="7C1D17D4" w14:textId="77777777" w:rsidTr="00043697">
        <w:tc>
          <w:tcPr>
            <w:tcW w:w="1661" w:type="dxa"/>
            <w:vMerge/>
            <w:vAlign w:val="center"/>
          </w:tcPr>
          <w:p w14:paraId="0F97F540" w14:textId="77777777" w:rsidR="00F361B3" w:rsidRPr="00D767C6" w:rsidRDefault="00F361B3" w:rsidP="002E1A55">
            <w:pPr>
              <w:rPr>
                <w:rFonts w:ascii="Mulish" w:hAnsi="Mulish"/>
                <w:sz w:val="18"/>
                <w:szCs w:val="18"/>
              </w:rPr>
            </w:pPr>
          </w:p>
        </w:tc>
        <w:tc>
          <w:tcPr>
            <w:tcW w:w="5395" w:type="dxa"/>
            <w:shd w:val="clear" w:color="auto" w:fill="auto"/>
          </w:tcPr>
          <w:p w14:paraId="53A8649A" w14:textId="0E710A51" w:rsidR="00F361B3" w:rsidRPr="00D767C6" w:rsidRDefault="00F361B3" w:rsidP="00B870D1">
            <w:pPr>
              <w:rPr>
                <w:rFonts w:ascii="Mulish" w:hAnsi="Mulish"/>
                <w:sz w:val="18"/>
                <w:szCs w:val="18"/>
              </w:rPr>
            </w:pPr>
            <w:r w:rsidRPr="00D767C6">
              <w:rPr>
                <w:rFonts w:ascii="Mulish" w:hAnsi="Mulish"/>
                <w:sz w:val="18"/>
                <w:szCs w:val="18"/>
              </w:rPr>
              <w:t>Planes y Programas</w:t>
            </w:r>
          </w:p>
        </w:tc>
        <w:tc>
          <w:tcPr>
            <w:tcW w:w="1161" w:type="dxa"/>
            <w:shd w:val="clear" w:color="auto" w:fill="auto"/>
          </w:tcPr>
          <w:p w14:paraId="7E2850CE" w14:textId="77777777" w:rsidR="00F361B3" w:rsidRPr="00D767C6" w:rsidRDefault="00F361B3" w:rsidP="00043697">
            <w:pPr>
              <w:ind w:left="720"/>
              <w:jc w:val="center"/>
              <w:rPr>
                <w:rFonts w:ascii="Mulish" w:hAnsi="Mulish"/>
                <w:sz w:val="18"/>
                <w:szCs w:val="18"/>
              </w:rPr>
            </w:pPr>
          </w:p>
        </w:tc>
        <w:tc>
          <w:tcPr>
            <w:tcW w:w="2239" w:type="dxa"/>
            <w:shd w:val="clear" w:color="auto" w:fill="auto"/>
          </w:tcPr>
          <w:p w14:paraId="6BB0E3B9" w14:textId="77777777" w:rsidR="00F361B3" w:rsidRPr="00D767C6" w:rsidRDefault="00F361B3" w:rsidP="002E1A55">
            <w:pPr>
              <w:rPr>
                <w:rFonts w:ascii="Mulish" w:hAnsi="Mulish"/>
                <w:sz w:val="18"/>
                <w:szCs w:val="18"/>
              </w:rPr>
            </w:pPr>
          </w:p>
        </w:tc>
      </w:tr>
      <w:tr w:rsidR="00F361B3" w:rsidRPr="00D767C6" w14:paraId="0EA6C8C5" w14:textId="77777777" w:rsidTr="00043697">
        <w:tc>
          <w:tcPr>
            <w:tcW w:w="1661" w:type="dxa"/>
            <w:vMerge/>
            <w:vAlign w:val="center"/>
          </w:tcPr>
          <w:p w14:paraId="03282850" w14:textId="77777777" w:rsidR="00F361B3" w:rsidRPr="00D767C6" w:rsidRDefault="00F361B3" w:rsidP="002E1A55">
            <w:pPr>
              <w:rPr>
                <w:rFonts w:ascii="Mulish" w:hAnsi="Mulish"/>
                <w:sz w:val="18"/>
                <w:szCs w:val="18"/>
              </w:rPr>
            </w:pPr>
          </w:p>
        </w:tc>
        <w:tc>
          <w:tcPr>
            <w:tcW w:w="5395" w:type="dxa"/>
            <w:shd w:val="clear" w:color="auto" w:fill="auto"/>
          </w:tcPr>
          <w:p w14:paraId="369F4820" w14:textId="77777777" w:rsidR="00F361B3" w:rsidRPr="00D767C6" w:rsidRDefault="00F361B3" w:rsidP="00B870D1">
            <w:pPr>
              <w:rPr>
                <w:rFonts w:ascii="Mulish" w:hAnsi="Mulish"/>
                <w:sz w:val="18"/>
                <w:szCs w:val="18"/>
              </w:rPr>
            </w:pPr>
            <w:r w:rsidRPr="00D767C6">
              <w:rPr>
                <w:rFonts w:ascii="Mulish" w:hAnsi="Mulish"/>
                <w:sz w:val="18"/>
                <w:szCs w:val="18"/>
              </w:rPr>
              <w:t>Grado de cumplimiento y resultados</w:t>
            </w:r>
          </w:p>
        </w:tc>
        <w:tc>
          <w:tcPr>
            <w:tcW w:w="1161" w:type="dxa"/>
            <w:shd w:val="clear" w:color="auto" w:fill="auto"/>
          </w:tcPr>
          <w:p w14:paraId="179EBCE9" w14:textId="0D9BC5A4" w:rsidR="00F361B3" w:rsidRPr="00D767C6" w:rsidRDefault="00F361B3" w:rsidP="00043697">
            <w:pPr>
              <w:jc w:val="center"/>
              <w:rPr>
                <w:rFonts w:ascii="Mulish" w:hAnsi="Mulish"/>
                <w:sz w:val="18"/>
                <w:szCs w:val="18"/>
              </w:rPr>
            </w:pPr>
          </w:p>
        </w:tc>
        <w:tc>
          <w:tcPr>
            <w:tcW w:w="2239" w:type="dxa"/>
            <w:shd w:val="clear" w:color="auto" w:fill="auto"/>
          </w:tcPr>
          <w:p w14:paraId="3FC1F37D" w14:textId="77777777" w:rsidR="00F361B3" w:rsidRPr="00D767C6" w:rsidRDefault="00F361B3" w:rsidP="002E1A55">
            <w:pPr>
              <w:rPr>
                <w:rFonts w:ascii="Mulish" w:hAnsi="Mulish"/>
                <w:sz w:val="18"/>
                <w:szCs w:val="18"/>
              </w:rPr>
            </w:pPr>
          </w:p>
        </w:tc>
      </w:tr>
      <w:tr w:rsidR="00F361B3" w:rsidRPr="00D767C6" w14:paraId="6338E894" w14:textId="77777777" w:rsidTr="00043697">
        <w:tc>
          <w:tcPr>
            <w:tcW w:w="1661" w:type="dxa"/>
            <w:vMerge/>
            <w:vAlign w:val="center"/>
          </w:tcPr>
          <w:p w14:paraId="2F70F68C" w14:textId="77777777" w:rsidR="00F361B3" w:rsidRPr="00D767C6" w:rsidRDefault="00F361B3" w:rsidP="002E1A55">
            <w:pPr>
              <w:rPr>
                <w:rFonts w:ascii="Mulish" w:hAnsi="Mulish"/>
                <w:sz w:val="18"/>
                <w:szCs w:val="18"/>
              </w:rPr>
            </w:pPr>
          </w:p>
        </w:tc>
        <w:tc>
          <w:tcPr>
            <w:tcW w:w="5395" w:type="dxa"/>
            <w:tcBorders>
              <w:bottom w:val="single" w:sz="4" w:space="0" w:color="auto"/>
            </w:tcBorders>
            <w:shd w:val="clear" w:color="auto" w:fill="auto"/>
          </w:tcPr>
          <w:p w14:paraId="1BAF2F8E" w14:textId="77777777" w:rsidR="00F361B3" w:rsidRPr="00D767C6" w:rsidRDefault="00F361B3" w:rsidP="00B870D1">
            <w:pPr>
              <w:rPr>
                <w:rFonts w:ascii="Mulish" w:hAnsi="Mulish"/>
                <w:sz w:val="18"/>
                <w:szCs w:val="18"/>
              </w:rPr>
            </w:pPr>
            <w:r w:rsidRPr="00D767C6">
              <w:rPr>
                <w:rFonts w:ascii="Mulish" w:hAnsi="Mulish"/>
                <w:sz w:val="18"/>
                <w:szCs w:val="18"/>
              </w:rPr>
              <w:t>Indicadores de medida y valoración</w:t>
            </w:r>
          </w:p>
        </w:tc>
        <w:tc>
          <w:tcPr>
            <w:tcW w:w="1161" w:type="dxa"/>
            <w:tcBorders>
              <w:bottom w:val="single" w:sz="4" w:space="0" w:color="auto"/>
            </w:tcBorders>
            <w:shd w:val="clear" w:color="auto" w:fill="auto"/>
          </w:tcPr>
          <w:p w14:paraId="2AC01422" w14:textId="77777777" w:rsidR="00F361B3" w:rsidRPr="00D767C6" w:rsidRDefault="00F361B3" w:rsidP="00043697">
            <w:pPr>
              <w:jc w:val="center"/>
              <w:rPr>
                <w:rFonts w:ascii="Mulish" w:hAnsi="Mulish"/>
                <w:sz w:val="18"/>
                <w:szCs w:val="18"/>
              </w:rPr>
            </w:pPr>
          </w:p>
        </w:tc>
        <w:tc>
          <w:tcPr>
            <w:tcW w:w="2239" w:type="dxa"/>
            <w:tcBorders>
              <w:bottom w:val="single" w:sz="4" w:space="0" w:color="auto"/>
            </w:tcBorders>
            <w:shd w:val="clear" w:color="auto" w:fill="auto"/>
          </w:tcPr>
          <w:p w14:paraId="25D12303" w14:textId="77777777" w:rsidR="00F361B3" w:rsidRPr="00D767C6" w:rsidRDefault="00F361B3" w:rsidP="002E1A55">
            <w:pPr>
              <w:rPr>
                <w:rFonts w:ascii="Mulish" w:hAnsi="Mulish"/>
                <w:sz w:val="18"/>
                <w:szCs w:val="18"/>
              </w:rPr>
            </w:pPr>
          </w:p>
        </w:tc>
      </w:tr>
      <w:tr w:rsidR="00F361B3" w:rsidRPr="00D767C6" w14:paraId="77FDFB7D" w14:textId="77777777" w:rsidTr="00043697">
        <w:tc>
          <w:tcPr>
            <w:tcW w:w="1661" w:type="dxa"/>
            <w:vMerge/>
            <w:vAlign w:val="center"/>
          </w:tcPr>
          <w:p w14:paraId="193F6257" w14:textId="77777777" w:rsidR="00F361B3" w:rsidRPr="00D767C6"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auto"/>
          </w:tcPr>
          <w:p w14:paraId="2FAC5EA6" w14:textId="77777777" w:rsidR="00F361B3" w:rsidRPr="00D767C6" w:rsidRDefault="00F361B3" w:rsidP="002E1A55">
            <w:pPr>
              <w:rPr>
                <w:rFonts w:ascii="Mulish" w:hAnsi="Mulish"/>
                <w:sz w:val="18"/>
                <w:szCs w:val="18"/>
              </w:rPr>
            </w:pPr>
            <w:r w:rsidRPr="00D767C6">
              <w:rPr>
                <w:rFonts w:ascii="Mulish" w:hAnsi="Mulish"/>
                <w:sz w:val="18"/>
                <w:szCs w:val="18"/>
              </w:rPr>
              <w:t>Directrices, instrucciones, acuerdos, circulares o respuestas a consultas</w:t>
            </w:r>
          </w:p>
        </w:tc>
        <w:tc>
          <w:tcPr>
            <w:tcW w:w="1161" w:type="dxa"/>
            <w:tcBorders>
              <w:top w:val="single" w:sz="4" w:space="0" w:color="auto"/>
              <w:bottom w:val="single" w:sz="4" w:space="0" w:color="auto"/>
            </w:tcBorders>
            <w:shd w:val="clear" w:color="auto" w:fill="auto"/>
          </w:tcPr>
          <w:p w14:paraId="02B7E53E" w14:textId="77777777" w:rsidR="00F361B3" w:rsidRPr="00D767C6" w:rsidRDefault="00F361B3" w:rsidP="00043697">
            <w:pPr>
              <w:jc w:val="center"/>
              <w:rPr>
                <w:rFonts w:ascii="Mulish" w:hAnsi="Mulish"/>
                <w:sz w:val="18"/>
                <w:szCs w:val="18"/>
              </w:rPr>
            </w:pPr>
          </w:p>
        </w:tc>
        <w:tc>
          <w:tcPr>
            <w:tcW w:w="2239" w:type="dxa"/>
            <w:tcBorders>
              <w:top w:val="single" w:sz="4" w:space="0" w:color="auto"/>
              <w:bottom w:val="single" w:sz="4" w:space="0" w:color="auto"/>
            </w:tcBorders>
            <w:shd w:val="clear" w:color="auto" w:fill="auto"/>
          </w:tcPr>
          <w:p w14:paraId="63E23451" w14:textId="77777777" w:rsidR="00F361B3" w:rsidRPr="00D767C6" w:rsidRDefault="00F361B3" w:rsidP="002E1A55">
            <w:pPr>
              <w:rPr>
                <w:rFonts w:ascii="Mulish" w:hAnsi="Mulish"/>
                <w:sz w:val="18"/>
                <w:szCs w:val="18"/>
              </w:rPr>
            </w:pPr>
          </w:p>
        </w:tc>
      </w:tr>
      <w:tr w:rsidR="00F361B3" w:rsidRPr="00D767C6" w14:paraId="370980B3" w14:textId="77777777" w:rsidTr="00043697">
        <w:tc>
          <w:tcPr>
            <w:tcW w:w="1661" w:type="dxa"/>
            <w:vMerge/>
            <w:vAlign w:val="center"/>
          </w:tcPr>
          <w:p w14:paraId="65A5E91D" w14:textId="77777777" w:rsidR="00F361B3" w:rsidRPr="00D767C6" w:rsidRDefault="00F361B3" w:rsidP="002E1A55">
            <w:pPr>
              <w:rPr>
                <w:rFonts w:ascii="Mulish" w:hAnsi="Mulish"/>
                <w:sz w:val="18"/>
                <w:szCs w:val="18"/>
              </w:rPr>
            </w:pPr>
          </w:p>
        </w:tc>
        <w:tc>
          <w:tcPr>
            <w:tcW w:w="5395" w:type="dxa"/>
            <w:shd w:val="clear" w:color="auto" w:fill="auto"/>
          </w:tcPr>
          <w:p w14:paraId="28ECDD5F" w14:textId="77777777" w:rsidR="00F361B3" w:rsidRPr="00D767C6" w:rsidRDefault="00F361B3" w:rsidP="00E07201">
            <w:pPr>
              <w:rPr>
                <w:rFonts w:ascii="Mulish" w:hAnsi="Mulish"/>
                <w:sz w:val="18"/>
                <w:szCs w:val="18"/>
              </w:rPr>
            </w:pPr>
            <w:r w:rsidRPr="00D767C6">
              <w:rPr>
                <w:rFonts w:ascii="Mulish" w:hAnsi="Mulish"/>
                <w:sz w:val="18"/>
                <w:szCs w:val="18"/>
              </w:rPr>
              <w:t>Documentos sometidos a información pública</w:t>
            </w:r>
          </w:p>
        </w:tc>
        <w:tc>
          <w:tcPr>
            <w:tcW w:w="1161" w:type="dxa"/>
            <w:shd w:val="clear" w:color="auto" w:fill="auto"/>
          </w:tcPr>
          <w:p w14:paraId="21F54534" w14:textId="77777777" w:rsidR="00F361B3" w:rsidRPr="00D767C6" w:rsidRDefault="00F361B3" w:rsidP="00043697">
            <w:pPr>
              <w:jc w:val="center"/>
              <w:rPr>
                <w:rFonts w:ascii="Mulish" w:hAnsi="Mulish"/>
                <w:sz w:val="18"/>
                <w:szCs w:val="18"/>
              </w:rPr>
            </w:pPr>
          </w:p>
        </w:tc>
        <w:tc>
          <w:tcPr>
            <w:tcW w:w="2239" w:type="dxa"/>
            <w:shd w:val="clear" w:color="auto" w:fill="auto"/>
          </w:tcPr>
          <w:p w14:paraId="596C9E80" w14:textId="77777777" w:rsidR="00F361B3" w:rsidRPr="00D767C6" w:rsidRDefault="00F361B3" w:rsidP="002E1A55">
            <w:pPr>
              <w:rPr>
                <w:rFonts w:ascii="Mulish" w:hAnsi="Mulish"/>
                <w:sz w:val="18"/>
                <w:szCs w:val="18"/>
              </w:rPr>
            </w:pPr>
          </w:p>
        </w:tc>
      </w:tr>
      <w:tr w:rsidR="00F361B3" w:rsidRPr="00D767C6" w14:paraId="21918000" w14:textId="77777777" w:rsidTr="00043697">
        <w:tc>
          <w:tcPr>
            <w:tcW w:w="1661" w:type="dxa"/>
            <w:vMerge/>
            <w:vAlign w:val="center"/>
          </w:tcPr>
          <w:p w14:paraId="029B1199" w14:textId="77777777" w:rsidR="00F361B3" w:rsidRPr="00D767C6"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D767C6" w:rsidRDefault="00F361B3" w:rsidP="002E1A55">
            <w:pPr>
              <w:rPr>
                <w:rFonts w:ascii="Mulish" w:hAnsi="Mulish"/>
                <w:sz w:val="18"/>
                <w:szCs w:val="18"/>
              </w:rPr>
            </w:pPr>
            <w:r w:rsidRPr="00D767C6">
              <w:rPr>
                <w:rFonts w:ascii="Mulish" w:hAnsi="Mulish"/>
                <w:sz w:val="18"/>
                <w:szCs w:val="18"/>
              </w:rPr>
              <w:t>Contratos</w:t>
            </w:r>
          </w:p>
        </w:tc>
        <w:tc>
          <w:tcPr>
            <w:tcW w:w="1161" w:type="dxa"/>
            <w:tcBorders>
              <w:bottom w:val="single" w:sz="4" w:space="0" w:color="auto"/>
            </w:tcBorders>
          </w:tcPr>
          <w:p w14:paraId="754E1CFA" w14:textId="45E023AA" w:rsidR="00F361B3" w:rsidRPr="00D767C6" w:rsidRDefault="00F361B3" w:rsidP="00043697">
            <w:pPr>
              <w:jc w:val="center"/>
              <w:rPr>
                <w:rFonts w:ascii="Mulish" w:hAnsi="Mulish"/>
                <w:sz w:val="18"/>
                <w:szCs w:val="18"/>
              </w:rPr>
            </w:pPr>
          </w:p>
        </w:tc>
        <w:tc>
          <w:tcPr>
            <w:tcW w:w="2239" w:type="dxa"/>
            <w:tcBorders>
              <w:bottom w:val="single" w:sz="4" w:space="0" w:color="auto"/>
            </w:tcBorders>
          </w:tcPr>
          <w:p w14:paraId="50BA9922" w14:textId="77777777" w:rsidR="00F361B3" w:rsidRPr="00D767C6" w:rsidRDefault="00F361B3" w:rsidP="002E1A55">
            <w:pPr>
              <w:rPr>
                <w:rFonts w:ascii="Mulish" w:hAnsi="Mulish"/>
                <w:sz w:val="18"/>
                <w:szCs w:val="18"/>
              </w:rPr>
            </w:pPr>
          </w:p>
        </w:tc>
      </w:tr>
      <w:tr w:rsidR="00F361B3" w:rsidRPr="00D767C6" w14:paraId="7E530259" w14:textId="77777777" w:rsidTr="00043697">
        <w:tc>
          <w:tcPr>
            <w:tcW w:w="1661" w:type="dxa"/>
            <w:vMerge/>
            <w:vAlign w:val="center"/>
          </w:tcPr>
          <w:p w14:paraId="65E840E3" w14:textId="77777777" w:rsidR="00F361B3" w:rsidRPr="00D767C6" w:rsidRDefault="00F361B3" w:rsidP="002E1A55">
            <w:pPr>
              <w:rPr>
                <w:rFonts w:ascii="Mulish" w:hAnsi="Mulish"/>
                <w:sz w:val="18"/>
                <w:szCs w:val="18"/>
              </w:rPr>
            </w:pPr>
          </w:p>
        </w:tc>
        <w:tc>
          <w:tcPr>
            <w:tcW w:w="5395" w:type="dxa"/>
            <w:shd w:val="clear" w:color="auto" w:fill="auto"/>
          </w:tcPr>
          <w:p w14:paraId="1A0E29D8" w14:textId="77777777" w:rsidR="00F361B3" w:rsidRPr="00D767C6" w:rsidRDefault="00F361B3" w:rsidP="002712BF">
            <w:pPr>
              <w:rPr>
                <w:rFonts w:ascii="Mulish" w:hAnsi="Mulish"/>
                <w:sz w:val="18"/>
                <w:szCs w:val="18"/>
              </w:rPr>
            </w:pPr>
            <w:r w:rsidRPr="00D767C6">
              <w:rPr>
                <w:rFonts w:ascii="Mulish" w:hAnsi="Mulish"/>
                <w:sz w:val="18"/>
                <w:szCs w:val="18"/>
              </w:rPr>
              <w:t xml:space="preserve">Modificaciones de contratos </w:t>
            </w:r>
          </w:p>
        </w:tc>
        <w:tc>
          <w:tcPr>
            <w:tcW w:w="1161" w:type="dxa"/>
            <w:shd w:val="clear" w:color="auto" w:fill="auto"/>
          </w:tcPr>
          <w:p w14:paraId="2C681418" w14:textId="42C4FEE8" w:rsidR="00F361B3" w:rsidRPr="00D767C6" w:rsidRDefault="00F361B3" w:rsidP="00043697">
            <w:pPr>
              <w:jc w:val="center"/>
              <w:rPr>
                <w:rFonts w:ascii="Mulish" w:hAnsi="Mulish"/>
                <w:sz w:val="18"/>
                <w:szCs w:val="18"/>
              </w:rPr>
            </w:pPr>
          </w:p>
        </w:tc>
        <w:tc>
          <w:tcPr>
            <w:tcW w:w="2239" w:type="dxa"/>
            <w:shd w:val="clear" w:color="auto" w:fill="auto"/>
          </w:tcPr>
          <w:p w14:paraId="2FD7A148" w14:textId="77777777" w:rsidR="00F361B3" w:rsidRPr="00D767C6" w:rsidRDefault="00F361B3" w:rsidP="002E1A55">
            <w:pPr>
              <w:rPr>
                <w:rFonts w:ascii="Mulish" w:hAnsi="Mulish"/>
                <w:sz w:val="18"/>
                <w:szCs w:val="18"/>
              </w:rPr>
            </w:pPr>
          </w:p>
        </w:tc>
      </w:tr>
      <w:tr w:rsidR="00F361B3" w:rsidRPr="00D767C6" w14:paraId="60CA308C" w14:textId="77777777" w:rsidTr="00043697">
        <w:tc>
          <w:tcPr>
            <w:tcW w:w="1661" w:type="dxa"/>
            <w:vMerge/>
            <w:vAlign w:val="center"/>
          </w:tcPr>
          <w:p w14:paraId="518DFD34" w14:textId="77777777" w:rsidR="00F361B3" w:rsidRPr="00D767C6" w:rsidRDefault="00F361B3" w:rsidP="002E1A55">
            <w:pPr>
              <w:rPr>
                <w:rFonts w:ascii="Mulish" w:hAnsi="Mulish"/>
                <w:sz w:val="18"/>
                <w:szCs w:val="18"/>
              </w:rPr>
            </w:pPr>
          </w:p>
        </w:tc>
        <w:tc>
          <w:tcPr>
            <w:tcW w:w="5395" w:type="dxa"/>
            <w:shd w:val="clear" w:color="auto" w:fill="auto"/>
          </w:tcPr>
          <w:p w14:paraId="4F378AE2" w14:textId="77777777" w:rsidR="00F361B3" w:rsidRPr="00D767C6" w:rsidRDefault="00F361B3" w:rsidP="002712BF">
            <w:pPr>
              <w:rPr>
                <w:rFonts w:ascii="Mulish" w:hAnsi="Mulish"/>
                <w:sz w:val="18"/>
                <w:szCs w:val="18"/>
              </w:rPr>
            </w:pPr>
            <w:r w:rsidRPr="00D767C6">
              <w:rPr>
                <w:rFonts w:ascii="Mulish" w:hAnsi="Mulish"/>
                <w:sz w:val="18"/>
                <w:szCs w:val="18"/>
              </w:rPr>
              <w:t xml:space="preserve">Desistimientos y Renuncias </w:t>
            </w:r>
          </w:p>
        </w:tc>
        <w:tc>
          <w:tcPr>
            <w:tcW w:w="1161" w:type="dxa"/>
            <w:shd w:val="clear" w:color="auto" w:fill="auto"/>
          </w:tcPr>
          <w:p w14:paraId="20D7D586" w14:textId="1A73F56E" w:rsidR="00F361B3" w:rsidRPr="00D767C6" w:rsidRDefault="00F361B3" w:rsidP="00043697">
            <w:pPr>
              <w:jc w:val="center"/>
              <w:rPr>
                <w:rFonts w:ascii="Mulish" w:hAnsi="Mulish"/>
                <w:sz w:val="18"/>
                <w:szCs w:val="18"/>
              </w:rPr>
            </w:pPr>
          </w:p>
        </w:tc>
        <w:tc>
          <w:tcPr>
            <w:tcW w:w="2239" w:type="dxa"/>
            <w:shd w:val="clear" w:color="auto" w:fill="auto"/>
          </w:tcPr>
          <w:p w14:paraId="13272BDB" w14:textId="77777777" w:rsidR="00F361B3" w:rsidRPr="00D767C6" w:rsidRDefault="00F361B3" w:rsidP="002E1A55">
            <w:pPr>
              <w:rPr>
                <w:rFonts w:ascii="Mulish" w:hAnsi="Mulish"/>
                <w:sz w:val="18"/>
                <w:szCs w:val="18"/>
              </w:rPr>
            </w:pPr>
          </w:p>
        </w:tc>
      </w:tr>
      <w:tr w:rsidR="00F361B3" w:rsidRPr="00D767C6" w14:paraId="6CC992DC" w14:textId="77777777" w:rsidTr="00043697">
        <w:tc>
          <w:tcPr>
            <w:tcW w:w="1661" w:type="dxa"/>
            <w:vMerge/>
            <w:vAlign w:val="center"/>
          </w:tcPr>
          <w:p w14:paraId="47B54958" w14:textId="77777777" w:rsidR="00F361B3" w:rsidRPr="00D767C6" w:rsidRDefault="00F361B3" w:rsidP="002E1A55">
            <w:pPr>
              <w:rPr>
                <w:rFonts w:ascii="Mulish" w:hAnsi="Mulish"/>
                <w:sz w:val="18"/>
                <w:szCs w:val="18"/>
              </w:rPr>
            </w:pPr>
          </w:p>
        </w:tc>
        <w:tc>
          <w:tcPr>
            <w:tcW w:w="5395" w:type="dxa"/>
            <w:shd w:val="clear" w:color="auto" w:fill="auto"/>
          </w:tcPr>
          <w:p w14:paraId="10CB90AF" w14:textId="77777777" w:rsidR="00F361B3" w:rsidRPr="00D767C6" w:rsidRDefault="00F361B3" w:rsidP="002712BF">
            <w:pPr>
              <w:rPr>
                <w:rFonts w:ascii="Mulish" w:hAnsi="Mulish"/>
                <w:sz w:val="18"/>
                <w:szCs w:val="18"/>
              </w:rPr>
            </w:pPr>
            <w:r w:rsidRPr="00D767C6">
              <w:rPr>
                <w:rFonts w:ascii="Mulish" w:hAnsi="Mulish"/>
                <w:sz w:val="18"/>
                <w:szCs w:val="18"/>
              </w:rPr>
              <w:t>Datos estadísticos sobre contratos</w:t>
            </w:r>
          </w:p>
        </w:tc>
        <w:tc>
          <w:tcPr>
            <w:tcW w:w="1161" w:type="dxa"/>
            <w:shd w:val="clear" w:color="auto" w:fill="auto"/>
          </w:tcPr>
          <w:p w14:paraId="6C7A49A3" w14:textId="6B7DB9CB" w:rsidR="00F361B3" w:rsidRPr="00043697" w:rsidRDefault="00F361B3" w:rsidP="00043697">
            <w:pPr>
              <w:pStyle w:val="Prrafodelista"/>
              <w:numPr>
                <w:ilvl w:val="0"/>
                <w:numId w:val="35"/>
              </w:numPr>
              <w:rPr>
                <w:rFonts w:ascii="Mulish" w:hAnsi="Mulish"/>
                <w:sz w:val="18"/>
                <w:szCs w:val="18"/>
              </w:rPr>
            </w:pPr>
          </w:p>
        </w:tc>
        <w:tc>
          <w:tcPr>
            <w:tcW w:w="2239" w:type="dxa"/>
            <w:shd w:val="clear" w:color="auto" w:fill="auto"/>
          </w:tcPr>
          <w:p w14:paraId="2A67D7AB" w14:textId="3C3BA3F7" w:rsidR="00F361B3" w:rsidRPr="00D767C6" w:rsidRDefault="00BA36C2" w:rsidP="002E1A55">
            <w:pPr>
              <w:rPr>
                <w:rFonts w:ascii="Mulish" w:hAnsi="Mulish"/>
                <w:sz w:val="18"/>
                <w:szCs w:val="18"/>
              </w:rPr>
            </w:pPr>
            <w:r>
              <w:rPr>
                <w:rFonts w:ascii="Mulish" w:hAnsi="Mulish"/>
                <w:sz w:val="18"/>
                <w:szCs w:val="18"/>
              </w:rPr>
              <w:t>Si</w:t>
            </w:r>
          </w:p>
        </w:tc>
      </w:tr>
      <w:tr w:rsidR="00F350D5" w:rsidRPr="00D767C6" w14:paraId="517DC9E1" w14:textId="77777777" w:rsidTr="00043697">
        <w:tc>
          <w:tcPr>
            <w:tcW w:w="1661" w:type="dxa"/>
            <w:vMerge/>
            <w:vAlign w:val="center"/>
          </w:tcPr>
          <w:p w14:paraId="7A2F8779" w14:textId="77777777" w:rsidR="00F350D5" w:rsidRPr="00D767C6" w:rsidRDefault="00F350D5" w:rsidP="00F350D5">
            <w:pPr>
              <w:rPr>
                <w:rFonts w:ascii="Mulish" w:hAnsi="Mulish"/>
                <w:sz w:val="18"/>
                <w:szCs w:val="18"/>
              </w:rPr>
            </w:pPr>
          </w:p>
        </w:tc>
        <w:tc>
          <w:tcPr>
            <w:tcW w:w="5395" w:type="dxa"/>
            <w:shd w:val="clear" w:color="auto" w:fill="BFBFBF" w:themeFill="background1" w:themeFillShade="BF"/>
          </w:tcPr>
          <w:p w14:paraId="0C6D34BB" w14:textId="23B66CCB" w:rsidR="00F350D5" w:rsidRPr="00D767C6" w:rsidRDefault="00F350D5" w:rsidP="00F350D5">
            <w:pPr>
              <w:rPr>
                <w:rFonts w:ascii="Mulish" w:hAnsi="Mulish"/>
                <w:sz w:val="18"/>
                <w:szCs w:val="18"/>
              </w:rPr>
            </w:pPr>
            <w:r w:rsidRPr="00D767C6">
              <w:rPr>
                <w:rFonts w:ascii="Mulish" w:hAnsi="Mulish"/>
                <w:sz w:val="18"/>
                <w:szCs w:val="18"/>
              </w:rPr>
              <w:t>Datos estadísticos de contratación de PYMES</w:t>
            </w:r>
          </w:p>
        </w:tc>
        <w:tc>
          <w:tcPr>
            <w:tcW w:w="1161" w:type="dxa"/>
            <w:shd w:val="clear" w:color="auto" w:fill="BFBFBF" w:themeFill="background1" w:themeFillShade="BF"/>
          </w:tcPr>
          <w:p w14:paraId="548CA281" w14:textId="77777777" w:rsidR="00F350D5" w:rsidRPr="00D767C6" w:rsidRDefault="00F350D5" w:rsidP="00043697">
            <w:pPr>
              <w:pStyle w:val="Prrafodelista"/>
              <w:ind w:left="0"/>
              <w:jc w:val="center"/>
              <w:rPr>
                <w:rFonts w:ascii="Mulish" w:hAnsi="Mulish"/>
                <w:sz w:val="18"/>
                <w:szCs w:val="18"/>
              </w:rPr>
            </w:pPr>
          </w:p>
        </w:tc>
        <w:tc>
          <w:tcPr>
            <w:tcW w:w="2239" w:type="dxa"/>
            <w:shd w:val="clear" w:color="auto" w:fill="BFBFBF" w:themeFill="background1" w:themeFillShade="BF"/>
          </w:tcPr>
          <w:p w14:paraId="32430E06" w14:textId="77777777" w:rsidR="00F350D5" w:rsidRPr="00D767C6" w:rsidRDefault="00F350D5" w:rsidP="00F350D5">
            <w:pPr>
              <w:rPr>
                <w:rFonts w:ascii="Mulish" w:hAnsi="Mulish"/>
                <w:sz w:val="18"/>
                <w:szCs w:val="18"/>
              </w:rPr>
            </w:pPr>
          </w:p>
        </w:tc>
      </w:tr>
      <w:tr w:rsidR="00F350D5" w:rsidRPr="00D767C6" w14:paraId="6E029383" w14:textId="77777777" w:rsidTr="00043697">
        <w:tc>
          <w:tcPr>
            <w:tcW w:w="1661" w:type="dxa"/>
            <w:vMerge/>
            <w:vAlign w:val="center"/>
          </w:tcPr>
          <w:p w14:paraId="0C13F6AA" w14:textId="77777777" w:rsidR="00F350D5" w:rsidRPr="00D767C6" w:rsidRDefault="00F350D5" w:rsidP="00F350D5">
            <w:pPr>
              <w:rPr>
                <w:rFonts w:ascii="Mulish" w:hAnsi="Mulish"/>
                <w:sz w:val="18"/>
                <w:szCs w:val="18"/>
              </w:rPr>
            </w:pPr>
          </w:p>
        </w:tc>
        <w:tc>
          <w:tcPr>
            <w:tcW w:w="5395" w:type="dxa"/>
            <w:shd w:val="clear" w:color="auto" w:fill="auto"/>
          </w:tcPr>
          <w:p w14:paraId="74EA8B3B" w14:textId="77777777" w:rsidR="00F350D5" w:rsidRPr="00D767C6" w:rsidRDefault="00F350D5" w:rsidP="00F350D5">
            <w:pPr>
              <w:rPr>
                <w:rFonts w:ascii="Mulish" w:hAnsi="Mulish"/>
                <w:sz w:val="18"/>
                <w:szCs w:val="18"/>
              </w:rPr>
            </w:pPr>
            <w:r w:rsidRPr="00D767C6">
              <w:rPr>
                <w:rFonts w:ascii="Mulish" w:hAnsi="Mulish"/>
                <w:sz w:val="18"/>
                <w:szCs w:val="18"/>
              </w:rPr>
              <w:t>Contratos Menores</w:t>
            </w:r>
          </w:p>
        </w:tc>
        <w:tc>
          <w:tcPr>
            <w:tcW w:w="1161" w:type="dxa"/>
            <w:shd w:val="clear" w:color="auto" w:fill="auto"/>
          </w:tcPr>
          <w:p w14:paraId="64EC4E78" w14:textId="79E818F4" w:rsidR="00F350D5" w:rsidRPr="00D767C6" w:rsidRDefault="00F350D5" w:rsidP="00043697">
            <w:pPr>
              <w:jc w:val="center"/>
              <w:rPr>
                <w:rFonts w:ascii="Mulish" w:hAnsi="Mulish"/>
                <w:sz w:val="18"/>
                <w:szCs w:val="18"/>
              </w:rPr>
            </w:pPr>
          </w:p>
        </w:tc>
        <w:tc>
          <w:tcPr>
            <w:tcW w:w="2239" w:type="dxa"/>
            <w:shd w:val="clear" w:color="auto" w:fill="auto"/>
          </w:tcPr>
          <w:p w14:paraId="588B2B22" w14:textId="77777777" w:rsidR="00F350D5" w:rsidRPr="00D767C6" w:rsidRDefault="00F350D5" w:rsidP="00F350D5">
            <w:pPr>
              <w:rPr>
                <w:rFonts w:ascii="Mulish" w:hAnsi="Mulish"/>
                <w:sz w:val="18"/>
                <w:szCs w:val="18"/>
              </w:rPr>
            </w:pPr>
          </w:p>
        </w:tc>
      </w:tr>
      <w:tr w:rsidR="00F350D5" w:rsidRPr="00D767C6" w14:paraId="6E9F2F8F" w14:textId="77777777" w:rsidTr="00043697">
        <w:tc>
          <w:tcPr>
            <w:tcW w:w="1661" w:type="dxa"/>
            <w:vMerge/>
            <w:vAlign w:val="center"/>
          </w:tcPr>
          <w:p w14:paraId="73E1F276" w14:textId="77777777" w:rsidR="00F350D5" w:rsidRPr="00D767C6" w:rsidRDefault="00F350D5" w:rsidP="00F350D5">
            <w:pPr>
              <w:rPr>
                <w:rFonts w:ascii="Mulish" w:hAnsi="Mulish"/>
                <w:sz w:val="18"/>
                <w:szCs w:val="18"/>
              </w:rPr>
            </w:pPr>
          </w:p>
        </w:tc>
        <w:tc>
          <w:tcPr>
            <w:tcW w:w="5395" w:type="dxa"/>
            <w:tcBorders>
              <w:bottom w:val="single" w:sz="4" w:space="0" w:color="auto"/>
            </w:tcBorders>
          </w:tcPr>
          <w:p w14:paraId="3E1F8C08" w14:textId="77777777" w:rsidR="00F350D5" w:rsidRPr="00D767C6" w:rsidRDefault="00F350D5" w:rsidP="00F350D5">
            <w:pPr>
              <w:rPr>
                <w:rFonts w:ascii="Mulish" w:hAnsi="Mulish"/>
                <w:sz w:val="18"/>
                <w:szCs w:val="18"/>
              </w:rPr>
            </w:pPr>
            <w:r w:rsidRPr="00D767C6">
              <w:rPr>
                <w:rFonts w:ascii="Mulish" w:hAnsi="Mulish"/>
                <w:sz w:val="18"/>
                <w:szCs w:val="18"/>
              </w:rPr>
              <w:t>Convenios</w:t>
            </w:r>
          </w:p>
        </w:tc>
        <w:tc>
          <w:tcPr>
            <w:tcW w:w="1161" w:type="dxa"/>
            <w:tcBorders>
              <w:bottom w:val="single" w:sz="4" w:space="0" w:color="auto"/>
            </w:tcBorders>
          </w:tcPr>
          <w:p w14:paraId="5B4BEFCA" w14:textId="0AFF1118" w:rsidR="00F350D5" w:rsidRPr="00D767C6" w:rsidRDefault="00F350D5" w:rsidP="00043697">
            <w:pPr>
              <w:jc w:val="center"/>
              <w:rPr>
                <w:rFonts w:ascii="Mulish" w:hAnsi="Mulish"/>
                <w:sz w:val="18"/>
                <w:szCs w:val="18"/>
              </w:rPr>
            </w:pPr>
          </w:p>
        </w:tc>
        <w:tc>
          <w:tcPr>
            <w:tcW w:w="2239" w:type="dxa"/>
            <w:tcBorders>
              <w:bottom w:val="single" w:sz="4" w:space="0" w:color="auto"/>
            </w:tcBorders>
          </w:tcPr>
          <w:p w14:paraId="0B3AECE8" w14:textId="77777777" w:rsidR="00F350D5" w:rsidRPr="00D767C6" w:rsidRDefault="00F350D5" w:rsidP="00F350D5">
            <w:pPr>
              <w:rPr>
                <w:rFonts w:ascii="Mulish" w:hAnsi="Mulish"/>
                <w:sz w:val="18"/>
                <w:szCs w:val="18"/>
              </w:rPr>
            </w:pPr>
          </w:p>
        </w:tc>
      </w:tr>
      <w:tr w:rsidR="00F350D5" w:rsidRPr="00D767C6" w14:paraId="3F1DD625" w14:textId="77777777" w:rsidTr="00043697">
        <w:tc>
          <w:tcPr>
            <w:tcW w:w="1661" w:type="dxa"/>
            <w:vMerge/>
            <w:vAlign w:val="center"/>
          </w:tcPr>
          <w:p w14:paraId="6BF07263" w14:textId="77777777" w:rsidR="00F350D5" w:rsidRPr="00D767C6" w:rsidRDefault="00F350D5" w:rsidP="00F350D5">
            <w:pPr>
              <w:rPr>
                <w:rFonts w:ascii="Mulish" w:hAnsi="Mulish"/>
                <w:sz w:val="18"/>
                <w:szCs w:val="18"/>
              </w:rPr>
            </w:pPr>
          </w:p>
        </w:tc>
        <w:tc>
          <w:tcPr>
            <w:tcW w:w="5395" w:type="dxa"/>
            <w:shd w:val="clear" w:color="auto" w:fill="auto"/>
          </w:tcPr>
          <w:p w14:paraId="02614079" w14:textId="77777777" w:rsidR="00F350D5" w:rsidRPr="00D767C6" w:rsidRDefault="00F350D5" w:rsidP="00F350D5">
            <w:pPr>
              <w:rPr>
                <w:rFonts w:ascii="Mulish" w:hAnsi="Mulish"/>
                <w:sz w:val="18"/>
                <w:szCs w:val="18"/>
              </w:rPr>
            </w:pPr>
            <w:r w:rsidRPr="00D767C6">
              <w:rPr>
                <w:rFonts w:ascii="Mulish" w:hAnsi="Mulish"/>
                <w:sz w:val="18"/>
                <w:szCs w:val="18"/>
              </w:rPr>
              <w:t>Encomiendas de Gestión</w:t>
            </w:r>
          </w:p>
        </w:tc>
        <w:tc>
          <w:tcPr>
            <w:tcW w:w="1161" w:type="dxa"/>
            <w:shd w:val="clear" w:color="auto" w:fill="auto"/>
          </w:tcPr>
          <w:p w14:paraId="67F302D9" w14:textId="5812470B" w:rsidR="00F350D5" w:rsidRPr="00D767C6" w:rsidRDefault="00F350D5" w:rsidP="00043697">
            <w:pPr>
              <w:jc w:val="center"/>
              <w:rPr>
                <w:rFonts w:ascii="Mulish" w:hAnsi="Mulish"/>
                <w:sz w:val="18"/>
                <w:szCs w:val="18"/>
              </w:rPr>
            </w:pPr>
          </w:p>
        </w:tc>
        <w:tc>
          <w:tcPr>
            <w:tcW w:w="2239" w:type="dxa"/>
            <w:shd w:val="clear" w:color="auto" w:fill="auto"/>
          </w:tcPr>
          <w:p w14:paraId="70C13512" w14:textId="77777777" w:rsidR="00F350D5" w:rsidRPr="00D767C6" w:rsidRDefault="00F350D5" w:rsidP="00F350D5">
            <w:pPr>
              <w:rPr>
                <w:rFonts w:ascii="Mulish" w:hAnsi="Mulish"/>
                <w:sz w:val="18"/>
                <w:szCs w:val="18"/>
              </w:rPr>
            </w:pPr>
          </w:p>
        </w:tc>
      </w:tr>
      <w:tr w:rsidR="00F350D5" w:rsidRPr="00D767C6" w14:paraId="5B009B82" w14:textId="77777777" w:rsidTr="00043697">
        <w:tc>
          <w:tcPr>
            <w:tcW w:w="1661" w:type="dxa"/>
            <w:vMerge/>
            <w:vAlign w:val="center"/>
          </w:tcPr>
          <w:p w14:paraId="76AD24C7" w14:textId="77777777" w:rsidR="00F350D5" w:rsidRPr="00D767C6" w:rsidRDefault="00F350D5" w:rsidP="00F350D5">
            <w:pPr>
              <w:rPr>
                <w:rFonts w:ascii="Mulish" w:hAnsi="Mulish"/>
                <w:sz w:val="18"/>
                <w:szCs w:val="18"/>
              </w:rPr>
            </w:pPr>
          </w:p>
        </w:tc>
        <w:tc>
          <w:tcPr>
            <w:tcW w:w="5395" w:type="dxa"/>
            <w:shd w:val="clear" w:color="auto" w:fill="auto"/>
          </w:tcPr>
          <w:p w14:paraId="6B68D03D" w14:textId="77777777" w:rsidR="00F350D5" w:rsidRPr="00D767C6" w:rsidRDefault="00F350D5" w:rsidP="00F350D5">
            <w:pPr>
              <w:rPr>
                <w:rFonts w:ascii="Mulish" w:hAnsi="Mulish"/>
                <w:sz w:val="18"/>
                <w:szCs w:val="18"/>
              </w:rPr>
            </w:pPr>
            <w:r w:rsidRPr="00D767C6">
              <w:rPr>
                <w:rFonts w:ascii="Mulish" w:hAnsi="Mulish"/>
                <w:sz w:val="18"/>
                <w:szCs w:val="18"/>
              </w:rPr>
              <w:t>Subcontrataciones derivadas de encomiendas</w:t>
            </w:r>
          </w:p>
        </w:tc>
        <w:tc>
          <w:tcPr>
            <w:tcW w:w="1161" w:type="dxa"/>
            <w:shd w:val="clear" w:color="auto" w:fill="auto"/>
          </w:tcPr>
          <w:p w14:paraId="2F09AE5F" w14:textId="503C5B52" w:rsidR="00F350D5" w:rsidRPr="00D767C6" w:rsidRDefault="00F350D5" w:rsidP="00043697">
            <w:pPr>
              <w:pStyle w:val="Prrafodelista"/>
              <w:numPr>
                <w:ilvl w:val="0"/>
                <w:numId w:val="32"/>
              </w:numPr>
              <w:jc w:val="center"/>
              <w:rPr>
                <w:rFonts w:ascii="Mulish" w:hAnsi="Mulish"/>
                <w:sz w:val="18"/>
                <w:szCs w:val="18"/>
              </w:rPr>
            </w:pPr>
          </w:p>
        </w:tc>
        <w:tc>
          <w:tcPr>
            <w:tcW w:w="2239" w:type="dxa"/>
            <w:shd w:val="clear" w:color="auto" w:fill="auto"/>
          </w:tcPr>
          <w:p w14:paraId="21732FE1" w14:textId="67586E2E" w:rsidR="00F350D5" w:rsidRPr="00D767C6" w:rsidRDefault="007C1D89" w:rsidP="00F350D5">
            <w:pPr>
              <w:rPr>
                <w:rFonts w:ascii="Mulish" w:hAnsi="Mulish"/>
                <w:sz w:val="18"/>
                <w:szCs w:val="18"/>
              </w:rPr>
            </w:pPr>
            <w:r w:rsidRPr="00D767C6">
              <w:rPr>
                <w:rFonts w:ascii="Mulish" w:hAnsi="Mulish"/>
                <w:sz w:val="18"/>
                <w:szCs w:val="18"/>
              </w:rPr>
              <w:t>Sí</w:t>
            </w:r>
          </w:p>
        </w:tc>
      </w:tr>
      <w:tr w:rsidR="00F350D5" w:rsidRPr="00D767C6" w14:paraId="4E136257" w14:textId="77777777" w:rsidTr="00043697">
        <w:tc>
          <w:tcPr>
            <w:tcW w:w="1661" w:type="dxa"/>
            <w:vMerge/>
            <w:vAlign w:val="center"/>
          </w:tcPr>
          <w:p w14:paraId="415AC316" w14:textId="77777777" w:rsidR="00F350D5" w:rsidRPr="00D767C6" w:rsidRDefault="00F350D5" w:rsidP="00F350D5">
            <w:pPr>
              <w:rPr>
                <w:rFonts w:ascii="Mulish" w:hAnsi="Mulish"/>
                <w:sz w:val="18"/>
                <w:szCs w:val="18"/>
              </w:rPr>
            </w:pPr>
          </w:p>
        </w:tc>
        <w:tc>
          <w:tcPr>
            <w:tcW w:w="5395" w:type="dxa"/>
            <w:tcBorders>
              <w:bottom w:val="single" w:sz="4" w:space="0" w:color="auto"/>
            </w:tcBorders>
          </w:tcPr>
          <w:p w14:paraId="51FAFC4E" w14:textId="3549E058" w:rsidR="00F350D5" w:rsidRPr="00D767C6" w:rsidRDefault="00F350D5" w:rsidP="00F350D5">
            <w:pPr>
              <w:rPr>
                <w:rFonts w:ascii="Mulish" w:hAnsi="Mulish"/>
                <w:sz w:val="18"/>
                <w:szCs w:val="18"/>
              </w:rPr>
            </w:pPr>
            <w:r w:rsidRPr="00D767C6">
              <w:rPr>
                <w:rFonts w:ascii="Mulish" w:hAnsi="Mulish"/>
                <w:sz w:val="18"/>
                <w:szCs w:val="18"/>
              </w:rPr>
              <w:t>Subvenciones y ayudas públicas</w:t>
            </w:r>
          </w:p>
        </w:tc>
        <w:tc>
          <w:tcPr>
            <w:tcW w:w="1161" w:type="dxa"/>
            <w:tcBorders>
              <w:bottom w:val="single" w:sz="4" w:space="0" w:color="auto"/>
            </w:tcBorders>
          </w:tcPr>
          <w:p w14:paraId="24AE29F5" w14:textId="368828F7" w:rsidR="00F350D5" w:rsidRPr="00D767C6" w:rsidRDefault="00F350D5" w:rsidP="00043697">
            <w:pPr>
              <w:jc w:val="center"/>
              <w:rPr>
                <w:rFonts w:ascii="Mulish" w:hAnsi="Mulish"/>
                <w:sz w:val="18"/>
                <w:szCs w:val="18"/>
              </w:rPr>
            </w:pPr>
          </w:p>
        </w:tc>
        <w:tc>
          <w:tcPr>
            <w:tcW w:w="2239" w:type="dxa"/>
            <w:tcBorders>
              <w:bottom w:val="single" w:sz="4" w:space="0" w:color="auto"/>
            </w:tcBorders>
          </w:tcPr>
          <w:p w14:paraId="488C6BE1" w14:textId="142405B8" w:rsidR="00F350D5" w:rsidRPr="00D767C6" w:rsidRDefault="00F350D5" w:rsidP="00F350D5">
            <w:pPr>
              <w:jc w:val="both"/>
              <w:rPr>
                <w:rFonts w:ascii="Mulish" w:hAnsi="Mulish"/>
                <w:sz w:val="18"/>
                <w:szCs w:val="18"/>
              </w:rPr>
            </w:pPr>
          </w:p>
        </w:tc>
      </w:tr>
      <w:tr w:rsidR="00F350D5" w:rsidRPr="00D767C6" w14:paraId="48BA35CC" w14:textId="77777777" w:rsidTr="00043697">
        <w:tc>
          <w:tcPr>
            <w:tcW w:w="1661" w:type="dxa"/>
            <w:vMerge/>
            <w:vAlign w:val="center"/>
          </w:tcPr>
          <w:p w14:paraId="58B08802" w14:textId="77777777" w:rsidR="00F350D5" w:rsidRPr="00D767C6" w:rsidRDefault="00F350D5" w:rsidP="00F350D5">
            <w:pPr>
              <w:rPr>
                <w:rFonts w:ascii="Mulish" w:hAnsi="Mulish"/>
                <w:sz w:val="18"/>
                <w:szCs w:val="18"/>
              </w:rPr>
            </w:pPr>
          </w:p>
        </w:tc>
        <w:tc>
          <w:tcPr>
            <w:tcW w:w="5395" w:type="dxa"/>
            <w:tcBorders>
              <w:bottom w:val="single" w:sz="4" w:space="0" w:color="auto"/>
            </w:tcBorders>
            <w:shd w:val="clear" w:color="auto" w:fill="auto"/>
          </w:tcPr>
          <w:p w14:paraId="075E9DDB" w14:textId="77777777" w:rsidR="00F350D5" w:rsidRPr="00D767C6" w:rsidRDefault="00F350D5" w:rsidP="00F350D5">
            <w:pPr>
              <w:rPr>
                <w:rFonts w:ascii="Mulish" w:hAnsi="Mulish"/>
                <w:sz w:val="18"/>
                <w:szCs w:val="18"/>
              </w:rPr>
            </w:pPr>
            <w:r w:rsidRPr="00D767C6">
              <w:rPr>
                <w:rFonts w:ascii="Mulish" w:hAnsi="Mulish"/>
                <w:sz w:val="18"/>
                <w:szCs w:val="18"/>
              </w:rPr>
              <w:t>Presupuesto</w:t>
            </w:r>
          </w:p>
        </w:tc>
        <w:tc>
          <w:tcPr>
            <w:tcW w:w="1161" w:type="dxa"/>
            <w:tcBorders>
              <w:bottom w:val="single" w:sz="4" w:space="0" w:color="auto"/>
            </w:tcBorders>
            <w:shd w:val="clear" w:color="auto" w:fill="auto"/>
          </w:tcPr>
          <w:p w14:paraId="53DA87F7" w14:textId="1E90ED37" w:rsidR="00F350D5" w:rsidRPr="00D767C6" w:rsidRDefault="00F350D5" w:rsidP="00043697">
            <w:pPr>
              <w:pStyle w:val="Prrafodelista"/>
              <w:jc w:val="center"/>
              <w:rPr>
                <w:rFonts w:ascii="Mulish" w:hAnsi="Mulish"/>
                <w:sz w:val="18"/>
                <w:szCs w:val="18"/>
              </w:rPr>
            </w:pPr>
          </w:p>
        </w:tc>
        <w:tc>
          <w:tcPr>
            <w:tcW w:w="2239" w:type="dxa"/>
            <w:tcBorders>
              <w:bottom w:val="single" w:sz="4" w:space="0" w:color="auto"/>
            </w:tcBorders>
            <w:shd w:val="clear" w:color="auto" w:fill="auto"/>
          </w:tcPr>
          <w:p w14:paraId="019EEB6C" w14:textId="77777777" w:rsidR="00F350D5" w:rsidRPr="00D767C6" w:rsidRDefault="00F350D5" w:rsidP="00F350D5">
            <w:pPr>
              <w:rPr>
                <w:rFonts w:ascii="Mulish" w:hAnsi="Mulish"/>
                <w:sz w:val="18"/>
                <w:szCs w:val="18"/>
              </w:rPr>
            </w:pPr>
          </w:p>
        </w:tc>
      </w:tr>
      <w:tr w:rsidR="00F350D5" w:rsidRPr="00D767C6" w14:paraId="5AD8D378" w14:textId="77777777" w:rsidTr="00043697">
        <w:tc>
          <w:tcPr>
            <w:tcW w:w="1661" w:type="dxa"/>
            <w:vMerge/>
            <w:vAlign w:val="center"/>
          </w:tcPr>
          <w:p w14:paraId="2AAEA95B" w14:textId="77777777" w:rsidR="00F350D5" w:rsidRPr="00D767C6" w:rsidRDefault="00F350D5" w:rsidP="00F350D5">
            <w:pPr>
              <w:rPr>
                <w:rFonts w:ascii="Mulish" w:hAnsi="Mulish"/>
                <w:sz w:val="18"/>
                <w:szCs w:val="18"/>
              </w:rPr>
            </w:pPr>
          </w:p>
        </w:tc>
        <w:tc>
          <w:tcPr>
            <w:tcW w:w="5395" w:type="dxa"/>
            <w:shd w:val="clear" w:color="auto" w:fill="auto"/>
          </w:tcPr>
          <w:p w14:paraId="09A3C9A0" w14:textId="77777777" w:rsidR="00F350D5" w:rsidRPr="00D767C6" w:rsidRDefault="00F350D5" w:rsidP="00F350D5">
            <w:pPr>
              <w:rPr>
                <w:rFonts w:ascii="Mulish" w:hAnsi="Mulish"/>
                <w:sz w:val="18"/>
                <w:szCs w:val="18"/>
              </w:rPr>
            </w:pPr>
            <w:r w:rsidRPr="00D767C6">
              <w:rPr>
                <w:rFonts w:ascii="Mulish" w:hAnsi="Mulish"/>
                <w:sz w:val="18"/>
                <w:szCs w:val="18"/>
              </w:rPr>
              <w:t>Ejecución presupuestaria</w:t>
            </w:r>
          </w:p>
        </w:tc>
        <w:tc>
          <w:tcPr>
            <w:tcW w:w="1161" w:type="dxa"/>
            <w:shd w:val="clear" w:color="auto" w:fill="auto"/>
          </w:tcPr>
          <w:p w14:paraId="6B7AB020" w14:textId="734CAB8B" w:rsidR="00F350D5" w:rsidRPr="00043697" w:rsidRDefault="00F350D5" w:rsidP="00043697">
            <w:pPr>
              <w:pStyle w:val="Prrafodelista"/>
              <w:numPr>
                <w:ilvl w:val="0"/>
                <w:numId w:val="34"/>
              </w:numPr>
              <w:rPr>
                <w:rFonts w:ascii="Mulish" w:hAnsi="Mulish"/>
                <w:sz w:val="18"/>
                <w:szCs w:val="18"/>
              </w:rPr>
            </w:pPr>
          </w:p>
        </w:tc>
        <w:tc>
          <w:tcPr>
            <w:tcW w:w="2239" w:type="dxa"/>
            <w:shd w:val="clear" w:color="auto" w:fill="auto"/>
          </w:tcPr>
          <w:p w14:paraId="5CC3B3E2" w14:textId="5A767ADD" w:rsidR="00F350D5" w:rsidRPr="00D767C6" w:rsidRDefault="00043697" w:rsidP="00F350D5">
            <w:pPr>
              <w:rPr>
                <w:rFonts w:ascii="Mulish" w:hAnsi="Mulish"/>
                <w:sz w:val="18"/>
                <w:szCs w:val="18"/>
              </w:rPr>
            </w:pPr>
            <w:r>
              <w:rPr>
                <w:rFonts w:ascii="Mulish" w:hAnsi="Mulish"/>
                <w:sz w:val="18"/>
                <w:szCs w:val="18"/>
              </w:rPr>
              <w:t>Si</w:t>
            </w:r>
          </w:p>
        </w:tc>
      </w:tr>
      <w:tr w:rsidR="00F350D5" w:rsidRPr="00D767C6" w14:paraId="1A7F527C" w14:textId="77777777" w:rsidTr="00043697">
        <w:tc>
          <w:tcPr>
            <w:tcW w:w="1661" w:type="dxa"/>
            <w:vMerge/>
            <w:vAlign w:val="center"/>
          </w:tcPr>
          <w:p w14:paraId="4B3591C9" w14:textId="77777777" w:rsidR="00F350D5" w:rsidRPr="00D767C6" w:rsidRDefault="00F350D5" w:rsidP="00F350D5">
            <w:pPr>
              <w:rPr>
                <w:rFonts w:ascii="Mulish" w:hAnsi="Mulish"/>
                <w:sz w:val="18"/>
                <w:szCs w:val="18"/>
              </w:rPr>
            </w:pPr>
          </w:p>
        </w:tc>
        <w:tc>
          <w:tcPr>
            <w:tcW w:w="5395" w:type="dxa"/>
            <w:shd w:val="clear" w:color="auto" w:fill="auto"/>
          </w:tcPr>
          <w:p w14:paraId="6126BB23" w14:textId="77777777" w:rsidR="00F350D5" w:rsidRPr="00D767C6" w:rsidRDefault="00F350D5" w:rsidP="00F350D5">
            <w:pPr>
              <w:rPr>
                <w:rFonts w:ascii="Mulish" w:hAnsi="Mulish"/>
                <w:sz w:val="18"/>
                <w:szCs w:val="18"/>
              </w:rPr>
            </w:pPr>
            <w:r w:rsidRPr="00D767C6">
              <w:rPr>
                <w:rFonts w:ascii="Mulish" w:hAnsi="Mulish"/>
                <w:sz w:val="18"/>
                <w:szCs w:val="18"/>
              </w:rPr>
              <w:t>Cuentas anuales</w:t>
            </w:r>
          </w:p>
        </w:tc>
        <w:tc>
          <w:tcPr>
            <w:tcW w:w="1161" w:type="dxa"/>
            <w:shd w:val="clear" w:color="auto" w:fill="auto"/>
          </w:tcPr>
          <w:p w14:paraId="25E615DE" w14:textId="20984CD8" w:rsidR="00F350D5" w:rsidRPr="00D767C6" w:rsidRDefault="00F350D5" w:rsidP="00043697">
            <w:pPr>
              <w:jc w:val="center"/>
              <w:rPr>
                <w:rFonts w:ascii="Mulish" w:hAnsi="Mulish"/>
                <w:sz w:val="18"/>
                <w:szCs w:val="18"/>
              </w:rPr>
            </w:pPr>
          </w:p>
        </w:tc>
        <w:tc>
          <w:tcPr>
            <w:tcW w:w="2239" w:type="dxa"/>
            <w:shd w:val="clear" w:color="auto" w:fill="auto"/>
          </w:tcPr>
          <w:p w14:paraId="06E1AB8F" w14:textId="77777777" w:rsidR="00F350D5" w:rsidRPr="00D767C6" w:rsidRDefault="00F350D5" w:rsidP="00F350D5">
            <w:pPr>
              <w:rPr>
                <w:rFonts w:ascii="Mulish" w:hAnsi="Mulish"/>
                <w:sz w:val="18"/>
                <w:szCs w:val="18"/>
              </w:rPr>
            </w:pPr>
          </w:p>
        </w:tc>
      </w:tr>
      <w:tr w:rsidR="00F350D5" w:rsidRPr="00D767C6" w14:paraId="77D5A25D" w14:textId="77777777" w:rsidTr="00043697">
        <w:tc>
          <w:tcPr>
            <w:tcW w:w="1661" w:type="dxa"/>
            <w:vMerge/>
            <w:vAlign w:val="center"/>
          </w:tcPr>
          <w:p w14:paraId="218C281B" w14:textId="77777777" w:rsidR="00F350D5" w:rsidRPr="00D767C6" w:rsidRDefault="00F350D5" w:rsidP="00F350D5">
            <w:pPr>
              <w:rPr>
                <w:rFonts w:ascii="Mulish" w:hAnsi="Mulish"/>
                <w:sz w:val="18"/>
                <w:szCs w:val="18"/>
              </w:rPr>
            </w:pPr>
          </w:p>
        </w:tc>
        <w:tc>
          <w:tcPr>
            <w:tcW w:w="5395" w:type="dxa"/>
            <w:shd w:val="clear" w:color="auto" w:fill="auto"/>
          </w:tcPr>
          <w:p w14:paraId="18EB4B1C" w14:textId="77777777" w:rsidR="00F350D5" w:rsidRPr="00D767C6" w:rsidRDefault="00F350D5" w:rsidP="00F350D5">
            <w:pPr>
              <w:rPr>
                <w:rFonts w:ascii="Mulish" w:hAnsi="Mulish"/>
                <w:sz w:val="18"/>
                <w:szCs w:val="18"/>
              </w:rPr>
            </w:pPr>
            <w:r w:rsidRPr="00D767C6">
              <w:rPr>
                <w:rFonts w:ascii="Mulish" w:hAnsi="Mulish"/>
                <w:sz w:val="18"/>
                <w:szCs w:val="18"/>
              </w:rPr>
              <w:t xml:space="preserve">Informes de auditoría  </w:t>
            </w:r>
          </w:p>
        </w:tc>
        <w:tc>
          <w:tcPr>
            <w:tcW w:w="1161" w:type="dxa"/>
            <w:shd w:val="clear" w:color="auto" w:fill="auto"/>
          </w:tcPr>
          <w:p w14:paraId="15AD2699" w14:textId="0E546028" w:rsidR="00F350D5" w:rsidRPr="00043697" w:rsidRDefault="00F350D5" w:rsidP="00043697">
            <w:pPr>
              <w:pStyle w:val="Prrafodelista"/>
              <w:numPr>
                <w:ilvl w:val="0"/>
                <w:numId w:val="34"/>
              </w:numPr>
              <w:rPr>
                <w:rFonts w:ascii="Mulish" w:hAnsi="Mulish"/>
                <w:sz w:val="18"/>
                <w:szCs w:val="18"/>
              </w:rPr>
            </w:pPr>
          </w:p>
        </w:tc>
        <w:tc>
          <w:tcPr>
            <w:tcW w:w="2239" w:type="dxa"/>
            <w:shd w:val="clear" w:color="auto" w:fill="auto"/>
          </w:tcPr>
          <w:p w14:paraId="2EAE829E" w14:textId="02154321" w:rsidR="00F350D5" w:rsidRPr="00D767C6" w:rsidRDefault="00043697" w:rsidP="00F350D5">
            <w:pPr>
              <w:rPr>
                <w:rFonts w:ascii="Mulish" w:hAnsi="Mulish"/>
                <w:sz w:val="18"/>
                <w:szCs w:val="18"/>
              </w:rPr>
            </w:pPr>
            <w:r>
              <w:rPr>
                <w:rFonts w:ascii="Mulish" w:hAnsi="Mulish"/>
                <w:sz w:val="18"/>
                <w:szCs w:val="18"/>
              </w:rPr>
              <w:t xml:space="preserve">Si, se informa expresamente de que el </w:t>
            </w:r>
            <w:r>
              <w:rPr>
                <w:rFonts w:ascii="Mulish" w:hAnsi="Mulish"/>
                <w:sz w:val="18"/>
                <w:szCs w:val="18"/>
              </w:rPr>
              <w:lastRenderedPageBreak/>
              <w:t>CEM no ha sido objeto de auditorías o fiscalizaciones del TCU</w:t>
            </w:r>
          </w:p>
        </w:tc>
      </w:tr>
      <w:tr w:rsidR="00F350D5" w:rsidRPr="00D767C6" w14:paraId="1EA39982" w14:textId="77777777" w:rsidTr="00043697">
        <w:tc>
          <w:tcPr>
            <w:tcW w:w="1661" w:type="dxa"/>
            <w:vMerge/>
            <w:vAlign w:val="center"/>
          </w:tcPr>
          <w:p w14:paraId="59C2C81D" w14:textId="77777777" w:rsidR="00F350D5" w:rsidRPr="00D767C6" w:rsidRDefault="00F350D5" w:rsidP="00F350D5">
            <w:pPr>
              <w:rPr>
                <w:rFonts w:ascii="Mulish" w:hAnsi="Mulish"/>
                <w:sz w:val="18"/>
                <w:szCs w:val="18"/>
              </w:rPr>
            </w:pPr>
          </w:p>
        </w:tc>
        <w:tc>
          <w:tcPr>
            <w:tcW w:w="5395" w:type="dxa"/>
            <w:tcBorders>
              <w:bottom w:val="single" w:sz="4" w:space="0" w:color="auto"/>
            </w:tcBorders>
            <w:shd w:val="clear" w:color="auto" w:fill="auto"/>
          </w:tcPr>
          <w:p w14:paraId="2083E3F8" w14:textId="77777777" w:rsidR="00F350D5" w:rsidRPr="00D767C6" w:rsidRDefault="00F350D5" w:rsidP="00F350D5">
            <w:pPr>
              <w:rPr>
                <w:rFonts w:ascii="Mulish" w:hAnsi="Mulish"/>
                <w:sz w:val="18"/>
                <w:szCs w:val="18"/>
              </w:rPr>
            </w:pPr>
            <w:r w:rsidRPr="00D767C6">
              <w:rPr>
                <w:rFonts w:ascii="Mulish" w:hAnsi="Mulish"/>
                <w:sz w:val="18"/>
                <w:szCs w:val="18"/>
              </w:rPr>
              <w:t>Retribuciones de los máximos responsables</w:t>
            </w:r>
          </w:p>
        </w:tc>
        <w:tc>
          <w:tcPr>
            <w:tcW w:w="1161" w:type="dxa"/>
            <w:tcBorders>
              <w:bottom w:val="single" w:sz="4" w:space="0" w:color="auto"/>
            </w:tcBorders>
            <w:shd w:val="clear" w:color="auto" w:fill="auto"/>
          </w:tcPr>
          <w:p w14:paraId="7ECD55FD" w14:textId="6BA29696" w:rsidR="00F350D5" w:rsidRPr="00D767C6" w:rsidRDefault="00F350D5" w:rsidP="00043697">
            <w:pPr>
              <w:jc w:val="center"/>
              <w:rPr>
                <w:rFonts w:ascii="Mulish" w:hAnsi="Mulish"/>
                <w:sz w:val="18"/>
                <w:szCs w:val="18"/>
              </w:rPr>
            </w:pPr>
          </w:p>
        </w:tc>
        <w:tc>
          <w:tcPr>
            <w:tcW w:w="2239" w:type="dxa"/>
            <w:tcBorders>
              <w:bottom w:val="single" w:sz="4" w:space="0" w:color="auto"/>
            </w:tcBorders>
            <w:shd w:val="clear" w:color="auto" w:fill="auto"/>
          </w:tcPr>
          <w:p w14:paraId="2668D441" w14:textId="77777777" w:rsidR="00F350D5" w:rsidRPr="00D767C6" w:rsidRDefault="00F350D5" w:rsidP="00F350D5">
            <w:pPr>
              <w:rPr>
                <w:rFonts w:ascii="Mulish" w:hAnsi="Mulish"/>
                <w:sz w:val="18"/>
                <w:szCs w:val="18"/>
              </w:rPr>
            </w:pPr>
          </w:p>
        </w:tc>
      </w:tr>
      <w:tr w:rsidR="00F350D5" w:rsidRPr="00D767C6" w14:paraId="237143E8" w14:textId="77777777" w:rsidTr="00043697">
        <w:tc>
          <w:tcPr>
            <w:tcW w:w="1661" w:type="dxa"/>
            <w:vMerge/>
            <w:vAlign w:val="center"/>
          </w:tcPr>
          <w:p w14:paraId="0544C62E" w14:textId="77777777" w:rsidR="00F350D5" w:rsidRPr="00D767C6" w:rsidRDefault="00F350D5" w:rsidP="00F350D5">
            <w:pPr>
              <w:rPr>
                <w:rFonts w:ascii="Mulish" w:hAnsi="Mulish"/>
                <w:sz w:val="18"/>
                <w:szCs w:val="18"/>
              </w:rPr>
            </w:pPr>
          </w:p>
        </w:tc>
        <w:tc>
          <w:tcPr>
            <w:tcW w:w="5395" w:type="dxa"/>
            <w:tcBorders>
              <w:bottom w:val="single" w:sz="4" w:space="0" w:color="auto"/>
            </w:tcBorders>
            <w:shd w:val="clear" w:color="auto" w:fill="auto"/>
          </w:tcPr>
          <w:p w14:paraId="3A737DCC" w14:textId="77777777" w:rsidR="00F350D5" w:rsidRPr="00D767C6" w:rsidRDefault="00F350D5" w:rsidP="00F350D5">
            <w:pPr>
              <w:rPr>
                <w:rFonts w:ascii="Mulish" w:hAnsi="Mulish"/>
                <w:sz w:val="18"/>
                <w:szCs w:val="18"/>
              </w:rPr>
            </w:pPr>
            <w:r w:rsidRPr="00D767C6">
              <w:rPr>
                <w:rFonts w:ascii="Mulish" w:hAnsi="Mulish"/>
                <w:sz w:val="18"/>
                <w:szCs w:val="18"/>
              </w:rPr>
              <w:t>Indemnizaciones percibidas por Altos Cargos con ocasión del abandono del cargo</w:t>
            </w:r>
          </w:p>
        </w:tc>
        <w:tc>
          <w:tcPr>
            <w:tcW w:w="1161" w:type="dxa"/>
            <w:tcBorders>
              <w:bottom w:val="single" w:sz="4" w:space="0" w:color="auto"/>
            </w:tcBorders>
            <w:shd w:val="clear" w:color="auto" w:fill="auto"/>
          </w:tcPr>
          <w:p w14:paraId="7BADBF97" w14:textId="394372C6" w:rsidR="00F350D5" w:rsidRPr="00D767C6" w:rsidRDefault="00F350D5" w:rsidP="00F350D5">
            <w:pPr>
              <w:jc w:val="center"/>
              <w:rPr>
                <w:rFonts w:ascii="Mulish" w:hAnsi="Mulish"/>
                <w:sz w:val="18"/>
                <w:szCs w:val="18"/>
              </w:rPr>
            </w:pPr>
          </w:p>
        </w:tc>
        <w:tc>
          <w:tcPr>
            <w:tcW w:w="2239" w:type="dxa"/>
            <w:tcBorders>
              <w:bottom w:val="single" w:sz="4" w:space="0" w:color="auto"/>
            </w:tcBorders>
            <w:shd w:val="clear" w:color="auto" w:fill="auto"/>
          </w:tcPr>
          <w:p w14:paraId="539C04CE" w14:textId="77777777" w:rsidR="00F350D5" w:rsidRPr="00D767C6" w:rsidRDefault="00F350D5" w:rsidP="00F350D5">
            <w:pPr>
              <w:rPr>
                <w:rFonts w:ascii="Mulish" w:hAnsi="Mulish"/>
                <w:sz w:val="18"/>
                <w:szCs w:val="18"/>
              </w:rPr>
            </w:pPr>
          </w:p>
        </w:tc>
      </w:tr>
      <w:tr w:rsidR="00F350D5" w:rsidRPr="00D767C6" w14:paraId="73861D01" w14:textId="77777777" w:rsidTr="00043697">
        <w:tc>
          <w:tcPr>
            <w:tcW w:w="1661" w:type="dxa"/>
            <w:vMerge/>
            <w:vAlign w:val="center"/>
          </w:tcPr>
          <w:p w14:paraId="0FBB78CE" w14:textId="77777777" w:rsidR="00F350D5" w:rsidRPr="00D767C6" w:rsidRDefault="00F350D5" w:rsidP="00F350D5">
            <w:pPr>
              <w:rPr>
                <w:rFonts w:ascii="Mulish" w:hAnsi="Mulish"/>
                <w:sz w:val="18"/>
                <w:szCs w:val="18"/>
              </w:rPr>
            </w:pPr>
          </w:p>
        </w:tc>
        <w:tc>
          <w:tcPr>
            <w:tcW w:w="5395" w:type="dxa"/>
            <w:shd w:val="clear" w:color="auto" w:fill="auto"/>
          </w:tcPr>
          <w:p w14:paraId="2616412B" w14:textId="77777777" w:rsidR="00F350D5" w:rsidRPr="00D767C6" w:rsidRDefault="00F350D5" w:rsidP="00F350D5">
            <w:pPr>
              <w:rPr>
                <w:rFonts w:ascii="Mulish" w:hAnsi="Mulish"/>
                <w:sz w:val="18"/>
                <w:szCs w:val="18"/>
              </w:rPr>
            </w:pPr>
            <w:r w:rsidRPr="00D767C6">
              <w:rPr>
                <w:rFonts w:ascii="Mulish" w:hAnsi="Mulish"/>
                <w:sz w:val="18"/>
                <w:szCs w:val="18"/>
              </w:rPr>
              <w:t>Resoluciones de autorización o reconocimiento de compatibilidad de empleados.</w:t>
            </w:r>
          </w:p>
        </w:tc>
        <w:tc>
          <w:tcPr>
            <w:tcW w:w="1161" w:type="dxa"/>
            <w:shd w:val="clear" w:color="auto" w:fill="auto"/>
          </w:tcPr>
          <w:p w14:paraId="3ECEC94A" w14:textId="5777E48A" w:rsidR="00F350D5" w:rsidRPr="00D767C6" w:rsidRDefault="00F350D5" w:rsidP="00F350D5">
            <w:pPr>
              <w:jc w:val="center"/>
              <w:rPr>
                <w:rFonts w:ascii="Mulish" w:hAnsi="Mulish"/>
                <w:sz w:val="18"/>
                <w:szCs w:val="18"/>
              </w:rPr>
            </w:pPr>
          </w:p>
        </w:tc>
        <w:tc>
          <w:tcPr>
            <w:tcW w:w="2239" w:type="dxa"/>
            <w:shd w:val="clear" w:color="auto" w:fill="auto"/>
          </w:tcPr>
          <w:p w14:paraId="1E0CFE57" w14:textId="77777777" w:rsidR="00F350D5" w:rsidRPr="00D767C6" w:rsidRDefault="00F350D5" w:rsidP="00F350D5">
            <w:pPr>
              <w:rPr>
                <w:rFonts w:ascii="Mulish" w:hAnsi="Mulish"/>
                <w:sz w:val="18"/>
                <w:szCs w:val="18"/>
              </w:rPr>
            </w:pPr>
          </w:p>
        </w:tc>
      </w:tr>
      <w:tr w:rsidR="00F350D5" w:rsidRPr="00D767C6" w14:paraId="707312F6" w14:textId="77777777" w:rsidTr="00043697">
        <w:tc>
          <w:tcPr>
            <w:tcW w:w="1661" w:type="dxa"/>
            <w:vMerge/>
            <w:vAlign w:val="center"/>
          </w:tcPr>
          <w:p w14:paraId="7B13A18D" w14:textId="77777777" w:rsidR="00F350D5" w:rsidRPr="00D767C6" w:rsidRDefault="00F350D5" w:rsidP="00F350D5">
            <w:pPr>
              <w:rPr>
                <w:rFonts w:ascii="Mulish" w:hAnsi="Mulish"/>
                <w:sz w:val="18"/>
                <w:szCs w:val="18"/>
              </w:rPr>
            </w:pPr>
          </w:p>
        </w:tc>
        <w:tc>
          <w:tcPr>
            <w:tcW w:w="5395" w:type="dxa"/>
            <w:tcBorders>
              <w:bottom w:val="single" w:sz="4" w:space="0" w:color="auto"/>
            </w:tcBorders>
            <w:shd w:val="clear" w:color="auto" w:fill="auto"/>
          </w:tcPr>
          <w:p w14:paraId="3B299788" w14:textId="77777777" w:rsidR="00F350D5" w:rsidRPr="00D767C6" w:rsidRDefault="00F350D5" w:rsidP="00F350D5">
            <w:pPr>
              <w:rPr>
                <w:rFonts w:ascii="Mulish" w:hAnsi="Mulish"/>
                <w:sz w:val="18"/>
                <w:szCs w:val="18"/>
              </w:rPr>
            </w:pPr>
            <w:r w:rsidRPr="00D767C6">
              <w:rPr>
                <w:rFonts w:ascii="Mulish" w:hAnsi="Mulish"/>
                <w:sz w:val="18"/>
                <w:szCs w:val="18"/>
              </w:rPr>
              <w:t>Autorización para actividad privada al cese de altos cargos en la AGE, CCAA o EELL</w:t>
            </w:r>
          </w:p>
        </w:tc>
        <w:tc>
          <w:tcPr>
            <w:tcW w:w="1161" w:type="dxa"/>
            <w:tcBorders>
              <w:bottom w:val="single" w:sz="4" w:space="0" w:color="auto"/>
            </w:tcBorders>
            <w:shd w:val="clear" w:color="auto" w:fill="auto"/>
          </w:tcPr>
          <w:p w14:paraId="45A7193E" w14:textId="15B60A0E" w:rsidR="00F350D5" w:rsidRPr="00D767C6" w:rsidRDefault="00F350D5" w:rsidP="00F350D5">
            <w:pPr>
              <w:jc w:val="center"/>
              <w:rPr>
                <w:rFonts w:ascii="Mulish" w:hAnsi="Mulish"/>
                <w:sz w:val="18"/>
                <w:szCs w:val="18"/>
              </w:rPr>
            </w:pPr>
          </w:p>
        </w:tc>
        <w:tc>
          <w:tcPr>
            <w:tcW w:w="2239" w:type="dxa"/>
            <w:tcBorders>
              <w:bottom w:val="single" w:sz="4" w:space="0" w:color="auto"/>
            </w:tcBorders>
            <w:shd w:val="clear" w:color="auto" w:fill="auto"/>
          </w:tcPr>
          <w:p w14:paraId="36803B63" w14:textId="77777777" w:rsidR="00F350D5" w:rsidRPr="00D767C6" w:rsidRDefault="00F350D5" w:rsidP="00F350D5">
            <w:pPr>
              <w:rPr>
                <w:rFonts w:ascii="Mulish" w:hAnsi="Mulish"/>
                <w:sz w:val="18"/>
                <w:szCs w:val="18"/>
              </w:rPr>
            </w:pPr>
          </w:p>
        </w:tc>
      </w:tr>
      <w:tr w:rsidR="00F350D5" w:rsidRPr="00D767C6" w14:paraId="11757693" w14:textId="77777777" w:rsidTr="00043697">
        <w:tc>
          <w:tcPr>
            <w:tcW w:w="1661" w:type="dxa"/>
            <w:vMerge/>
            <w:vAlign w:val="center"/>
          </w:tcPr>
          <w:p w14:paraId="09AB6AF2" w14:textId="77777777" w:rsidR="00F350D5" w:rsidRPr="00D767C6" w:rsidRDefault="00F350D5" w:rsidP="00F350D5">
            <w:pPr>
              <w:rPr>
                <w:rFonts w:ascii="Mulish" w:hAnsi="Mulish"/>
                <w:sz w:val="18"/>
                <w:szCs w:val="18"/>
              </w:rPr>
            </w:pPr>
          </w:p>
        </w:tc>
        <w:tc>
          <w:tcPr>
            <w:tcW w:w="5395" w:type="dxa"/>
            <w:shd w:val="clear" w:color="auto" w:fill="auto"/>
          </w:tcPr>
          <w:p w14:paraId="103277E5" w14:textId="77777777" w:rsidR="00F350D5" w:rsidRPr="00D767C6" w:rsidRDefault="00F350D5" w:rsidP="00F350D5">
            <w:pPr>
              <w:rPr>
                <w:rFonts w:ascii="Mulish" w:hAnsi="Mulish"/>
                <w:sz w:val="18"/>
                <w:szCs w:val="18"/>
              </w:rPr>
            </w:pPr>
            <w:r w:rsidRPr="00D767C6">
              <w:rPr>
                <w:rFonts w:ascii="Mulish" w:hAnsi="Mulish"/>
                <w:sz w:val="18"/>
                <w:szCs w:val="18"/>
              </w:rPr>
              <w:t>Información estadística necesaria para valorar el grado de cumplimiento y calidad de los servicios públicos de su competencia</w:t>
            </w:r>
          </w:p>
        </w:tc>
        <w:tc>
          <w:tcPr>
            <w:tcW w:w="1161" w:type="dxa"/>
            <w:shd w:val="clear" w:color="auto" w:fill="auto"/>
          </w:tcPr>
          <w:p w14:paraId="7B2E4595" w14:textId="77777777" w:rsidR="00F350D5" w:rsidRPr="00D767C6" w:rsidRDefault="00F350D5" w:rsidP="00F350D5">
            <w:pPr>
              <w:pStyle w:val="Prrafodelista"/>
              <w:rPr>
                <w:rFonts w:ascii="Mulish" w:hAnsi="Mulish"/>
                <w:sz w:val="18"/>
                <w:szCs w:val="18"/>
              </w:rPr>
            </w:pPr>
          </w:p>
        </w:tc>
        <w:tc>
          <w:tcPr>
            <w:tcW w:w="2239" w:type="dxa"/>
            <w:shd w:val="clear" w:color="auto" w:fill="auto"/>
          </w:tcPr>
          <w:p w14:paraId="39306A94" w14:textId="77777777" w:rsidR="00F350D5" w:rsidRPr="00D767C6" w:rsidRDefault="00F350D5" w:rsidP="00F350D5">
            <w:pPr>
              <w:rPr>
                <w:rFonts w:ascii="Mulish" w:hAnsi="Mulish"/>
                <w:sz w:val="18"/>
                <w:szCs w:val="18"/>
              </w:rPr>
            </w:pPr>
          </w:p>
        </w:tc>
      </w:tr>
      <w:tr w:rsidR="00F350D5" w:rsidRPr="00D767C6" w14:paraId="651DCB43" w14:textId="77777777" w:rsidTr="00043697">
        <w:tc>
          <w:tcPr>
            <w:tcW w:w="1661" w:type="dxa"/>
            <w:vMerge/>
            <w:vAlign w:val="center"/>
          </w:tcPr>
          <w:p w14:paraId="6252B1D4" w14:textId="77777777" w:rsidR="00F350D5" w:rsidRPr="00D767C6" w:rsidRDefault="00F350D5" w:rsidP="00F350D5">
            <w:pPr>
              <w:rPr>
                <w:rFonts w:ascii="Mulish" w:hAnsi="Mulish"/>
                <w:sz w:val="18"/>
                <w:szCs w:val="18"/>
              </w:rPr>
            </w:pPr>
          </w:p>
        </w:tc>
        <w:tc>
          <w:tcPr>
            <w:tcW w:w="5395" w:type="dxa"/>
            <w:shd w:val="clear" w:color="auto" w:fill="auto"/>
          </w:tcPr>
          <w:p w14:paraId="197CF659" w14:textId="77777777" w:rsidR="00F350D5" w:rsidRPr="00D767C6" w:rsidRDefault="00F350D5" w:rsidP="00F350D5">
            <w:pPr>
              <w:rPr>
                <w:rFonts w:ascii="Mulish" w:hAnsi="Mulish"/>
                <w:sz w:val="18"/>
                <w:szCs w:val="18"/>
              </w:rPr>
            </w:pPr>
            <w:r w:rsidRPr="00D767C6">
              <w:rPr>
                <w:rFonts w:ascii="Mulish" w:hAnsi="Mulish"/>
                <w:sz w:val="18"/>
                <w:szCs w:val="18"/>
              </w:rPr>
              <w:t>Relación de los bienes inmuebles que sean de su propiedad o sobre los que ostenten algún derecho real.</w:t>
            </w:r>
          </w:p>
        </w:tc>
        <w:tc>
          <w:tcPr>
            <w:tcW w:w="1161" w:type="dxa"/>
            <w:shd w:val="clear" w:color="auto" w:fill="auto"/>
          </w:tcPr>
          <w:p w14:paraId="6A03701F" w14:textId="2D875947" w:rsidR="00F350D5" w:rsidRPr="00D767C6" w:rsidRDefault="00F350D5" w:rsidP="00F350D5">
            <w:pPr>
              <w:jc w:val="center"/>
              <w:rPr>
                <w:rFonts w:ascii="Mulish" w:hAnsi="Mulish"/>
                <w:sz w:val="18"/>
                <w:szCs w:val="18"/>
              </w:rPr>
            </w:pPr>
          </w:p>
        </w:tc>
        <w:tc>
          <w:tcPr>
            <w:tcW w:w="2239" w:type="dxa"/>
            <w:shd w:val="clear" w:color="auto" w:fill="auto"/>
          </w:tcPr>
          <w:p w14:paraId="20F15385" w14:textId="77777777" w:rsidR="00F350D5" w:rsidRPr="00D767C6" w:rsidRDefault="00F350D5" w:rsidP="00F350D5">
            <w:pPr>
              <w:rPr>
                <w:rFonts w:ascii="Mulish" w:hAnsi="Mulish"/>
                <w:sz w:val="18"/>
                <w:szCs w:val="18"/>
              </w:rPr>
            </w:pPr>
          </w:p>
        </w:tc>
      </w:tr>
      <w:tr w:rsidR="00F350D5" w:rsidRPr="00D767C6" w14:paraId="338C8CDA" w14:textId="77777777" w:rsidTr="00043697">
        <w:trPr>
          <w:trHeight w:val="265"/>
        </w:trPr>
        <w:tc>
          <w:tcPr>
            <w:tcW w:w="1661" w:type="dxa"/>
            <w:vMerge w:val="restart"/>
            <w:vAlign w:val="center"/>
          </w:tcPr>
          <w:p w14:paraId="430BC126" w14:textId="77777777" w:rsidR="00F350D5" w:rsidRPr="00D767C6" w:rsidRDefault="00F350D5" w:rsidP="00F350D5">
            <w:pPr>
              <w:rPr>
                <w:rFonts w:ascii="Mulish" w:hAnsi="Mulish"/>
                <w:sz w:val="18"/>
                <w:szCs w:val="18"/>
              </w:rPr>
            </w:pPr>
            <w:r w:rsidRPr="00D767C6">
              <w:rPr>
                <w:rFonts w:ascii="Mulish" w:hAnsi="Mulish"/>
                <w:sz w:val="18"/>
                <w:szCs w:val="18"/>
              </w:rPr>
              <w:t xml:space="preserve">Calidad de la Información </w:t>
            </w:r>
          </w:p>
        </w:tc>
        <w:tc>
          <w:tcPr>
            <w:tcW w:w="5395" w:type="dxa"/>
          </w:tcPr>
          <w:p w14:paraId="34FDB9A7" w14:textId="77777777" w:rsidR="00F350D5" w:rsidRPr="00D767C6" w:rsidRDefault="00F350D5" w:rsidP="00F350D5">
            <w:pPr>
              <w:rPr>
                <w:rFonts w:ascii="Mulish" w:hAnsi="Mulish"/>
                <w:sz w:val="18"/>
                <w:szCs w:val="18"/>
              </w:rPr>
            </w:pPr>
            <w:r w:rsidRPr="00D767C6">
              <w:rPr>
                <w:rFonts w:ascii="Mulish" w:hAnsi="Mulish"/>
                <w:sz w:val="18"/>
                <w:szCs w:val="18"/>
              </w:rPr>
              <w:t>Estructuración</w:t>
            </w:r>
          </w:p>
        </w:tc>
        <w:tc>
          <w:tcPr>
            <w:tcW w:w="1161" w:type="dxa"/>
            <w:vAlign w:val="center"/>
          </w:tcPr>
          <w:p w14:paraId="04C81643" w14:textId="77777777" w:rsidR="00F350D5" w:rsidRPr="00D767C6" w:rsidRDefault="00F350D5" w:rsidP="00F350D5">
            <w:pPr>
              <w:jc w:val="center"/>
              <w:rPr>
                <w:rFonts w:ascii="Mulish" w:hAnsi="Mulish"/>
                <w:sz w:val="18"/>
                <w:szCs w:val="18"/>
              </w:rPr>
            </w:pPr>
          </w:p>
        </w:tc>
        <w:tc>
          <w:tcPr>
            <w:tcW w:w="2239" w:type="dxa"/>
          </w:tcPr>
          <w:p w14:paraId="0B0AAC9C" w14:textId="77777777" w:rsidR="00F350D5" w:rsidRPr="00D767C6" w:rsidRDefault="00F350D5" w:rsidP="00F350D5">
            <w:pPr>
              <w:rPr>
                <w:rFonts w:ascii="Mulish" w:hAnsi="Mulish"/>
                <w:sz w:val="18"/>
                <w:szCs w:val="18"/>
              </w:rPr>
            </w:pPr>
          </w:p>
        </w:tc>
      </w:tr>
      <w:tr w:rsidR="00F350D5" w:rsidRPr="00D767C6" w14:paraId="7E99D04C" w14:textId="77777777" w:rsidTr="00043697">
        <w:tc>
          <w:tcPr>
            <w:tcW w:w="1661" w:type="dxa"/>
            <w:vMerge/>
          </w:tcPr>
          <w:p w14:paraId="3204592B" w14:textId="77777777" w:rsidR="00F350D5" w:rsidRPr="00D767C6" w:rsidRDefault="00F350D5" w:rsidP="00F350D5">
            <w:pPr>
              <w:rPr>
                <w:rFonts w:ascii="Mulish" w:hAnsi="Mulish"/>
                <w:sz w:val="18"/>
                <w:szCs w:val="18"/>
              </w:rPr>
            </w:pPr>
          </w:p>
        </w:tc>
        <w:tc>
          <w:tcPr>
            <w:tcW w:w="5395" w:type="dxa"/>
          </w:tcPr>
          <w:p w14:paraId="6BDD9585" w14:textId="77777777" w:rsidR="00F350D5" w:rsidRPr="00D767C6" w:rsidRDefault="00F350D5" w:rsidP="00F350D5">
            <w:pPr>
              <w:rPr>
                <w:rFonts w:ascii="Mulish" w:hAnsi="Mulish"/>
                <w:sz w:val="18"/>
                <w:szCs w:val="18"/>
              </w:rPr>
            </w:pPr>
            <w:r w:rsidRPr="00D767C6">
              <w:rPr>
                <w:rFonts w:ascii="Mulish" w:hAnsi="Mulish"/>
                <w:sz w:val="18"/>
                <w:szCs w:val="18"/>
              </w:rPr>
              <w:t xml:space="preserve">Accesibilidad </w:t>
            </w:r>
          </w:p>
        </w:tc>
        <w:tc>
          <w:tcPr>
            <w:tcW w:w="1161" w:type="dxa"/>
            <w:vAlign w:val="center"/>
          </w:tcPr>
          <w:p w14:paraId="2EBDF36C" w14:textId="77777777" w:rsidR="00F350D5" w:rsidRPr="00D767C6" w:rsidRDefault="00F350D5" w:rsidP="00F350D5">
            <w:pPr>
              <w:jc w:val="center"/>
              <w:rPr>
                <w:rFonts w:ascii="Mulish" w:hAnsi="Mulish"/>
                <w:sz w:val="18"/>
                <w:szCs w:val="18"/>
              </w:rPr>
            </w:pPr>
          </w:p>
        </w:tc>
        <w:tc>
          <w:tcPr>
            <w:tcW w:w="2239" w:type="dxa"/>
          </w:tcPr>
          <w:p w14:paraId="4830437C" w14:textId="77777777" w:rsidR="00F350D5" w:rsidRPr="00D767C6" w:rsidRDefault="00F350D5" w:rsidP="00F350D5">
            <w:pPr>
              <w:rPr>
                <w:rFonts w:ascii="Mulish" w:hAnsi="Mulish"/>
                <w:sz w:val="18"/>
                <w:szCs w:val="18"/>
              </w:rPr>
            </w:pPr>
          </w:p>
        </w:tc>
      </w:tr>
      <w:tr w:rsidR="00F350D5" w:rsidRPr="00D767C6" w14:paraId="636DEA3E" w14:textId="77777777" w:rsidTr="00043697">
        <w:tc>
          <w:tcPr>
            <w:tcW w:w="1661" w:type="dxa"/>
            <w:vMerge/>
          </w:tcPr>
          <w:p w14:paraId="6DD8F528" w14:textId="77777777" w:rsidR="00F350D5" w:rsidRPr="00D767C6" w:rsidRDefault="00F350D5" w:rsidP="00F350D5">
            <w:pPr>
              <w:rPr>
                <w:rFonts w:ascii="Mulish" w:hAnsi="Mulish"/>
                <w:sz w:val="18"/>
                <w:szCs w:val="18"/>
              </w:rPr>
            </w:pPr>
          </w:p>
        </w:tc>
        <w:tc>
          <w:tcPr>
            <w:tcW w:w="5395" w:type="dxa"/>
          </w:tcPr>
          <w:p w14:paraId="374201FB" w14:textId="77777777" w:rsidR="00F350D5" w:rsidRPr="00D767C6" w:rsidRDefault="00F350D5" w:rsidP="00F350D5">
            <w:pPr>
              <w:rPr>
                <w:rFonts w:ascii="Mulish" w:hAnsi="Mulish"/>
                <w:sz w:val="18"/>
                <w:szCs w:val="18"/>
              </w:rPr>
            </w:pPr>
            <w:r w:rsidRPr="00D767C6">
              <w:rPr>
                <w:rFonts w:ascii="Mulish" w:hAnsi="Mulish"/>
                <w:sz w:val="18"/>
                <w:szCs w:val="18"/>
              </w:rPr>
              <w:t>Claridad</w:t>
            </w:r>
          </w:p>
        </w:tc>
        <w:tc>
          <w:tcPr>
            <w:tcW w:w="1161" w:type="dxa"/>
            <w:vAlign w:val="center"/>
          </w:tcPr>
          <w:p w14:paraId="7A52DD29" w14:textId="77777777" w:rsidR="00F350D5" w:rsidRPr="00D767C6" w:rsidRDefault="00F350D5" w:rsidP="00F350D5">
            <w:pPr>
              <w:jc w:val="center"/>
              <w:rPr>
                <w:rFonts w:ascii="Mulish" w:hAnsi="Mulish"/>
                <w:sz w:val="18"/>
                <w:szCs w:val="18"/>
              </w:rPr>
            </w:pPr>
          </w:p>
        </w:tc>
        <w:tc>
          <w:tcPr>
            <w:tcW w:w="2239" w:type="dxa"/>
          </w:tcPr>
          <w:p w14:paraId="57FB6C13" w14:textId="77777777" w:rsidR="00F350D5" w:rsidRPr="00D767C6" w:rsidRDefault="00F350D5" w:rsidP="00F350D5">
            <w:pPr>
              <w:rPr>
                <w:rFonts w:ascii="Mulish" w:hAnsi="Mulish"/>
                <w:sz w:val="18"/>
                <w:szCs w:val="18"/>
              </w:rPr>
            </w:pPr>
          </w:p>
        </w:tc>
      </w:tr>
      <w:tr w:rsidR="00F350D5" w:rsidRPr="00D767C6" w14:paraId="30A1D485" w14:textId="77777777" w:rsidTr="00043697">
        <w:tc>
          <w:tcPr>
            <w:tcW w:w="1661" w:type="dxa"/>
            <w:vMerge/>
          </w:tcPr>
          <w:p w14:paraId="0AC04875" w14:textId="77777777" w:rsidR="00F350D5" w:rsidRPr="00D767C6" w:rsidRDefault="00F350D5" w:rsidP="00F350D5">
            <w:pPr>
              <w:rPr>
                <w:rFonts w:ascii="Mulish" w:hAnsi="Mulish"/>
                <w:sz w:val="18"/>
                <w:szCs w:val="18"/>
              </w:rPr>
            </w:pPr>
          </w:p>
        </w:tc>
        <w:tc>
          <w:tcPr>
            <w:tcW w:w="5395" w:type="dxa"/>
          </w:tcPr>
          <w:p w14:paraId="0DA8749E" w14:textId="77777777" w:rsidR="00F350D5" w:rsidRPr="00D767C6" w:rsidRDefault="00F350D5" w:rsidP="00F350D5">
            <w:pPr>
              <w:rPr>
                <w:rFonts w:ascii="Mulish" w:hAnsi="Mulish"/>
                <w:sz w:val="18"/>
                <w:szCs w:val="18"/>
              </w:rPr>
            </w:pPr>
            <w:r w:rsidRPr="00D767C6">
              <w:rPr>
                <w:rFonts w:ascii="Mulish" w:hAnsi="Mulish"/>
                <w:sz w:val="18"/>
                <w:szCs w:val="18"/>
              </w:rPr>
              <w:t xml:space="preserve">Reutilización </w:t>
            </w:r>
          </w:p>
        </w:tc>
        <w:tc>
          <w:tcPr>
            <w:tcW w:w="1161" w:type="dxa"/>
            <w:vAlign w:val="center"/>
          </w:tcPr>
          <w:p w14:paraId="128E8926" w14:textId="77777777" w:rsidR="00F350D5" w:rsidRPr="00D767C6" w:rsidRDefault="00F350D5" w:rsidP="00F350D5">
            <w:pPr>
              <w:jc w:val="center"/>
              <w:rPr>
                <w:rFonts w:ascii="Mulish" w:hAnsi="Mulish"/>
                <w:sz w:val="18"/>
                <w:szCs w:val="18"/>
              </w:rPr>
            </w:pPr>
          </w:p>
        </w:tc>
        <w:tc>
          <w:tcPr>
            <w:tcW w:w="2239" w:type="dxa"/>
          </w:tcPr>
          <w:p w14:paraId="01302FAE" w14:textId="77777777" w:rsidR="00F350D5" w:rsidRPr="00D767C6" w:rsidRDefault="00F350D5" w:rsidP="00F350D5">
            <w:pPr>
              <w:rPr>
                <w:rFonts w:ascii="Mulish" w:hAnsi="Mulish"/>
                <w:sz w:val="18"/>
                <w:szCs w:val="18"/>
              </w:rPr>
            </w:pPr>
          </w:p>
        </w:tc>
      </w:tr>
      <w:tr w:rsidR="00F350D5" w:rsidRPr="00D767C6" w14:paraId="643E9693" w14:textId="77777777" w:rsidTr="00043697">
        <w:tc>
          <w:tcPr>
            <w:tcW w:w="1661" w:type="dxa"/>
            <w:vMerge/>
          </w:tcPr>
          <w:p w14:paraId="4B62AF89" w14:textId="77777777" w:rsidR="00F350D5" w:rsidRPr="00D767C6" w:rsidRDefault="00F350D5" w:rsidP="00F350D5">
            <w:pPr>
              <w:rPr>
                <w:rFonts w:ascii="Mulish" w:hAnsi="Mulish"/>
                <w:sz w:val="18"/>
                <w:szCs w:val="18"/>
              </w:rPr>
            </w:pPr>
          </w:p>
        </w:tc>
        <w:tc>
          <w:tcPr>
            <w:tcW w:w="5395" w:type="dxa"/>
          </w:tcPr>
          <w:p w14:paraId="23F4E91C" w14:textId="77777777" w:rsidR="00F350D5" w:rsidRPr="00D767C6" w:rsidRDefault="00F350D5" w:rsidP="00F350D5">
            <w:pPr>
              <w:rPr>
                <w:rFonts w:ascii="Mulish" w:hAnsi="Mulish"/>
                <w:sz w:val="18"/>
                <w:szCs w:val="18"/>
              </w:rPr>
            </w:pPr>
            <w:r w:rsidRPr="00D767C6">
              <w:rPr>
                <w:rFonts w:ascii="Mulish" w:hAnsi="Mulish"/>
                <w:sz w:val="18"/>
                <w:szCs w:val="18"/>
              </w:rPr>
              <w:t xml:space="preserve">Datación y Actualización </w:t>
            </w:r>
          </w:p>
        </w:tc>
        <w:tc>
          <w:tcPr>
            <w:tcW w:w="1161" w:type="dxa"/>
            <w:vAlign w:val="center"/>
          </w:tcPr>
          <w:p w14:paraId="059F9A29" w14:textId="3C78B5C9" w:rsidR="00F350D5" w:rsidRPr="00D767C6" w:rsidRDefault="00F350D5" w:rsidP="00F350D5">
            <w:pPr>
              <w:jc w:val="center"/>
              <w:rPr>
                <w:rFonts w:ascii="Mulish" w:hAnsi="Mulish"/>
                <w:sz w:val="18"/>
                <w:szCs w:val="18"/>
              </w:rPr>
            </w:pPr>
          </w:p>
        </w:tc>
        <w:tc>
          <w:tcPr>
            <w:tcW w:w="2239" w:type="dxa"/>
          </w:tcPr>
          <w:p w14:paraId="56E9D934" w14:textId="77777777" w:rsidR="00F350D5" w:rsidRPr="00D767C6" w:rsidRDefault="00F350D5" w:rsidP="00F350D5">
            <w:pPr>
              <w:rPr>
                <w:rFonts w:ascii="Mulish" w:hAnsi="Mulish"/>
                <w:sz w:val="18"/>
                <w:szCs w:val="18"/>
              </w:rPr>
            </w:pPr>
          </w:p>
        </w:tc>
      </w:tr>
      <w:tr w:rsidR="00F350D5" w:rsidRPr="00D767C6" w14:paraId="2F13D281" w14:textId="77777777" w:rsidTr="00043697">
        <w:tc>
          <w:tcPr>
            <w:tcW w:w="7056" w:type="dxa"/>
            <w:gridSpan w:val="2"/>
          </w:tcPr>
          <w:p w14:paraId="50237AD0" w14:textId="77777777" w:rsidR="00F350D5" w:rsidRPr="00D767C6" w:rsidRDefault="00F350D5" w:rsidP="00F350D5">
            <w:pPr>
              <w:jc w:val="right"/>
              <w:rPr>
                <w:rFonts w:ascii="Mulish" w:hAnsi="Mulish"/>
                <w:b/>
                <w:sz w:val="18"/>
                <w:szCs w:val="18"/>
              </w:rPr>
            </w:pPr>
            <w:proofErr w:type="gramStart"/>
            <w:r w:rsidRPr="00D767C6">
              <w:rPr>
                <w:rFonts w:ascii="Mulish" w:hAnsi="Mulish"/>
                <w:b/>
                <w:sz w:val="18"/>
                <w:szCs w:val="18"/>
              </w:rPr>
              <w:t>Total</w:t>
            </w:r>
            <w:proofErr w:type="gramEnd"/>
            <w:r w:rsidRPr="00D767C6">
              <w:rPr>
                <w:rFonts w:ascii="Mulish" w:hAnsi="Mulish"/>
                <w:b/>
                <w:sz w:val="18"/>
                <w:szCs w:val="18"/>
              </w:rPr>
              <w:t xml:space="preserve"> Recomendaciones</w:t>
            </w:r>
          </w:p>
        </w:tc>
        <w:tc>
          <w:tcPr>
            <w:tcW w:w="1161" w:type="dxa"/>
            <w:vAlign w:val="center"/>
          </w:tcPr>
          <w:p w14:paraId="7C2B6F9A" w14:textId="6A912E59" w:rsidR="00F350D5" w:rsidRPr="00D767C6" w:rsidRDefault="00F350D5" w:rsidP="00F350D5">
            <w:pPr>
              <w:jc w:val="center"/>
              <w:rPr>
                <w:rFonts w:ascii="Mulish" w:hAnsi="Mulish"/>
                <w:b/>
                <w:sz w:val="18"/>
                <w:szCs w:val="18"/>
              </w:rPr>
            </w:pPr>
            <w:r w:rsidRPr="00D767C6">
              <w:rPr>
                <w:rFonts w:ascii="Mulish" w:hAnsi="Mulish"/>
                <w:b/>
                <w:sz w:val="18"/>
                <w:szCs w:val="18"/>
              </w:rPr>
              <w:t>4</w:t>
            </w:r>
          </w:p>
        </w:tc>
        <w:tc>
          <w:tcPr>
            <w:tcW w:w="2239" w:type="dxa"/>
          </w:tcPr>
          <w:p w14:paraId="29655252" w14:textId="77777777" w:rsidR="00F350D5" w:rsidRPr="00D767C6" w:rsidRDefault="00F350D5" w:rsidP="00F350D5">
            <w:pPr>
              <w:rPr>
                <w:rFonts w:ascii="Mulish" w:hAnsi="Mulish"/>
                <w:b/>
                <w:sz w:val="18"/>
                <w:szCs w:val="18"/>
              </w:rPr>
            </w:pPr>
          </w:p>
        </w:tc>
      </w:tr>
    </w:tbl>
    <w:p w14:paraId="267F79FA" w14:textId="77777777" w:rsidR="003A1694" w:rsidRPr="00D767C6" w:rsidRDefault="003A1694" w:rsidP="00AC4A6F">
      <w:pPr>
        <w:rPr>
          <w:rFonts w:ascii="Mulish" w:hAnsi="Mulish"/>
        </w:rPr>
      </w:pPr>
    </w:p>
    <w:p w14:paraId="037740DE" w14:textId="77777777" w:rsidR="00DF56A7" w:rsidRPr="00D767C6" w:rsidRDefault="00DF56A7" w:rsidP="00DF56A7">
      <w:pPr>
        <w:jc w:val="both"/>
        <w:rPr>
          <w:rFonts w:ascii="Mulish" w:hAnsi="Mulish"/>
        </w:rPr>
      </w:pPr>
    </w:p>
    <w:p w14:paraId="11003E59" w14:textId="7EFDDBCE" w:rsidR="00BA4354" w:rsidRPr="00D767C6" w:rsidRDefault="002F128B" w:rsidP="00DF56A7">
      <w:pPr>
        <w:jc w:val="both"/>
        <w:rPr>
          <w:rFonts w:ascii="Mulish" w:hAnsi="Mulish"/>
        </w:rPr>
      </w:pPr>
      <w:r w:rsidRPr="00D767C6">
        <w:rPr>
          <w:rFonts w:ascii="Mulish" w:hAnsi="Mulish"/>
        </w:rPr>
        <w:t>El Centro Español de Metrología</w:t>
      </w:r>
      <w:r w:rsidR="00C52EE5" w:rsidRPr="00D767C6">
        <w:rPr>
          <w:rFonts w:ascii="Mulish" w:hAnsi="Mulish"/>
        </w:rPr>
        <w:t xml:space="preserve"> ha </w:t>
      </w:r>
      <w:r w:rsidR="002D69EF">
        <w:rPr>
          <w:rFonts w:ascii="Mulish" w:hAnsi="Mulish"/>
        </w:rPr>
        <w:t xml:space="preserve">subsanado los 4 incumplimientos evidenciados en </w:t>
      </w:r>
      <w:r w:rsidR="00C52EE5" w:rsidRPr="00D767C6">
        <w:rPr>
          <w:rFonts w:ascii="Mulish" w:hAnsi="Mulish"/>
        </w:rPr>
        <w:t xml:space="preserve">la </w:t>
      </w:r>
      <w:r w:rsidR="004E0598" w:rsidRPr="00D767C6">
        <w:rPr>
          <w:rFonts w:ascii="Mulish" w:hAnsi="Mulish"/>
        </w:rPr>
        <w:t xml:space="preserve">tercera </w:t>
      </w:r>
      <w:r w:rsidR="00C52EE5" w:rsidRPr="00D767C6">
        <w:rPr>
          <w:rFonts w:ascii="Mulish" w:hAnsi="Mulish"/>
        </w:rPr>
        <w:t>evaluación realizada en 202</w:t>
      </w:r>
      <w:r w:rsidR="004E0598" w:rsidRPr="00D767C6">
        <w:rPr>
          <w:rFonts w:ascii="Mulish" w:hAnsi="Mulish"/>
        </w:rPr>
        <w:t>3</w:t>
      </w:r>
      <w:r w:rsidR="00C52EE5" w:rsidRPr="00D767C6">
        <w:rPr>
          <w:rFonts w:ascii="Mulish" w:hAnsi="Mulish"/>
        </w:rPr>
        <w:t>.</w:t>
      </w:r>
    </w:p>
    <w:p w14:paraId="51648A90" w14:textId="77777777" w:rsidR="00FA5AFD" w:rsidRPr="00D767C6" w:rsidRDefault="00FA5AFD" w:rsidP="00AC4A6F">
      <w:pPr>
        <w:rPr>
          <w:rFonts w:ascii="Mulish" w:hAnsi="Mulish"/>
        </w:rPr>
      </w:pPr>
    </w:p>
    <w:p w14:paraId="2B25550E" w14:textId="1E5F112B" w:rsidR="00FA5AFD" w:rsidRPr="00D767C6" w:rsidRDefault="00FA5AFD" w:rsidP="00AC4A6F">
      <w:pPr>
        <w:rPr>
          <w:rFonts w:ascii="Mulish" w:hAnsi="Mulish"/>
        </w:rPr>
      </w:pPr>
    </w:p>
    <w:bookmarkStart w:id="0" w:name="_Hlk163474435"/>
    <w:p w14:paraId="523CD473" w14:textId="77777777" w:rsidR="003F6EDC" w:rsidRPr="00D767C6" w:rsidRDefault="00CE5FA9"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D767C6">
            <w:rPr>
              <w:rFonts w:ascii="Mulish" w:hAnsi="Mulish"/>
              <w:b/>
              <w:color w:val="50866C"/>
              <w:sz w:val="30"/>
              <w:szCs w:val="30"/>
            </w:rPr>
            <w:t>Valoración del grado de cumplimiento de las obligaciones de publicidad activa</w:t>
          </w:r>
          <w:r w:rsidR="00032D8A" w:rsidRPr="00D767C6">
            <w:rPr>
              <w:rFonts w:ascii="Mulish" w:hAnsi="Mulish"/>
              <w:b/>
              <w:color w:val="50866C"/>
              <w:sz w:val="30"/>
              <w:szCs w:val="30"/>
            </w:rPr>
            <w:t xml:space="preserve"> (en porcentaje)</w:t>
          </w:r>
        </w:sdtContent>
      </w:sdt>
    </w:p>
    <w:bookmarkEnd w:id="0"/>
    <w:p w14:paraId="0861DDC6" w14:textId="0EC87944" w:rsidR="00D76AA6" w:rsidRPr="00D76AA6" w:rsidRDefault="00D76AA6"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63"/>
        <w:gridCol w:w="763"/>
        <w:gridCol w:w="763"/>
        <w:gridCol w:w="763"/>
        <w:gridCol w:w="764"/>
        <w:gridCol w:w="764"/>
        <w:gridCol w:w="764"/>
        <w:gridCol w:w="914"/>
      </w:tblGrid>
      <w:tr w:rsidR="00D76AA6" w:rsidRPr="00D76AA6" w14:paraId="2B7F368E" w14:textId="77777777" w:rsidTr="00D76AA6">
        <w:trPr>
          <w:divId w:val="220362893"/>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1487659" w14:textId="0BB70C5C" w:rsidR="00D76AA6" w:rsidRPr="00D76AA6" w:rsidRDefault="00D76AA6" w:rsidP="00D76AA6">
            <w:pPr>
              <w:rPr>
                <w:rFonts w:ascii="Mulish" w:eastAsia="Times New Roman" w:hAnsi="Mulish" w:cs="Calibri"/>
                <w:color w:val="000000"/>
                <w:sz w:val="20"/>
                <w:szCs w:val="20"/>
                <w:lang w:eastAsia="es-ES"/>
              </w:rPr>
            </w:pPr>
            <w:r w:rsidRPr="00D76AA6">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3F1330A" w14:textId="77777777" w:rsidR="00D76AA6" w:rsidRPr="00D76AA6" w:rsidRDefault="00D76AA6" w:rsidP="00D76AA6">
            <w:pPr>
              <w:jc w:val="both"/>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73FC01A" w14:textId="77777777" w:rsidR="00D76AA6" w:rsidRPr="00D76AA6" w:rsidRDefault="00D76AA6" w:rsidP="00D76AA6">
            <w:pPr>
              <w:jc w:val="both"/>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B98B7F" w14:textId="77777777" w:rsidR="00D76AA6" w:rsidRPr="00D76AA6" w:rsidRDefault="00D76AA6" w:rsidP="00D76AA6">
            <w:pPr>
              <w:jc w:val="both"/>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029701D" w14:textId="77777777" w:rsidR="00D76AA6" w:rsidRPr="00D76AA6" w:rsidRDefault="00D76AA6" w:rsidP="00D76AA6">
            <w:pPr>
              <w:jc w:val="both"/>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0BECE5F" w14:textId="77777777" w:rsidR="00D76AA6" w:rsidRPr="00D76AA6" w:rsidRDefault="00D76AA6" w:rsidP="00D76AA6">
            <w:pPr>
              <w:jc w:val="both"/>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2FFD115" w14:textId="77777777" w:rsidR="00D76AA6" w:rsidRPr="00D76AA6" w:rsidRDefault="00D76AA6" w:rsidP="00D76AA6">
            <w:pPr>
              <w:jc w:val="both"/>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B04B972" w14:textId="77777777" w:rsidR="00D76AA6" w:rsidRPr="00D76AA6" w:rsidRDefault="00D76AA6" w:rsidP="00D76AA6">
            <w:pPr>
              <w:jc w:val="both"/>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F4B0156" w14:textId="77777777" w:rsidR="00D76AA6" w:rsidRPr="00D76AA6" w:rsidRDefault="00D76AA6" w:rsidP="00D76AA6">
            <w:pPr>
              <w:jc w:val="both"/>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Total</w:t>
            </w:r>
          </w:p>
        </w:tc>
      </w:tr>
      <w:tr w:rsidR="00D76AA6" w:rsidRPr="00D76AA6" w14:paraId="1B5C2106" w14:textId="77777777" w:rsidTr="00D76AA6">
        <w:trPr>
          <w:divId w:val="22036289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A5CB83B" w14:textId="77777777" w:rsidR="00D76AA6" w:rsidRPr="00D76AA6" w:rsidRDefault="00D76AA6" w:rsidP="00D76AA6">
            <w:pPr>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621496AF"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AE59CF4"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5C30D43"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6E0AE44"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48A21E5"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2433B0F"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83DABCF"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0F4D355"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r>
      <w:tr w:rsidR="00D76AA6" w:rsidRPr="00D76AA6" w14:paraId="321CF153" w14:textId="77777777" w:rsidTr="00D76AA6">
        <w:trPr>
          <w:divId w:val="220362893"/>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86B9F0C" w14:textId="77777777" w:rsidR="00D76AA6" w:rsidRPr="00D76AA6" w:rsidRDefault="00D76AA6" w:rsidP="00D76AA6">
            <w:pPr>
              <w:jc w:val="both"/>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13C16E39"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EAE3288"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BD58397"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9261F2E"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6871422"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71C2FD3"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F637277"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52B1DA5"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r>
      <w:tr w:rsidR="00D76AA6" w:rsidRPr="00D76AA6" w14:paraId="5BDE483F" w14:textId="77777777" w:rsidTr="00D76AA6">
        <w:trPr>
          <w:divId w:val="22036289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B62C157" w14:textId="77777777" w:rsidR="00D76AA6" w:rsidRPr="00D76AA6" w:rsidRDefault="00D76AA6" w:rsidP="00D76AA6">
            <w:pPr>
              <w:rPr>
                <w:rFonts w:ascii="Mulish" w:eastAsia="Times New Roman" w:hAnsi="Mulish" w:cs="Calibri"/>
                <w:b/>
                <w:bCs/>
                <w:color w:val="FFFFFF"/>
                <w:sz w:val="16"/>
                <w:szCs w:val="16"/>
                <w:lang w:eastAsia="es-ES"/>
              </w:rPr>
            </w:pPr>
            <w:proofErr w:type="gramStart"/>
            <w:r w:rsidRPr="00D76AA6">
              <w:rPr>
                <w:rFonts w:ascii="Mulish" w:eastAsia="Times New Roman" w:hAnsi="Mulish" w:cs="Calibri"/>
                <w:b/>
                <w:bCs/>
                <w:color w:val="FFFFFF"/>
                <w:sz w:val="16"/>
                <w:szCs w:val="16"/>
                <w:lang w:eastAsia="es-ES"/>
              </w:rPr>
              <w:t>Económica ,</w:t>
            </w:r>
            <w:proofErr w:type="gramEnd"/>
            <w:r w:rsidRPr="00D76AA6">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369FE552"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F2D55E7"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81,8</w:t>
            </w:r>
          </w:p>
        </w:tc>
        <w:tc>
          <w:tcPr>
            <w:tcW w:w="408" w:type="pct"/>
            <w:tcBorders>
              <w:top w:val="nil"/>
              <w:left w:val="nil"/>
              <w:bottom w:val="nil"/>
              <w:right w:val="nil"/>
            </w:tcBorders>
            <w:shd w:val="clear" w:color="000000" w:fill="D8D8D8"/>
            <w:noWrap/>
            <w:vAlign w:val="center"/>
            <w:hideMark/>
          </w:tcPr>
          <w:p w14:paraId="794553F5"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3B2E46C"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81,8</w:t>
            </w:r>
          </w:p>
        </w:tc>
        <w:tc>
          <w:tcPr>
            <w:tcW w:w="408" w:type="pct"/>
            <w:tcBorders>
              <w:top w:val="nil"/>
              <w:left w:val="nil"/>
              <w:bottom w:val="nil"/>
              <w:right w:val="nil"/>
            </w:tcBorders>
            <w:shd w:val="clear" w:color="000000" w:fill="D8D8D8"/>
            <w:noWrap/>
            <w:vAlign w:val="center"/>
            <w:hideMark/>
          </w:tcPr>
          <w:p w14:paraId="30F1FE58"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EB73A3A"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641AF1D"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0E7E8E5"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94,8</w:t>
            </w:r>
          </w:p>
        </w:tc>
      </w:tr>
      <w:tr w:rsidR="00D76AA6" w:rsidRPr="00D76AA6" w14:paraId="1024F87F" w14:textId="77777777" w:rsidTr="00D76AA6">
        <w:trPr>
          <w:divId w:val="22036289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986756C" w14:textId="77777777" w:rsidR="00D76AA6" w:rsidRPr="00D76AA6" w:rsidRDefault="00D76AA6" w:rsidP="00D76AA6">
            <w:pPr>
              <w:rPr>
                <w:rFonts w:ascii="Mulish" w:eastAsia="Times New Roman" w:hAnsi="Mulish" w:cs="Calibri"/>
                <w:b/>
                <w:bCs/>
                <w:color w:val="FFFFFF"/>
                <w:sz w:val="16"/>
                <w:szCs w:val="16"/>
                <w:lang w:eastAsia="es-ES"/>
              </w:rPr>
            </w:pPr>
            <w:r w:rsidRPr="00D76AA6">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3653A20D"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17CA344"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59039AC"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90170BF"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4F337D"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4773607"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C606882"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9962561" w14:textId="77777777" w:rsidR="00D76AA6" w:rsidRPr="00D76AA6" w:rsidRDefault="00D76AA6" w:rsidP="00D76AA6">
            <w:pPr>
              <w:jc w:val="center"/>
              <w:rPr>
                <w:rFonts w:ascii="Mulish" w:eastAsia="Times New Roman" w:hAnsi="Mulish" w:cs="Calibri"/>
                <w:color w:val="000000"/>
                <w:sz w:val="16"/>
                <w:szCs w:val="16"/>
                <w:lang w:eastAsia="es-ES"/>
              </w:rPr>
            </w:pPr>
            <w:r w:rsidRPr="00D76AA6">
              <w:rPr>
                <w:rFonts w:ascii="Mulish" w:eastAsia="Times New Roman" w:hAnsi="Mulish" w:cs="Calibri"/>
                <w:color w:val="000000"/>
                <w:sz w:val="16"/>
                <w:szCs w:val="16"/>
                <w:lang w:eastAsia="es-ES"/>
              </w:rPr>
              <w:t>100,0</w:t>
            </w:r>
          </w:p>
        </w:tc>
      </w:tr>
      <w:tr w:rsidR="00D76AA6" w:rsidRPr="00D76AA6" w14:paraId="38440880" w14:textId="77777777" w:rsidTr="00D76AA6">
        <w:trPr>
          <w:divId w:val="22036289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55DD628" w14:textId="77777777" w:rsidR="00D76AA6" w:rsidRPr="00D76AA6" w:rsidRDefault="00D76AA6" w:rsidP="00D76AA6">
            <w:pPr>
              <w:jc w:val="center"/>
              <w:rPr>
                <w:rFonts w:ascii="Mulish" w:eastAsia="Times New Roman" w:hAnsi="Mulish" w:cs="Calibri"/>
                <w:b/>
                <w:bCs/>
                <w:i/>
                <w:iCs/>
                <w:color w:val="FFFFFF"/>
                <w:sz w:val="16"/>
                <w:szCs w:val="16"/>
                <w:lang w:eastAsia="es-ES"/>
              </w:rPr>
            </w:pPr>
            <w:r w:rsidRPr="00D76AA6">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2BEDBB50" w14:textId="77777777" w:rsidR="00D76AA6" w:rsidRPr="00D76AA6" w:rsidRDefault="00D76AA6" w:rsidP="00D76AA6">
            <w:pPr>
              <w:jc w:val="center"/>
              <w:rPr>
                <w:rFonts w:ascii="Mulish" w:eastAsia="Times New Roman" w:hAnsi="Mulish" w:cs="Calibri"/>
                <w:b/>
                <w:bCs/>
                <w:i/>
                <w:iCs/>
                <w:color w:val="000000"/>
                <w:sz w:val="16"/>
                <w:szCs w:val="16"/>
                <w:lang w:eastAsia="es-ES"/>
              </w:rPr>
            </w:pPr>
            <w:r w:rsidRPr="00D76AA6">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A37AC6D" w14:textId="77777777" w:rsidR="00D76AA6" w:rsidRPr="00D76AA6" w:rsidRDefault="00D76AA6" w:rsidP="00D76AA6">
            <w:pPr>
              <w:jc w:val="center"/>
              <w:rPr>
                <w:rFonts w:ascii="Mulish" w:eastAsia="Times New Roman" w:hAnsi="Mulish" w:cs="Calibri"/>
                <w:b/>
                <w:bCs/>
                <w:i/>
                <w:iCs/>
                <w:color w:val="000000"/>
                <w:sz w:val="16"/>
                <w:szCs w:val="16"/>
                <w:lang w:eastAsia="es-ES"/>
              </w:rPr>
            </w:pPr>
            <w:r w:rsidRPr="00D76AA6">
              <w:rPr>
                <w:rFonts w:ascii="Mulish" w:eastAsia="Times New Roman" w:hAnsi="Mulish" w:cs="Calibri"/>
                <w:b/>
                <w:bCs/>
                <w:i/>
                <w:iCs/>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24DEAC90" w14:textId="77777777" w:rsidR="00D76AA6" w:rsidRPr="00D76AA6" w:rsidRDefault="00D76AA6" w:rsidP="00D76AA6">
            <w:pPr>
              <w:jc w:val="center"/>
              <w:rPr>
                <w:rFonts w:ascii="Mulish" w:eastAsia="Times New Roman" w:hAnsi="Mulish" w:cs="Calibri"/>
                <w:b/>
                <w:bCs/>
                <w:i/>
                <w:iCs/>
                <w:color w:val="000000"/>
                <w:sz w:val="16"/>
                <w:szCs w:val="16"/>
                <w:lang w:eastAsia="es-ES"/>
              </w:rPr>
            </w:pPr>
            <w:r w:rsidRPr="00D76AA6">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D8ED76C" w14:textId="77777777" w:rsidR="00D76AA6" w:rsidRPr="00D76AA6" w:rsidRDefault="00D76AA6" w:rsidP="00D76AA6">
            <w:pPr>
              <w:jc w:val="center"/>
              <w:rPr>
                <w:rFonts w:ascii="Mulish" w:eastAsia="Times New Roman" w:hAnsi="Mulish" w:cs="Calibri"/>
                <w:b/>
                <w:bCs/>
                <w:i/>
                <w:iCs/>
                <w:color w:val="000000"/>
                <w:sz w:val="16"/>
                <w:szCs w:val="16"/>
                <w:lang w:eastAsia="es-ES"/>
              </w:rPr>
            </w:pPr>
            <w:r w:rsidRPr="00D76AA6">
              <w:rPr>
                <w:rFonts w:ascii="Mulish" w:eastAsia="Times New Roman" w:hAnsi="Mulish" w:cs="Calibri"/>
                <w:b/>
                <w:bCs/>
                <w:i/>
                <w:iCs/>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3BEB0C2C" w14:textId="77777777" w:rsidR="00D76AA6" w:rsidRPr="00D76AA6" w:rsidRDefault="00D76AA6" w:rsidP="00D76AA6">
            <w:pPr>
              <w:jc w:val="center"/>
              <w:rPr>
                <w:rFonts w:ascii="Mulish" w:eastAsia="Times New Roman" w:hAnsi="Mulish" w:cs="Calibri"/>
                <w:b/>
                <w:bCs/>
                <w:i/>
                <w:iCs/>
                <w:color w:val="000000"/>
                <w:sz w:val="16"/>
                <w:szCs w:val="16"/>
                <w:lang w:eastAsia="es-ES"/>
              </w:rPr>
            </w:pPr>
            <w:r w:rsidRPr="00D76AA6">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33EC7D4" w14:textId="77777777" w:rsidR="00D76AA6" w:rsidRPr="00D76AA6" w:rsidRDefault="00D76AA6" w:rsidP="00D76AA6">
            <w:pPr>
              <w:jc w:val="center"/>
              <w:rPr>
                <w:rFonts w:ascii="Mulish" w:eastAsia="Times New Roman" w:hAnsi="Mulish" w:cs="Calibri"/>
                <w:b/>
                <w:bCs/>
                <w:i/>
                <w:iCs/>
                <w:color w:val="000000"/>
                <w:sz w:val="16"/>
                <w:szCs w:val="16"/>
                <w:lang w:eastAsia="es-ES"/>
              </w:rPr>
            </w:pPr>
            <w:r w:rsidRPr="00D76AA6">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A84F3AB" w14:textId="77777777" w:rsidR="00D76AA6" w:rsidRPr="00D76AA6" w:rsidRDefault="00D76AA6" w:rsidP="00D76AA6">
            <w:pPr>
              <w:jc w:val="center"/>
              <w:rPr>
                <w:rFonts w:ascii="Mulish" w:eastAsia="Times New Roman" w:hAnsi="Mulish" w:cs="Calibri"/>
                <w:b/>
                <w:bCs/>
                <w:i/>
                <w:iCs/>
                <w:color w:val="000000"/>
                <w:sz w:val="16"/>
                <w:szCs w:val="16"/>
                <w:lang w:eastAsia="es-ES"/>
              </w:rPr>
            </w:pPr>
            <w:r w:rsidRPr="00D76AA6">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984D74A" w14:textId="01E854CE" w:rsidR="00D76AA6" w:rsidRPr="00D76AA6" w:rsidRDefault="00DB5F53" w:rsidP="00D76AA6">
            <w:pPr>
              <w:jc w:val="center"/>
              <w:rPr>
                <w:rFonts w:ascii="Mulish" w:eastAsia="Times New Roman" w:hAnsi="Mulish" w:cs="Calibri"/>
                <w:b/>
                <w:bCs/>
                <w:i/>
                <w:iCs/>
                <w:color w:val="000000"/>
                <w:sz w:val="16"/>
                <w:szCs w:val="16"/>
                <w:lang w:eastAsia="es-ES"/>
              </w:rPr>
            </w:pPr>
            <w:r>
              <w:rPr>
                <w:rFonts w:ascii="Mulish" w:eastAsia="Times New Roman" w:hAnsi="Mulish" w:cs="Calibri"/>
                <w:b/>
                <w:bCs/>
                <w:i/>
                <w:iCs/>
                <w:color w:val="000000"/>
                <w:sz w:val="16"/>
                <w:szCs w:val="16"/>
                <w:lang w:eastAsia="es-ES"/>
              </w:rPr>
              <w:t>100 (</w:t>
            </w:r>
            <w:r w:rsidR="00D76AA6" w:rsidRPr="00D76AA6">
              <w:rPr>
                <w:rFonts w:ascii="Mulish" w:eastAsia="Times New Roman" w:hAnsi="Mulish" w:cs="Calibri"/>
                <w:b/>
                <w:bCs/>
                <w:i/>
                <w:iCs/>
                <w:color w:val="000000"/>
                <w:sz w:val="16"/>
                <w:szCs w:val="16"/>
                <w:lang w:eastAsia="es-ES"/>
              </w:rPr>
              <w:t>98,1</w:t>
            </w:r>
            <w:r>
              <w:rPr>
                <w:rFonts w:ascii="Mulish" w:eastAsia="Times New Roman" w:hAnsi="Mulish" w:cs="Calibri"/>
                <w:b/>
                <w:bCs/>
                <w:i/>
                <w:iCs/>
                <w:color w:val="000000"/>
                <w:sz w:val="16"/>
                <w:szCs w:val="16"/>
                <w:lang w:eastAsia="es-ES"/>
              </w:rPr>
              <w:t>)</w:t>
            </w:r>
          </w:p>
        </w:tc>
      </w:tr>
    </w:tbl>
    <w:p w14:paraId="7B08898E" w14:textId="03131991" w:rsidR="00FA5AFD" w:rsidRPr="00D767C6" w:rsidRDefault="00FA5AFD" w:rsidP="00F05E2C">
      <w:pPr>
        <w:pStyle w:val="Cuerpodelboletn"/>
        <w:rPr>
          <w:rFonts w:ascii="Mulish" w:hAnsi="Mulish"/>
          <w:lang w:bidi="es-ES"/>
        </w:rPr>
      </w:pPr>
    </w:p>
    <w:p w14:paraId="1A72BECA" w14:textId="50FE0D06" w:rsidR="007C1D89" w:rsidRPr="00D767C6" w:rsidRDefault="004061BC" w:rsidP="007C1D89">
      <w:pPr>
        <w:pStyle w:val="Cuerpodelboletn"/>
        <w:rPr>
          <w:rFonts w:ascii="Mulish" w:hAnsi="Mulish"/>
          <w:lang w:bidi="es-ES"/>
        </w:rPr>
      </w:pPr>
      <w:r w:rsidRPr="00D767C6">
        <w:rPr>
          <w:rFonts w:ascii="Mulish" w:hAnsi="Mulish"/>
          <w:lang w:bidi="es-ES"/>
        </w:rPr>
        <w:t xml:space="preserve">El Índice de Cumplimiento de la Información Obligatoria (ICIO) se sitúa en el </w:t>
      </w:r>
      <w:r w:rsidR="00D76AA6">
        <w:rPr>
          <w:rFonts w:ascii="Mulish" w:hAnsi="Mulish"/>
          <w:lang w:bidi="es-ES"/>
        </w:rPr>
        <w:t>98,1</w:t>
      </w:r>
      <w:r w:rsidRPr="00D767C6">
        <w:rPr>
          <w:rFonts w:ascii="Mulish" w:hAnsi="Mulish"/>
          <w:lang w:bidi="es-ES"/>
        </w:rPr>
        <w:t>%.</w:t>
      </w:r>
      <w:r w:rsidR="00BB3652" w:rsidRPr="00D767C6">
        <w:rPr>
          <w:rFonts w:ascii="Mulish" w:hAnsi="Mulish"/>
          <w:lang w:bidi="es-ES"/>
        </w:rPr>
        <w:t xml:space="preserve"> </w:t>
      </w:r>
      <w:r w:rsidR="002C2F7C">
        <w:rPr>
          <w:rFonts w:ascii="Mulish" w:hAnsi="Mulish"/>
          <w:lang w:bidi="es-ES"/>
        </w:rPr>
        <w:t xml:space="preserve">A </w:t>
      </w:r>
      <w:r w:rsidR="005A0A43">
        <w:rPr>
          <w:rFonts w:ascii="Mulish" w:hAnsi="Mulish"/>
          <w:lang w:bidi="es-ES"/>
        </w:rPr>
        <w:t>la</w:t>
      </w:r>
      <w:r w:rsidR="002C2F7C">
        <w:rPr>
          <w:rFonts w:ascii="Mulish" w:hAnsi="Mulish"/>
          <w:lang w:bidi="es-ES"/>
        </w:rPr>
        <w:t xml:space="preserve"> vista del esfuerzo realizado por el CEM</w:t>
      </w:r>
      <w:r w:rsidR="005A0A43">
        <w:rPr>
          <w:rFonts w:ascii="Mulish" w:hAnsi="Mulish"/>
          <w:lang w:bidi="es-ES"/>
        </w:rPr>
        <w:t xml:space="preserve"> para mejorar el cumplimiento de la LTAIBG y</w:t>
      </w:r>
      <w:r w:rsidR="002C2F7C">
        <w:rPr>
          <w:rFonts w:ascii="Mulish" w:hAnsi="Mulish"/>
          <w:lang w:bidi="es-ES"/>
        </w:rPr>
        <w:t xml:space="preserve"> </w:t>
      </w:r>
      <w:r w:rsidR="005A0A43">
        <w:rPr>
          <w:rFonts w:ascii="Mulish" w:hAnsi="Mulish"/>
          <w:lang w:bidi="es-ES"/>
        </w:rPr>
        <w:t>teniendo en cuenta</w:t>
      </w:r>
      <w:r w:rsidR="00D76AA6">
        <w:rPr>
          <w:rFonts w:ascii="Mulish" w:hAnsi="Mulish"/>
          <w:lang w:bidi="es-ES"/>
        </w:rPr>
        <w:t xml:space="preserve"> que el factor que explica que el CEM no haya alcanzado un 100% de cumplimiento es la publicación de los contratos mayores y menores mediante enlace a la Plataforma de Contratación del Sector Público, </w:t>
      </w:r>
      <w:r w:rsidR="002C2F7C">
        <w:rPr>
          <w:rFonts w:ascii="Mulish" w:hAnsi="Mulish"/>
          <w:lang w:bidi="es-ES"/>
        </w:rPr>
        <w:t>lo que implica</w:t>
      </w:r>
      <w:r w:rsidR="00D76AA6">
        <w:rPr>
          <w:rFonts w:ascii="Mulish" w:hAnsi="Mulish"/>
          <w:lang w:bidi="es-ES"/>
        </w:rPr>
        <w:t xml:space="preserve"> los atributos forma de publicación y accesibilidad se </w:t>
      </w:r>
      <w:r w:rsidR="002C2F7C">
        <w:rPr>
          <w:rFonts w:ascii="Mulish" w:hAnsi="Mulish"/>
          <w:lang w:bidi="es-ES"/>
        </w:rPr>
        <w:t xml:space="preserve">califican como no cumplidos, este Consejo considera que puede considerarse que el CEM ha alcanzado el 100% de cumplimiento. </w:t>
      </w:r>
      <w:r w:rsidR="007C1D89" w:rsidRPr="00D767C6">
        <w:rPr>
          <w:rFonts w:ascii="Mulish" w:hAnsi="Mulish"/>
          <w:lang w:bidi="es-ES"/>
        </w:rPr>
        <w:t xml:space="preserve">Respecto de 2023 se </w:t>
      </w:r>
      <w:r w:rsidR="007C1D89" w:rsidRPr="00D767C6">
        <w:rPr>
          <w:rFonts w:ascii="Mulish" w:hAnsi="Mulish"/>
          <w:lang w:bidi="es-ES"/>
        </w:rPr>
        <w:lastRenderedPageBreak/>
        <w:t>produce</w:t>
      </w:r>
      <w:r w:rsidR="00997B03" w:rsidRPr="00D767C6">
        <w:rPr>
          <w:rFonts w:ascii="Mulish" w:hAnsi="Mulish"/>
          <w:lang w:bidi="es-ES"/>
        </w:rPr>
        <w:t xml:space="preserve"> un incremento de </w:t>
      </w:r>
      <w:r w:rsidR="00DB5F53">
        <w:rPr>
          <w:rFonts w:ascii="Mulish" w:hAnsi="Mulish"/>
          <w:lang w:bidi="es-ES"/>
        </w:rPr>
        <w:t>18,4</w:t>
      </w:r>
      <w:r w:rsidR="00997B03" w:rsidRPr="00D767C6">
        <w:rPr>
          <w:rFonts w:ascii="Mulish" w:hAnsi="Mulish"/>
          <w:lang w:bidi="es-ES"/>
        </w:rPr>
        <w:t xml:space="preserve"> puntos porcentuales atribuible a la </w:t>
      </w:r>
      <w:r w:rsidR="007C1D89" w:rsidRPr="00D767C6">
        <w:rPr>
          <w:rFonts w:ascii="Mulish" w:hAnsi="Mulish"/>
          <w:lang w:bidi="es-ES"/>
        </w:rPr>
        <w:t xml:space="preserve">resolución de </w:t>
      </w:r>
      <w:r w:rsidR="00DB5F53">
        <w:rPr>
          <w:rFonts w:ascii="Mulish" w:hAnsi="Mulish"/>
          <w:lang w:bidi="es-ES"/>
        </w:rPr>
        <w:t>todos los</w:t>
      </w:r>
      <w:r w:rsidR="007C1D89" w:rsidRPr="00D767C6">
        <w:rPr>
          <w:rFonts w:ascii="Mulish" w:hAnsi="Mulish"/>
          <w:lang w:bidi="es-ES"/>
        </w:rPr>
        <w:t xml:space="preserve"> incumplimiento</w:t>
      </w:r>
      <w:r w:rsidR="00DB5F53">
        <w:rPr>
          <w:rFonts w:ascii="Mulish" w:hAnsi="Mulish"/>
          <w:lang w:bidi="es-ES"/>
        </w:rPr>
        <w:t>s</w:t>
      </w:r>
      <w:r w:rsidR="007C1D89" w:rsidRPr="00D767C6">
        <w:rPr>
          <w:rFonts w:ascii="Mulish" w:hAnsi="Mulish"/>
          <w:lang w:bidi="es-ES"/>
        </w:rPr>
        <w:t xml:space="preserve"> evidenciado</w:t>
      </w:r>
      <w:bookmarkStart w:id="1" w:name="_Hlk164237477"/>
      <w:r w:rsidR="00DB5F53">
        <w:rPr>
          <w:rFonts w:ascii="Mulish" w:hAnsi="Mulish"/>
          <w:lang w:bidi="es-ES"/>
        </w:rPr>
        <w:t>s</w:t>
      </w:r>
      <w:r w:rsidR="007C1D89" w:rsidRPr="00D767C6">
        <w:rPr>
          <w:rFonts w:ascii="Mulish" w:hAnsi="Mulish"/>
          <w:lang w:bidi="es-ES"/>
        </w:rPr>
        <w:t xml:space="preserve"> en la tercera evaluación realizada en ese año.</w:t>
      </w:r>
    </w:p>
    <w:p w14:paraId="3F0E1D21" w14:textId="4667DFB3" w:rsidR="007C1D89" w:rsidRPr="00D767C6" w:rsidRDefault="007C1D89" w:rsidP="007C1D89">
      <w:pPr>
        <w:pStyle w:val="Cuerpodelboletn"/>
        <w:rPr>
          <w:rFonts w:ascii="Mulish" w:hAnsi="Mulish"/>
          <w:lang w:bidi="es-ES"/>
        </w:rPr>
      </w:pPr>
      <w:r w:rsidRPr="00D767C6">
        <w:rPr>
          <w:rFonts w:ascii="Mulish" w:hAnsi="Mulish"/>
          <w:lang w:bidi="es-ES"/>
        </w:rPr>
        <w:t>La evolución del cumplimiento de las obligaciones de publicidad activa, así como las recomendaciones aplicadas por parte del CEM en el periodo 2021-2024 se refleja en la siguiente tabla.</w:t>
      </w:r>
    </w:p>
    <w:bookmarkEnd w:id="1"/>
    <w:p w14:paraId="4642991B" w14:textId="77777777" w:rsidR="002F128B" w:rsidRPr="00D767C6" w:rsidRDefault="002F128B" w:rsidP="002F128B">
      <w:pPr>
        <w:pStyle w:val="Cuerpodelboletn"/>
        <w:ind w:left="502"/>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2F128B" w:rsidRPr="00D767C6" w14:paraId="09C7145C" w14:textId="77777777" w:rsidTr="002F128B">
        <w:trPr>
          <w:jc w:val="center"/>
        </w:trPr>
        <w:tc>
          <w:tcPr>
            <w:tcW w:w="2506" w:type="dxa"/>
          </w:tcPr>
          <w:p w14:paraId="556BF256" w14:textId="77777777" w:rsidR="002F128B" w:rsidRPr="00D767C6" w:rsidRDefault="002F128B" w:rsidP="005B2424">
            <w:pPr>
              <w:pStyle w:val="Cuerpodelboletn"/>
              <w:spacing w:before="120" w:after="120" w:line="312" w:lineRule="auto"/>
              <w:rPr>
                <w:rStyle w:val="Ttulo2Car"/>
                <w:rFonts w:ascii="Mulish" w:hAnsi="Mulish"/>
                <w:color w:val="00642D"/>
                <w:sz w:val="20"/>
                <w:szCs w:val="20"/>
                <w:lang w:bidi="es-ES"/>
              </w:rPr>
            </w:pPr>
            <w:r w:rsidRPr="00D767C6">
              <w:rPr>
                <w:rStyle w:val="Ttulo2Car"/>
                <w:rFonts w:ascii="Mulish" w:hAnsi="Mulish"/>
                <w:color w:val="00642D"/>
                <w:sz w:val="20"/>
                <w:szCs w:val="20"/>
                <w:lang w:bidi="es-ES"/>
              </w:rPr>
              <w:t>Año de la evaluación</w:t>
            </w:r>
          </w:p>
        </w:tc>
        <w:tc>
          <w:tcPr>
            <w:tcW w:w="2616" w:type="dxa"/>
          </w:tcPr>
          <w:p w14:paraId="293CA031" w14:textId="77777777" w:rsidR="002F128B" w:rsidRPr="00D767C6" w:rsidRDefault="002F128B" w:rsidP="005B2424">
            <w:pPr>
              <w:pStyle w:val="Cuerpodelboletn"/>
              <w:spacing w:before="120" w:after="120" w:line="312" w:lineRule="auto"/>
              <w:rPr>
                <w:rStyle w:val="Ttulo2Car"/>
                <w:rFonts w:ascii="Mulish" w:hAnsi="Mulish"/>
                <w:color w:val="00642D"/>
                <w:sz w:val="20"/>
                <w:szCs w:val="20"/>
                <w:lang w:bidi="es-ES"/>
              </w:rPr>
            </w:pPr>
            <w:r w:rsidRPr="00D767C6">
              <w:rPr>
                <w:rStyle w:val="Ttulo2Car"/>
                <w:rFonts w:ascii="Mulish" w:hAnsi="Mulish"/>
                <w:color w:val="00642D"/>
                <w:sz w:val="20"/>
                <w:szCs w:val="20"/>
                <w:lang w:bidi="es-ES"/>
              </w:rPr>
              <w:t>Índice de Cumplimiento alcanzado</w:t>
            </w:r>
          </w:p>
        </w:tc>
        <w:tc>
          <w:tcPr>
            <w:tcW w:w="2788" w:type="dxa"/>
          </w:tcPr>
          <w:p w14:paraId="15DA2E34" w14:textId="77777777" w:rsidR="002F128B" w:rsidRPr="00D767C6" w:rsidRDefault="002F128B" w:rsidP="005B2424">
            <w:pPr>
              <w:pStyle w:val="Cuerpodelboletn"/>
              <w:spacing w:before="120" w:after="120" w:line="312" w:lineRule="auto"/>
              <w:rPr>
                <w:rStyle w:val="Ttulo2Car"/>
                <w:rFonts w:ascii="Mulish" w:hAnsi="Mulish"/>
                <w:color w:val="00642D"/>
                <w:sz w:val="20"/>
                <w:szCs w:val="20"/>
                <w:lang w:bidi="es-ES"/>
              </w:rPr>
            </w:pPr>
            <w:r w:rsidRPr="00D767C6">
              <w:rPr>
                <w:rStyle w:val="Ttulo2Car"/>
                <w:rFonts w:ascii="Mulish" w:hAnsi="Mulish"/>
                <w:color w:val="00642D"/>
                <w:sz w:val="20"/>
                <w:szCs w:val="20"/>
                <w:lang w:bidi="es-ES"/>
              </w:rPr>
              <w:t>Número de recomendaciones efectuadas</w:t>
            </w:r>
          </w:p>
        </w:tc>
        <w:tc>
          <w:tcPr>
            <w:tcW w:w="2063" w:type="dxa"/>
          </w:tcPr>
          <w:p w14:paraId="6E2B2F6B" w14:textId="77777777" w:rsidR="002F128B" w:rsidRPr="00D767C6" w:rsidRDefault="002F128B" w:rsidP="005B2424">
            <w:pPr>
              <w:pStyle w:val="Cuerpodelboletn"/>
              <w:spacing w:before="120" w:after="120" w:line="312" w:lineRule="auto"/>
              <w:rPr>
                <w:rStyle w:val="Ttulo2Car"/>
                <w:rFonts w:ascii="Mulish" w:hAnsi="Mulish"/>
                <w:color w:val="00642D"/>
                <w:sz w:val="20"/>
                <w:szCs w:val="20"/>
                <w:lang w:bidi="es-ES"/>
              </w:rPr>
            </w:pPr>
            <w:r w:rsidRPr="00D767C6">
              <w:rPr>
                <w:rStyle w:val="Ttulo2Car"/>
                <w:rFonts w:ascii="Mulish" w:hAnsi="Mulish"/>
                <w:color w:val="00642D"/>
                <w:sz w:val="20"/>
                <w:szCs w:val="20"/>
                <w:lang w:bidi="es-ES"/>
              </w:rPr>
              <w:t>Número de recomendaciones aplicadas</w:t>
            </w:r>
          </w:p>
        </w:tc>
      </w:tr>
      <w:tr w:rsidR="002F128B" w:rsidRPr="00D767C6" w14:paraId="6A16DB19" w14:textId="77777777" w:rsidTr="002F128B">
        <w:trPr>
          <w:jc w:val="center"/>
        </w:trPr>
        <w:tc>
          <w:tcPr>
            <w:tcW w:w="2506" w:type="dxa"/>
          </w:tcPr>
          <w:p w14:paraId="3564C3E5" w14:textId="77777777" w:rsidR="002F128B" w:rsidRPr="00D767C6" w:rsidRDefault="002F128B" w:rsidP="005B2424">
            <w:pPr>
              <w:pStyle w:val="Cuerpodelboletn"/>
              <w:spacing w:before="120" w:after="120" w:line="312" w:lineRule="auto"/>
              <w:rPr>
                <w:rStyle w:val="Ttulo2Car"/>
                <w:rFonts w:ascii="Mulish" w:hAnsi="Mulish"/>
                <w:color w:val="00642D"/>
                <w:sz w:val="20"/>
                <w:szCs w:val="20"/>
                <w:lang w:bidi="es-ES"/>
              </w:rPr>
            </w:pPr>
            <w:r w:rsidRPr="00D767C6">
              <w:rPr>
                <w:rFonts w:ascii="Mulish" w:hAnsi="Mulish"/>
                <w:bCs/>
                <w:color w:val="auto"/>
                <w:sz w:val="20"/>
                <w:szCs w:val="20"/>
              </w:rPr>
              <w:t>2021</w:t>
            </w:r>
          </w:p>
        </w:tc>
        <w:tc>
          <w:tcPr>
            <w:tcW w:w="2616" w:type="dxa"/>
          </w:tcPr>
          <w:p w14:paraId="75BC040D" w14:textId="77777777" w:rsidR="002F128B" w:rsidRPr="00D767C6" w:rsidRDefault="002F128B" w:rsidP="005B2424">
            <w:pPr>
              <w:pStyle w:val="Cuerpodelboletn"/>
              <w:spacing w:before="120" w:after="120" w:line="312" w:lineRule="auto"/>
              <w:jc w:val="center"/>
              <w:rPr>
                <w:rFonts w:ascii="Mulish" w:hAnsi="Mulish"/>
                <w:color w:val="auto"/>
                <w:sz w:val="20"/>
                <w:szCs w:val="20"/>
              </w:rPr>
            </w:pPr>
            <w:r w:rsidRPr="00D767C6">
              <w:rPr>
                <w:rFonts w:ascii="Mulish" w:hAnsi="Mulish"/>
                <w:color w:val="auto"/>
                <w:sz w:val="20"/>
                <w:szCs w:val="20"/>
              </w:rPr>
              <w:t>33,3%</w:t>
            </w:r>
          </w:p>
        </w:tc>
        <w:tc>
          <w:tcPr>
            <w:tcW w:w="2788" w:type="dxa"/>
          </w:tcPr>
          <w:p w14:paraId="48F45B16" w14:textId="77777777" w:rsidR="002F128B" w:rsidRPr="00D767C6" w:rsidRDefault="002F128B" w:rsidP="005B2424">
            <w:pPr>
              <w:pStyle w:val="Cuerpodelboletn"/>
              <w:spacing w:before="120" w:after="120" w:line="312" w:lineRule="auto"/>
              <w:jc w:val="center"/>
              <w:rPr>
                <w:rFonts w:ascii="Mulish" w:hAnsi="Mulish"/>
                <w:color w:val="auto"/>
                <w:sz w:val="20"/>
                <w:szCs w:val="20"/>
              </w:rPr>
            </w:pPr>
            <w:r w:rsidRPr="00D767C6">
              <w:rPr>
                <w:rFonts w:ascii="Mulish" w:hAnsi="Mulish"/>
                <w:color w:val="auto"/>
                <w:sz w:val="20"/>
                <w:szCs w:val="20"/>
              </w:rPr>
              <w:t>22</w:t>
            </w:r>
          </w:p>
        </w:tc>
        <w:tc>
          <w:tcPr>
            <w:tcW w:w="2063" w:type="dxa"/>
          </w:tcPr>
          <w:p w14:paraId="61573847" w14:textId="77777777" w:rsidR="002F128B" w:rsidRPr="00D767C6" w:rsidRDefault="002F128B" w:rsidP="005B2424">
            <w:pPr>
              <w:pStyle w:val="Cuerpodelboletn"/>
              <w:spacing w:before="120" w:after="120" w:line="312" w:lineRule="auto"/>
              <w:jc w:val="center"/>
              <w:rPr>
                <w:rFonts w:ascii="Mulish" w:hAnsi="Mulish"/>
                <w:color w:val="auto"/>
                <w:sz w:val="20"/>
                <w:szCs w:val="20"/>
              </w:rPr>
            </w:pPr>
            <w:r w:rsidRPr="00D767C6">
              <w:rPr>
                <w:rFonts w:ascii="Mulish" w:hAnsi="Mulish"/>
                <w:color w:val="auto"/>
                <w:sz w:val="20"/>
                <w:szCs w:val="20"/>
              </w:rPr>
              <w:t>5</w:t>
            </w:r>
          </w:p>
        </w:tc>
      </w:tr>
      <w:tr w:rsidR="002F128B" w:rsidRPr="00D767C6" w14:paraId="54AAA805" w14:textId="77777777" w:rsidTr="002F128B">
        <w:trPr>
          <w:jc w:val="center"/>
        </w:trPr>
        <w:tc>
          <w:tcPr>
            <w:tcW w:w="2506" w:type="dxa"/>
          </w:tcPr>
          <w:p w14:paraId="09E05016" w14:textId="77777777" w:rsidR="002F128B" w:rsidRPr="00D767C6" w:rsidRDefault="002F128B" w:rsidP="005B2424">
            <w:pPr>
              <w:pStyle w:val="Cuerpodelboletn"/>
              <w:spacing w:before="120" w:after="120" w:line="312" w:lineRule="auto"/>
              <w:rPr>
                <w:rStyle w:val="Ttulo2Car"/>
                <w:rFonts w:ascii="Mulish" w:hAnsi="Mulish"/>
                <w:color w:val="00642D"/>
                <w:sz w:val="20"/>
                <w:szCs w:val="20"/>
                <w:lang w:bidi="es-ES"/>
              </w:rPr>
            </w:pPr>
            <w:r w:rsidRPr="00D767C6">
              <w:rPr>
                <w:rFonts w:ascii="Mulish" w:hAnsi="Mulish"/>
                <w:color w:val="auto"/>
                <w:sz w:val="20"/>
                <w:szCs w:val="20"/>
              </w:rPr>
              <w:t>2022</w:t>
            </w:r>
          </w:p>
        </w:tc>
        <w:tc>
          <w:tcPr>
            <w:tcW w:w="2616" w:type="dxa"/>
          </w:tcPr>
          <w:p w14:paraId="7D6D1516" w14:textId="77777777" w:rsidR="002F128B" w:rsidRPr="00D767C6" w:rsidRDefault="002F128B" w:rsidP="005B2424">
            <w:pPr>
              <w:pStyle w:val="Cuerpodelboletn"/>
              <w:spacing w:before="120" w:after="120" w:line="312" w:lineRule="auto"/>
              <w:jc w:val="center"/>
              <w:rPr>
                <w:rFonts w:ascii="Mulish" w:hAnsi="Mulish"/>
                <w:color w:val="auto"/>
                <w:sz w:val="20"/>
                <w:szCs w:val="20"/>
              </w:rPr>
            </w:pPr>
            <w:r w:rsidRPr="00D767C6">
              <w:rPr>
                <w:rFonts w:ascii="Mulish" w:hAnsi="Mulish"/>
                <w:color w:val="auto"/>
                <w:sz w:val="20"/>
                <w:szCs w:val="20"/>
              </w:rPr>
              <w:t>42,9%</w:t>
            </w:r>
          </w:p>
        </w:tc>
        <w:tc>
          <w:tcPr>
            <w:tcW w:w="2788" w:type="dxa"/>
          </w:tcPr>
          <w:p w14:paraId="5CCED691" w14:textId="77777777" w:rsidR="002F128B" w:rsidRPr="00D767C6" w:rsidRDefault="002F128B" w:rsidP="005B2424">
            <w:pPr>
              <w:pStyle w:val="Cuerpodelboletn"/>
              <w:spacing w:before="120" w:after="120" w:line="312" w:lineRule="auto"/>
              <w:jc w:val="center"/>
              <w:rPr>
                <w:rFonts w:ascii="Mulish" w:hAnsi="Mulish"/>
                <w:color w:val="auto"/>
                <w:sz w:val="20"/>
                <w:szCs w:val="20"/>
              </w:rPr>
            </w:pPr>
            <w:r w:rsidRPr="00D767C6">
              <w:rPr>
                <w:rFonts w:ascii="Mulish" w:hAnsi="Mulish"/>
                <w:color w:val="auto"/>
                <w:sz w:val="20"/>
                <w:szCs w:val="20"/>
              </w:rPr>
              <w:t>17</w:t>
            </w:r>
          </w:p>
        </w:tc>
        <w:tc>
          <w:tcPr>
            <w:tcW w:w="2063" w:type="dxa"/>
          </w:tcPr>
          <w:p w14:paraId="060A4FF9" w14:textId="77777777" w:rsidR="002F128B" w:rsidRPr="00D767C6" w:rsidRDefault="002F128B" w:rsidP="005B2424">
            <w:pPr>
              <w:pStyle w:val="Cuerpodelboletn"/>
              <w:spacing w:before="120" w:after="120" w:line="312" w:lineRule="auto"/>
              <w:jc w:val="center"/>
              <w:rPr>
                <w:rFonts w:ascii="Mulish" w:hAnsi="Mulish"/>
                <w:color w:val="auto"/>
                <w:sz w:val="20"/>
                <w:szCs w:val="20"/>
              </w:rPr>
            </w:pPr>
            <w:r w:rsidRPr="00D767C6">
              <w:rPr>
                <w:rFonts w:ascii="Mulish" w:hAnsi="Mulish"/>
                <w:color w:val="auto"/>
                <w:sz w:val="20"/>
                <w:szCs w:val="20"/>
              </w:rPr>
              <w:t>13</w:t>
            </w:r>
          </w:p>
        </w:tc>
      </w:tr>
      <w:tr w:rsidR="002F128B" w:rsidRPr="00D767C6" w14:paraId="5BB2D1E2" w14:textId="77777777" w:rsidTr="002F128B">
        <w:trPr>
          <w:jc w:val="center"/>
        </w:trPr>
        <w:tc>
          <w:tcPr>
            <w:tcW w:w="2506" w:type="dxa"/>
          </w:tcPr>
          <w:p w14:paraId="31FCBA3C" w14:textId="77777777" w:rsidR="002F128B" w:rsidRPr="00D767C6" w:rsidRDefault="002F128B" w:rsidP="005B2424">
            <w:pPr>
              <w:pStyle w:val="Cuerpodelboletn"/>
              <w:spacing w:before="120" w:after="120" w:line="312" w:lineRule="auto"/>
              <w:rPr>
                <w:rFonts w:ascii="Mulish" w:hAnsi="Mulish"/>
                <w:color w:val="auto"/>
                <w:sz w:val="20"/>
                <w:szCs w:val="20"/>
              </w:rPr>
            </w:pPr>
            <w:r w:rsidRPr="00D767C6">
              <w:rPr>
                <w:rFonts w:ascii="Mulish" w:hAnsi="Mulish"/>
                <w:color w:val="auto"/>
                <w:sz w:val="20"/>
                <w:szCs w:val="20"/>
              </w:rPr>
              <w:t>2023</w:t>
            </w:r>
          </w:p>
        </w:tc>
        <w:tc>
          <w:tcPr>
            <w:tcW w:w="2616" w:type="dxa"/>
          </w:tcPr>
          <w:p w14:paraId="47815149" w14:textId="77777777" w:rsidR="002F128B" w:rsidRPr="00D767C6" w:rsidRDefault="002F128B" w:rsidP="005B2424">
            <w:pPr>
              <w:pStyle w:val="Cuerpodelboletn"/>
              <w:spacing w:before="120" w:after="120" w:line="312" w:lineRule="auto"/>
              <w:jc w:val="center"/>
              <w:rPr>
                <w:rFonts w:ascii="Mulish" w:hAnsi="Mulish"/>
                <w:color w:val="auto"/>
                <w:sz w:val="20"/>
                <w:szCs w:val="20"/>
              </w:rPr>
            </w:pPr>
            <w:r w:rsidRPr="00D767C6">
              <w:rPr>
                <w:rFonts w:ascii="Mulish" w:hAnsi="Mulish"/>
                <w:color w:val="auto"/>
                <w:sz w:val="20"/>
                <w:szCs w:val="20"/>
              </w:rPr>
              <w:t>81,6%</w:t>
            </w:r>
          </w:p>
        </w:tc>
        <w:tc>
          <w:tcPr>
            <w:tcW w:w="2788" w:type="dxa"/>
          </w:tcPr>
          <w:p w14:paraId="47182DEB" w14:textId="77777777" w:rsidR="002F128B" w:rsidRPr="00D767C6" w:rsidRDefault="002F128B" w:rsidP="005B2424">
            <w:pPr>
              <w:pStyle w:val="Cuerpodelboletn"/>
              <w:spacing w:before="120" w:after="120" w:line="312" w:lineRule="auto"/>
              <w:jc w:val="center"/>
              <w:rPr>
                <w:rFonts w:ascii="Mulish" w:hAnsi="Mulish"/>
                <w:color w:val="auto"/>
                <w:sz w:val="20"/>
                <w:szCs w:val="20"/>
              </w:rPr>
            </w:pPr>
            <w:r w:rsidRPr="00D767C6">
              <w:rPr>
                <w:rFonts w:ascii="Mulish" w:hAnsi="Mulish"/>
                <w:color w:val="auto"/>
                <w:sz w:val="20"/>
                <w:szCs w:val="20"/>
              </w:rPr>
              <w:t>4</w:t>
            </w:r>
          </w:p>
        </w:tc>
        <w:tc>
          <w:tcPr>
            <w:tcW w:w="2063" w:type="dxa"/>
          </w:tcPr>
          <w:p w14:paraId="05A66665" w14:textId="54F676F8" w:rsidR="002F128B" w:rsidRPr="00D767C6" w:rsidRDefault="00DB5F53" w:rsidP="005B2424">
            <w:pPr>
              <w:pStyle w:val="Cuerpodelboletn"/>
              <w:spacing w:before="120" w:after="120" w:line="312" w:lineRule="auto"/>
              <w:jc w:val="center"/>
              <w:rPr>
                <w:rFonts w:ascii="Mulish" w:hAnsi="Mulish"/>
                <w:color w:val="auto"/>
                <w:sz w:val="20"/>
                <w:szCs w:val="20"/>
              </w:rPr>
            </w:pPr>
            <w:r>
              <w:rPr>
                <w:rFonts w:ascii="Mulish" w:hAnsi="Mulish"/>
                <w:color w:val="auto"/>
                <w:sz w:val="20"/>
                <w:szCs w:val="20"/>
              </w:rPr>
              <w:t>4</w:t>
            </w:r>
          </w:p>
        </w:tc>
      </w:tr>
      <w:tr w:rsidR="002F128B" w:rsidRPr="00D767C6" w14:paraId="72B017B1" w14:textId="77777777" w:rsidTr="002F128B">
        <w:trPr>
          <w:jc w:val="center"/>
        </w:trPr>
        <w:tc>
          <w:tcPr>
            <w:tcW w:w="2506" w:type="dxa"/>
          </w:tcPr>
          <w:p w14:paraId="59F5A8E3" w14:textId="0DB36EEE" w:rsidR="002F128B" w:rsidRPr="00D767C6" w:rsidRDefault="002F128B" w:rsidP="005B2424">
            <w:pPr>
              <w:pStyle w:val="Cuerpodelboletn"/>
              <w:spacing w:before="120" w:after="120" w:line="312" w:lineRule="auto"/>
              <w:rPr>
                <w:rFonts w:ascii="Mulish" w:hAnsi="Mulish"/>
                <w:color w:val="auto"/>
                <w:sz w:val="20"/>
                <w:szCs w:val="20"/>
              </w:rPr>
            </w:pPr>
            <w:r w:rsidRPr="00D767C6">
              <w:rPr>
                <w:rFonts w:ascii="Mulish" w:hAnsi="Mulish"/>
                <w:color w:val="auto"/>
                <w:sz w:val="20"/>
                <w:szCs w:val="20"/>
              </w:rPr>
              <w:t>2024</w:t>
            </w:r>
          </w:p>
        </w:tc>
        <w:tc>
          <w:tcPr>
            <w:tcW w:w="2616" w:type="dxa"/>
          </w:tcPr>
          <w:p w14:paraId="405CEAF3" w14:textId="1EE9B497" w:rsidR="002F128B" w:rsidRPr="00D767C6" w:rsidRDefault="00DB5F53" w:rsidP="005B2424">
            <w:pPr>
              <w:pStyle w:val="Cuerpodelboletn"/>
              <w:spacing w:before="120" w:after="120" w:line="312" w:lineRule="auto"/>
              <w:jc w:val="center"/>
              <w:rPr>
                <w:rFonts w:ascii="Mulish" w:hAnsi="Mulish"/>
                <w:color w:val="auto"/>
                <w:sz w:val="20"/>
                <w:szCs w:val="20"/>
              </w:rPr>
            </w:pPr>
            <w:r>
              <w:rPr>
                <w:rFonts w:ascii="Mulish" w:hAnsi="Mulish"/>
                <w:color w:val="auto"/>
                <w:sz w:val="20"/>
                <w:szCs w:val="20"/>
              </w:rPr>
              <w:t>100</w:t>
            </w:r>
            <w:r w:rsidR="002F128B" w:rsidRPr="00D767C6">
              <w:rPr>
                <w:rFonts w:ascii="Mulish" w:hAnsi="Mulish"/>
                <w:color w:val="auto"/>
                <w:sz w:val="20"/>
                <w:szCs w:val="20"/>
              </w:rPr>
              <w:t>%</w:t>
            </w:r>
          </w:p>
        </w:tc>
        <w:tc>
          <w:tcPr>
            <w:tcW w:w="2788" w:type="dxa"/>
          </w:tcPr>
          <w:p w14:paraId="47AE47FD" w14:textId="1DFE1908" w:rsidR="002F128B" w:rsidRPr="00D767C6" w:rsidRDefault="00DB5F53" w:rsidP="005B2424">
            <w:pPr>
              <w:pStyle w:val="Cuerpodelboletn"/>
              <w:spacing w:before="120" w:after="120" w:line="312" w:lineRule="auto"/>
              <w:jc w:val="center"/>
              <w:rPr>
                <w:rFonts w:ascii="Mulish" w:hAnsi="Mulish"/>
                <w:color w:val="auto"/>
                <w:sz w:val="20"/>
                <w:szCs w:val="20"/>
              </w:rPr>
            </w:pPr>
            <w:r>
              <w:rPr>
                <w:rFonts w:ascii="Mulish" w:hAnsi="Mulish"/>
                <w:color w:val="auto"/>
                <w:sz w:val="20"/>
                <w:szCs w:val="20"/>
              </w:rPr>
              <w:t>0</w:t>
            </w:r>
          </w:p>
        </w:tc>
        <w:tc>
          <w:tcPr>
            <w:tcW w:w="2063" w:type="dxa"/>
          </w:tcPr>
          <w:p w14:paraId="040C9B57" w14:textId="77777777" w:rsidR="002F128B" w:rsidRPr="00D767C6" w:rsidRDefault="002F128B" w:rsidP="005B2424">
            <w:pPr>
              <w:pStyle w:val="Cuerpodelboletn"/>
              <w:spacing w:before="120" w:after="120" w:line="312" w:lineRule="auto"/>
              <w:jc w:val="center"/>
              <w:rPr>
                <w:rFonts w:ascii="Mulish" w:hAnsi="Mulish"/>
                <w:color w:val="auto"/>
                <w:sz w:val="20"/>
                <w:szCs w:val="20"/>
              </w:rPr>
            </w:pPr>
          </w:p>
        </w:tc>
      </w:tr>
    </w:tbl>
    <w:p w14:paraId="1705FA7A" w14:textId="77777777" w:rsidR="00010BEC" w:rsidRPr="00D767C6" w:rsidRDefault="00010BEC" w:rsidP="00010BEC">
      <w:pPr>
        <w:pStyle w:val="Cuerpodelboletn"/>
        <w:ind w:left="502"/>
        <w:rPr>
          <w:rFonts w:ascii="Mulish" w:hAnsi="Mulish"/>
        </w:rPr>
      </w:pPr>
    </w:p>
    <w:p w14:paraId="6B9B75B4" w14:textId="12373F4F" w:rsidR="004E0598" w:rsidRPr="00D767C6" w:rsidRDefault="004E0598">
      <w:pPr>
        <w:rPr>
          <w:rFonts w:ascii="Mulish" w:hAnsi="Mulish"/>
          <w:color w:val="000000"/>
        </w:rPr>
      </w:pPr>
    </w:p>
    <w:p w14:paraId="77204D89" w14:textId="77777777" w:rsidR="004E0598" w:rsidRPr="00D767C6" w:rsidRDefault="004E0598" w:rsidP="00F05E2C">
      <w:pPr>
        <w:pStyle w:val="Cuerpodelboletn"/>
        <w:rPr>
          <w:rFonts w:ascii="Mulish" w:hAnsi="Mulish"/>
        </w:rPr>
        <w:sectPr w:rsidR="004E0598" w:rsidRPr="00D767C6"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D767C6" w:rsidRDefault="00C259F4" w:rsidP="001763F8">
          <w:pPr>
            <w:pStyle w:val="Cuerpodelboletn"/>
            <w:numPr>
              <w:ilvl w:val="0"/>
              <w:numId w:val="2"/>
            </w:numPr>
            <w:rPr>
              <w:rFonts w:ascii="Mulish" w:hAnsi="Mulish"/>
              <w:sz w:val="30"/>
              <w:szCs w:val="30"/>
            </w:rPr>
          </w:pPr>
          <w:r w:rsidRPr="00D767C6">
            <w:rPr>
              <w:rFonts w:ascii="Mulish" w:hAnsi="Mulish"/>
              <w:b/>
              <w:color w:val="50866C"/>
              <w:sz w:val="30"/>
              <w:szCs w:val="30"/>
            </w:rPr>
            <w:t xml:space="preserve">Conclusiones </w:t>
          </w:r>
        </w:p>
      </w:sdtContent>
    </w:sdt>
    <w:p w14:paraId="7137D731" w14:textId="77777777" w:rsidR="00965C69" w:rsidRPr="00D767C6" w:rsidRDefault="00965C69" w:rsidP="00965C69">
      <w:pPr>
        <w:pStyle w:val="Cuerpodelboletn"/>
        <w:rPr>
          <w:rFonts w:ascii="Mulish" w:hAnsi="Mulish"/>
        </w:rPr>
      </w:pPr>
    </w:p>
    <w:p w14:paraId="63600CD5" w14:textId="09A69E07" w:rsidR="008012EA" w:rsidRPr="00D767C6" w:rsidRDefault="00DB5F53" w:rsidP="00BB3652">
      <w:pPr>
        <w:pStyle w:val="Cuerpodelboletn"/>
        <w:rPr>
          <w:rFonts w:ascii="Mulish" w:hAnsi="Mulish"/>
        </w:rPr>
      </w:pPr>
      <w:r>
        <w:rPr>
          <w:rFonts w:ascii="Mulish" w:hAnsi="Mulish"/>
        </w:rPr>
        <w:t>E</w:t>
      </w:r>
      <w:r w:rsidR="00BB3652" w:rsidRPr="00D767C6">
        <w:rPr>
          <w:rFonts w:ascii="Mulish" w:hAnsi="Mulish"/>
        </w:rPr>
        <w:t xml:space="preserve">ste CTBG </w:t>
      </w:r>
      <w:r w:rsidR="00BB3652" w:rsidRPr="00D767C6">
        <w:rPr>
          <w:rFonts w:ascii="Mulish" w:hAnsi="Mulish"/>
          <w:b/>
        </w:rPr>
        <w:t xml:space="preserve">valora </w:t>
      </w:r>
      <w:r>
        <w:rPr>
          <w:rFonts w:ascii="Mulish" w:hAnsi="Mulish"/>
          <w:b/>
        </w:rPr>
        <w:t xml:space="preserve">muy </w:t>
      </w:r>
      <w:r w:rsidR="00B43ABF" w:rsidRPr="00D767C6">
        <w:rPr>
          <w:rFonts w:ascii="Mulish" w:hAnsi="Mulish"/>
          <w:b/>
        </w:rPr>
        <w:t>positivamen</w:t>
      </w:r>
      <w:r w:rsidR="00F96520" w:rsidRPr="00D767C6">
        <w:rPr>
          <w:rFonts w:ascii="Mulish" w:hAnsi="Mulish"/>
          <w:b/>
        </w:rPr>
        <w:t>t</w:t>
      </w:r>
      <w:r w:rsidR="00DC4BB6" w:rsidRPr="00D767C6">
        <w:rPr>
          <w:rFonts w:ascii="Mulish" w:hAnsi="Mulish"/>
          <w:b/>
        </w:rPr>
        <w:t>e</w:t>
      </w:r>
      <w:r w:rsidR="00BB3652" w:rsidRPr="00D767C6">
        <w:rPr>
          <w:rFonts w:ascii="Mulish" w:hAnsi="Mulish"/>
        </w:rPr>
        <w:t xml:space="preserve"> </w:t>
      </w:r>
      <w:r w:rsidR="007952DC" w:rsidRPr="00D767C6">
        <w:rPr>
          <w:rFonts w:ascii="Mulish" w:hAnsi="Mulish"/>
        </w:rPr>
        <w:t>la evolución del cumplimiento de las obligaciones de publicidad activa por parte del CEM</w:t>
      </w:r>
      <w:r>
        <w:rPr>
          <w:rFonts w:ascii="Mulish" w:hAnsi="Mulish"/>
        </w:rPr>
        <w:t xml:space="preserve">. No obstante, recomienda </w:t>
      </w:r>
      <w:r w:rsidR="00A37FCD">
        <w:rPr>
          <w:rFonts w:ascii="Mulish" w:hAnsi="Mulish"/>
        </w:rPr>
        <w:t>que,</w:t>
      </w:r>
      <w:r>
        <w:rPr>
          <w:rFonts w:ascii="Mulish" w:hAnsi="Mulish"/>
        </w:rPr>
        <w:t xml:space="preserve"> para facilitar la accesibilidad a la información contractual, se publiquen cuadros resumen de los contratos adjudicados con todos los contenidos que establece el artículo 8.1.a de la </w:t>
      </w:r>
      <w:r w:rsidR="00A37FCD">
        <w:rPr>
          <w:rFonts w:ascii="Mulish" w:hAnsi="Mulish"/>
        </w:rPr>
        <w:t>LTAIBG.</w:t>
      </w:r>
      <w:r w:rsidR="008012EA" w:rsidRPr="00D767C6">
        <w:rPr>
          <w:rFonts w:ascii="Mulish" w:hAnsi="Mulish"/>
        </w:rPr>
        <w:t xml:space="preserve"> </w:t>
      </w:r>
    </w:p>
    <w:p w14:paraId="24B865B2" w14:textId="315F48D4" w:rsidR="007C1D89" w:rsidRPr="00D767C6" w:rsidRDefault="007C1D89" w:rsidP="007C1D89">
      <w:pPr>
        <w:pStyle w:val="Cuerpodelboletn"/>
        <w:rPr>
          <w:rFonts w:ascii="Mulish" w:hAnsi="Mulish"/>
        </w:rPr>
      </w:pPr>
      <w:r w:rsidRPr="00D767C6">
        <w:rPr>
          <w:rFonts w:ascii="Mulish" w:hAnsi="Mulish"/>
          <w:lang w:bidi="es-ES"/>
        </w:rPr>
        <w:t>Una cuestión adicional</w:t>
      </w:r>
      <w:r w:rsidR="00A37FCD">
        <w:rPr>
          <w:rFonts w:ascii="Mulish" w:hAnsi="Mulish"/>
          <w:lang w:bidi="es-ES"/>
        </w:rPr>
        <w:t xml:space="preserve"> que debe tener en cuenta el CEM,</w:t>
      </w:r>
      <w:r w:rsidRPr="00D767C6">
        <w:rPr>
          <w:rFonts w:ascii="Mulish" w:hAnsi="Mulish"/>
          <w:lang w:bidi="es-ES"/>
        </w:rPr>
        <w:t xml:space="preserve">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D767C6">
        <w:rPr>
          <w:rFonts w:ascii="Mulish" w:hAnsi="Mulish"/>
          <w:lang w:bidi="es-ES"/>
        </w:rPr>
        <w:t>nº</w:t>
      </w:r>
      <w:proofErr w:type="spellEnd"/>
      <w:r w:rsidRPr="00D767C6">
        <w:rPr>
          <w:rFonts w:ascii="Mulish" w:hAnsi="Mulish"/>
          <w:lang w:bidi="es-ES"/>
        </w:rPr>
        <w:t xml:space="preserve">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187CF89" w14:textId="77777777" w:rsidR="004D4B3E" w:rsidRPr="00D767C6" w:rsidRDefault="004D4B3E" w:rsidP="004D4B3E">
      <w:pPr>
        <w:pStyle w:val="Sinespaciado"/>
        <w:spacing w:line="276" w:lineRule="auto"/>
        <w:ind w:left="720"/>
        <w:jc w:val="both"/>
        <w:rPr>
          <w:rFonts w:ascii="Mulish" w:hAnsi="Mulish"/>
        </w:rPr>
      </w:pPr>
    </w:p>
    <w:p w14:paraId="22317092" w14:textId="07FA0FED" w:rsidR="004061BC" w:rsidRPr="00D767C6" w:rsidRDefault="004061BC" w:rsidP="00DC4BB6">
      <w:pPr>
        <w:pStyle w:val="Sinespaciado"/>
        <w:spacing w:line="276" w:lineRule="auto"/>
        <w:jc w:val="right"/>
        <w:rPr>
          <w:rFonts w:ascii="Mulish" w:hAnsi="Mulish"/>
        </w:rPr>
      </w:pPr>
      <w:r w:rsidRPr="00D767C6">
        <w:rPr>
          <w:rFonts w:ascii="Mulish" w:hAnsi="Mulish"/>
        </w:rPr>
        <w:t xml:space="preserve">Madrid, </w:t>
      </w:r>
      <w:r w:rsidR="00A37FCD">
        <w:rPr>
          <w:rFonts w:ascii="Mulish" w:hAnsi="Mulish"/>
        </w:rPr>
        <w:t>junio</w:t>
      </w:r>
      <w:r w:rsidR="00DC4BB6" w:rsidRPr="00D767C6">
        <w:rPr>
          <w:rFonts w:ascii="Mulish" w:hAnsi="Mulish"/>
        </w:rPr>
        <w:t xml:space="preserve"> de 2024</w:t>
      </w:r>
    </w:p>
    <w:p w14:paraId="5DB8548C" w14:textId="77777777" w:rsidR="00C259F4" w:rsidRPr="00D767C6" w:rsidRDefault="00C259F4" w:rsidP="00965C69">
      <w:pPr>
        <w:pStyle w:val="Cuerpodelboletn"/>
        <w:rPr>
          <w:rFonts w:ascii="Mulish" w:hAnsi="Mulish"/>
        </w:rPr>
        <w:sectPr w:rsidR="00C259F4" w:rsidRPr="00D767C6" w:rsidSect="00C259F4">
          <w:type w:val="continuous"/>
          <w:pgSz w:w="11906" w:h="16838" w:code="9"/>
          <w:pgMar w:top="1440" w:right="720" w:bottom="1440" w:left="720" w:header="720" w:footer="720" w:gutter="0"/>
          <w:cols w:space="720"/>
          <w:docGrid w:linePitch="326"/>
        </w:sectPr>
      </w:pPr>
    </w:p>
    <w:p w14:paraId="039071F4" w14:textId="77777777" w:rsidR="00903FE0" w:rsidRPr="00D767C6" w:rsidRDefault="00903FE0" w:rsidP="00C61E7F">
      <w:pPr>
        <w:pStyle w:val="Sinespaciado"/>
        <w:spacing w:line="276" w:lineRule="auto"/>
        <w:jc w:val="both"/>
        <w:rPr>
          <w:rFonts w:ascii="Mulish" w:hAnsi="Mulish"/>
        </w:rPr>
      </w:pPr>
    </w:p>
    <w:p w14:paraId="36699A31" w14:textId="77777777" w:rsidR="004061BC" w:rsidRPr="00D767C6" w:rsidRDefault="004061BC">
      <w:pPr>
        <w:rPr>
          <w:rFonts w:ascii="Mulish" w:hAnsi="Mulish"/>
          <w:szCs w:val="22"/>
        </w:rPr>
      </w:pPr>
      <w:r w:rsidRPr="00D767C6">
        <w:rPr>
          <w:rFonts w:ascii="Mulish" w:hAnsi="Mulish"/>
        </w:rPr>
        <w:br w:type="page"/>
      </w:r>
    </w:p>
    <w:p w14:paraId="0449542E" w14:textId="77777777" w:rsidR="009654DA" w:rsidRPr="00D767C6" w:rsidRDefault="002D27E4" w:rsidP="00AE4F68">
      <w:pPr>
        <w:pStyle w:val="Cuerpodelboletn"/>
        <w:jc w:val="center"/>
        <w:rPr>
          <w:rFonts w:ascii="Mulish" w:hAnsi="Mulish"/>
          <w:b/>
          <w:sz w:val="30"/>
          <w:szCs w:val="30"/>
        </w:rPr>
      </w:pPr>
      <w:r w:rsidRPr="00D767C6">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D767C6">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RACQIAAP8D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Nc2OJmVF&#10;TzP6SKr9+G7bvQFGUZJocL6gzGf3hLFJ7x5BfvHMwq4TtlV3iDB0StREbB7zs98eRMfTU1YN76Cm&#10;AmIfIKk1NthHQNKBjWkox8tQ1BiYpOAqJ2Fymp2ku/U6X5IdS4ji/NqhD28U9CwaJUein9DF4dGH&#10;KfWcktiD0fWDNiY52FY7g+wgaEFe56vlcndC99dpxsZkC/HZhDhFVFqxU5lzn5NeYazGJOzirGAF&#10;9ZFUQJi2kH4NGR3gN84G2sCS+697gYoz89aSkuv5zU1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QnsRA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D767C6">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D767C6">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JKCwIAAP8DAAAOAAAAZHJzL2Uyb0RvYy54bWysU1GO0zAQ/UfiDpb/aZLuUrV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2YJJK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D767C6">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D767C6"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D767C6" w:rsidRDefault="009654DA" w:rsidP="009654DA">
            <w:pPr>
              <w:jc w:val="center"/>
              <w:rPr>
                <w:rFonts w:ascii="Mulish" w:eastAsia="Times New Roman" w:hAnsi="Mulish" w:cs="Calibri"/>
                <w:b/>
                <w:bCs/>
                <w:color w:val="FFFFFF" w:themeColor="background1"/>
                <w:sz w:val="16"/>
                <w:szCs w:val="16"/>
                <w:lang w:eastAsia="es-ES"/>
              </w:rPr>
            </w:pPr>
            <w:r w:rsidRPr="00D767C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D767C6" w:rsidRDefault="009654DA" w:rsidP="009654DA">
            <w:pPr>
              <w:jc w:val="center"/>
              <w:rPr>
                <w:rFonts w:ascii="Mulish" w:eastAsia="Times New Roman" w:hAnsi="Mulish" w:cs="Calibri"/>
                <w:b/>
                <w:bCs/>
                <w:color w:val="FFFFFF" w:themeColor="background1"/>
                <w:sz w:val="16"/>
                <w:szCs w:val="16"/>
                <w:lang w:eastAsia="es-ES"/>
              </w:rPr>
            </w:pPr>
            <w:r w:rsidRPr="00D767C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D767C6" w:rsidRDefault="009654DA" w:rsidP="009654DA">
            <w:pPr>
              <w:jc w:val="center"/>
              <w:rPr>
                <w:rFonts w:ascii="Mulish" w:eastAsia="Times New Roman" w:hAnsi="Mulish" w:cs="Calibri"/>
                <w:b/>
                <w:bCs/>
                <w:color w:val="FFFFFF" w:themeColor="background1"/>
                <w:sz w:val="16"/>
                <w:szCs w:val="16"/>
                <w:lang w:eastAsia="es-ES"/>
              </w:rPr>
            </w:pPr>
            <w:r w:rsidRPr="00D767C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D767C6" w:rsidRDefault="009654DA" w:rsidP="009654DA">
            <w:pPr>
              <w:jc w:val="center"/>
              <w:rPr>
                <w:rFonts w:ascii="Mulish" w:eastAsia="Times New Roman" w:hAnsi="Mulish" w:cs="Calibri"/>
                <w:b/>
                <w:bCs/>
                <w:color w:val="FFFFFF" w:themeColor="background1"/>
                <w:sz w:val="16"/>
                <w:szCs w:val="16"/>
                <w:lang w:eastAsia="es-ES"/>
              </w:rPr>
            </w:pPr>
            <w:r w:rsidRPr="00D767C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D767C6" w:rsidRDefault="009654DA" w:rsidP="009654DA">
            <w:pPr>
              <w:jc w:val="center"/>
              <w:rPr>
                <w:rFonts w:ascii="Mulish" w:eastAsia="Times New Roman" w:hAnsi="Mulish" w:cs="Calibri"/>
                <w:b/>
                <w:bCs/>
                <w:color w:val="FFFFFF" w:themeColor="background1"/>
                <w:sz w:val="16"/>
                <w:szCs w:val="16"/>
                <w:lang w:eastAsia="es-ES"/>
              </w:rPr>
            </w:pPr>
            <w:r w:rsidRPr="00D767C6">
              <w:rPr>
                <w:rFonts w:ascii="Mulish" w:eastAsia="Times New Roman" w:hAnsi="Mulish" w:cs="Calibri"/>
                <w:b/>
                <w:bCs/>
                <w:color w:val="FFFFFF" w:themeColor="background1"/>
                <w:sz w:val="16"/>
                <w:szCs w:val="16"/>
                <w:lang w:eastAsia="es-ES"/>
              </w:rPr>
              <w:t>SIGNIFICADO</w:t>
            </w:r>
          </w:p>
        </w:tc>
      </w:tr>
      <w:tr w:rsidR="009654DA" w:rsidRPr="00D767C6"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SI se publica el contenido de la obligación exigida</w:t>
            </w:r>
          </w:p>
        </w:tc>
      </w:tr>
      <w:tr w:rsidR="009654DA" w:rsidRPr="00D767C6"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NO se publica el contenido de la obligación exigida</w:t>
            </w:r>
          </w:p>
        </w:tc>
      </w:tr>
      <w:tr w:rsidR="009654DA" w:rsidRPr="00D767C6"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De forma DIRECTA en la misma web o con enlace directo a la información</w:t>
            </w:r>
          </w:p>
        </w:tc>
      </w:tr>
      <w:tr w:rsidR="009654DA" w:rsidRPr="00D767C6"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 xml:space="preserve">De forma </w:t>
            </w:r>
            <w:proofErr w:type="gramStart"/>
            <w:r w:rsidRPr="00D767C6">
              <w:rPr>
                <w:rFonts w:ascii="Mulish" w:eastAsia="Times New Roman" w:hAnsi="Mulish" w:cs="Calibri"/>
                <w:color w:val="000000"/>
                <w:sz w:val="16"/>
                <w:szCs w:val="16"/>
                <w:lang w:eastAsia="es-ES"/>
              </w:rPr>
              <w:t>INDIRECTA</w:t>
            </w:r>
            <w:proofErr w:type="gramEnd"/>
            <w:r w:rsidRPr="00D767C6">
              <w:rPr>
                <w:rFonts w:ascii="Mulish" w:eastAsia="Times New Roman" w:hAnsi="Mulish" w:cs="Calibri"/>
                <w:color w:val="000000"/>
                <w:sz w:val="16"/>
                <w:szCs w:val="16"/>
                <w:lang w:eastAsia="es-ES"/>
              </w:rPr>
              <w:t xml:space="preserve"> pero sin dirigir a la información a la que se refiere</w:t>
            </w:r>
          </w:p>
        </w:tc>
      </w:tr>
      <w:tr w:rsidR="009654DA" w:rsidRPr="00D767C6"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D767C6" w:rsidRDefault="009654DA" w:rsidP="00903FE0">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 xml:space="preserve">Tiene FECHA y </w:t>
            </w:r>
            <w:r w:rsidR="00903FE0" w:rsidRPr="00D767C6">
              <w:rPr>
                <w:rFonts w:ascii="Mulish" w:eastAsia="Times New Roman" w:hAnsi="Mulish" w:cs="Calibri"/>
                <w:color w:val="000000"/>
                <w:sz w:val="16"/>
                <w:szCs w:val="16"/>
                <w:lang w:eastAsia="es-ES"/>
              </w:rPr>
              <w:t>está</w:t>
            </w:r>
            <w:r w:rsidRPr="00D767C6">
              <w:rPr>
                <w:rFonts w:ascii="Mulish" w:eastAsia="Times New Roman" w:hAnsi="Mulish" w:cs="Calibri"/>
                <w:color w:val="000000"/>
                <w:sz w:val="16"/>
                <w:szCs w:val="16"/>
                <w:lang w:eastAsia="es-ES"/>
              </w:rPr>
              <w:t xml:space="preserve"> dentro de los TRES meses </w:t>
            </w:r>
            <w:r w:rsidR="00903FE0" w:rsidRPr="00D767C6">
              <w:rPr>
                <w:rFonts w:ascii="Mulish" w:eastAsia="Times New Roman" w:hAnsi="Mulish" w:cs="Calibri"/>
                <w:color w:val="000000"/>
                <w:sz w:val="16"/>
                <w:szCs w:val="16"/>
                <w:lang w:eastAsia="es-ES"/>
              </w:rPr>
              <w:t>previos a</w:t>
            </w:r>
            <w:r w:rsidRPr="00D767C6">
              <w:rPr>
                <w:rFonts w:ascii="Mulish" w:eastAsia="Times New Roman" w:hAnsi="Mulish" w:cs="Calibri"/>
                <w:color w:val="000000"/>
                <w:sz w:val="16"/>
                <w:szCs w:val="16"/>
                <w:lang w:eastAsia="es-ES"/>
              </w:rPr>
              <w:t xml:space="preserve"> la fecha de consulta</w:t>
            </w:r>
          </w:p>
        </w:tc>
      </w:tr>
      <w:tr w:rsidR="009654DA" w:rsidRPr="00D767C6"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 xml:space="preserve">Tiene </w:t>
            </w:r>
            <w:proofErr w:type="gramStart"/>
            <w:r w:rsidRPr="00D767C6">
              <w:rPr>
                <w:rFonts w:ascii="Mulish" w:eastAsia="Times New Roman" w:hAnsi="Mulish" w:cs="Calibri"/>
                <w:color w:val="000000"/>
                <w:sz w:val="16"/>
                <w:szCs w:val="16"/>
                <w:lang w:eastAsia="es-ES"/>
              </w:rPr>
              <w:t>FECHA  pero</w:t>
            </w:r>
            <w:proofErr w:type="gramEnd"/>
            <w:r w:rsidRPr="00D767C6">
              <w:rPr>
                <w:rFonts w:ascii="Mulish" w:eastAsia="Times New Roman" w:hAnsi="Mulish" w:cs="Calibri"/>
                <w:color w:val="000000"/>
                <w:sz w:val="16"/>
                <w:szCs w:val="16"/>
                <w:lang w:eastAsia="es-ES"/>
              </w:rPr>
              <w:t xml:space="preserve"> NO ESTA ACTUALIZADO dentro de los tres meses</w:t>
            </w:r>
          </w:p>
        </w:tc>
      </w:tr>
      <w:tr w:rsidR="009654DA" w:rsidRPr="00D767C6"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NO SE CONOCE la fecha de publicación de la información</w:t>
            </w:r>
          </w:p>
        </w:tc>
      </w:tr>
      <w:tr w:rsidR="009654DA" w:rsidRPr="00D767C6"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3 clics como máximo</w:t>
            </w:r>
          </w:p>
        </w:tc>
      </w:tr>
      <w:tr w:rsidR="009654DA" w:rsidRPr="00D767C6"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4</w:t>
            </w:r>
          </w:p>
        </w:tc>
      </w:tr>
      <w:tr w:rsidR="009654DA" w:rsidRPr="00D767C6"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5</w:t>
            </w:r>
          </w:p>
        </w:tc>
      </w:tr>
      <w:tr w:rsidR="009654DA" w:rsidRPr="00D767C6"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6</w:t>
            </w:r>
          </w:p>
        </w:tc>
      </w:tr>
      <w:tr w:rsidR="009654DA" w:rsidRPr="00D767C6"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7</w:t>
            </w:r>
          </w:p>
        </w:tc>
      </w:tr>
      <w:tr w:rsidR="009654DA" w:rsidRPr="00D767C6"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8</w:t>
            </w:r>
          </w:p>
        </w:tc>
      </w:tr>
      <w:tr w:rsidR="009654DA" w:rsidRPr="00D767C6"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9</w:t>
            </w:r>
          </w:p>
        </w:tc>
      </w:tr>
      <w:tr w:rsidR="009654DA" w:rsidRPr="00D767C6"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10</w:t>
            </w:r>
          </w:p>
        </w:tc>
      </w:tr>
      <w:tr w:rsidR="009654DA" w:rsidRPr="00D767C6"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11</w:t>
            </w:r>
          </w:p>
        </w:tc>
      </w:tr>
      <w:tr w:rsidR="009654DA" w:rsidRPr="00D767C6"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12</w:t>
            </w:r>
          </w:p>
        </w:tc>
      </w:tr>
      <w:tr w:rsidR="009654DA" w:rsidRPr="00D767C6"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Más de 12 clics</w:t>
            </w:r>
          </w:p>
        </w:tc>
      </w:tr>
      <w:tr w:rsidR="009654DA" w:rsidRPr="00D767C6"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MUY comprensible o con ayudas, en su caso</w:t>
            </w:r>
          </w:p>
        </w:tc>
      </w:tr>
      <w:tr w:rsidR="009654DA" w:rsidRPr="00D767C6"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 </w:t>
            </w:r>
          </w:p>
        </w:tc>
      </w:tr>
      <w:tr w:rsidR="009654DA" w:rsidRPr="00D767C6"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Comprensible</w:t>
            </w:r>
          </w:p>
        </w:tc>
      </w:tr>
      <w:tr w:rsidR="009654DA" w:rsidRPr="00D767C6"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 </w:t>
            </w:r>
          </w:p>
        </w:tc>
      </w:tr>
      <w:tr w:rsidR="009654DA" w:rsidRPr="00D767C6"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Normal</w:t>
            </w:r>
          </w:p>
        </w:tc>
      </w:tr>
      <w:tr w:rsidR="009654DA" w:rsidRPr="00D767C6"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 </w:t>
            </w:r>
          </w:p>
        </w:tc>
      </w:tr>
      <w:tr w:rsidR="009654DA" w:rsidRPr="00D767C6"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Poco comprensible</w:t>
            </w:r>
          </w:p>
        </w:tc>
      </w:tr>
      <w:tr w:rsidR="009654DA" w:rsidRPr="00D767C6"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 </w:t>
            </w:r>
          </w:p>
        </w:tc>
      </w:tr>
      <w:tr w:rsidR="009654DA" w:rsidRPr="00D767C6"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Difícilmente comprensible</w:t>
            </w:r>
          </w:p>
        </w:tc>
      </w:tr>
      <w:tr w:rsidR="009654DA" w:rsidRPr="00D767C6"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 </w:t>
            </w:r>
          </w:p>
        </w:tc>
      </w:tr>
      <w:tr w:rsidR="009654DA" w:rsidRPr="00D767C6"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NADA comprensible</w:t>
            </w:r>
          </w:p>
        </w:tc>
      </w:tr>
      <w:tr w:rsidR="009654DA" w:rsidRPr="00D767C6"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D767C6" w:rsidRDefault="009654DA" w:rsidP="009654DA">
            <w:pPr>
              <w:jc w:val="center"/>
              <w:rPr>
                <w:rFonts w:ascii="Mulish" w:eastAsia="Times New Roman" w:hAnsi="Mulish" w:cs="Calibri"/>
                <w:sz w:val="16"/>
                <w:szCs w:val="16"/>
                <w:lang w:eastAsia="es-ES"/>
              </w:rPr>
            </w:pPr>
            <w:r w:rsidRPr="00D767C6">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D767C6" w:rsidRDefault="009654DA" w:rsidP="009654DA">
            <w:pPr>
              <w:jc w:val="center"/>
              <w:rPr>
                <w:rFonts w:ascii="Mulish" w:eastAsia="Times New Roman" w:hAnsi="Mulish" w:cs="Calibri"/>
                <w:sz w:val="16"/>
                <w:szCs w:val="16"/>
                <w:lang w:eastAsia="es-ES"/>
              </w:rPr>
            </w:pPr>
            <w:r w:rsidRPr="00D767C6">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D767C6" w:rsidRDefault="009654DA" w:rsidP="009654DA">
            <w:pPr>
              <w:rPr>
                <w:rFonts w:ascii="Mulish" w:eastAsia="Times New Roman" w:hAnsi="Mulish" w:cs="Calibri"/>
                <w:sz w:val="16"/>
                <w:szCs w:val="16"/>
                <w:lang w:eastAsia="es-ES"/>
              </w:rPr>
            </w:pPr>
            <w:r w:rsidRPr="00D767C6">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D767C6"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D767C6"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D767C6" w:rsidRDefault="009654DA" w:rsidP="009654DA">
            <w:pPr>
              <w:jc w:val="center"/>
              <w:rPr>
                <w:rFonts w:ascii="Mulish" w:eastAsia="Times New Roman" w:hAnsi="Mulish" w:cs="Calibri"/>
                <w:sz w:val="16"/>
                <w:szCs w:val="16"/>
                <w:lang w:eastAsia="es-ES"/>
              </w:rPr>
            </w:pPr>
            <w:r w:rsidRPr="00D767C6">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D767C6" w:rsidRDefault="009654DA" w:rsidP="009654DA">
            <w:pPr>
              <w:rPr>
                <w:rFonts w:ascii="Mulish" w:eastAsia="Times New Roman" w:hAnsi="Mulish" w:cs="Calibri"/>
                <w:sz w:val="16"/>
                <w:szCs w:val="16"/>
                <w:lang w:eastAsia="es-ES"/>
              </w:rPr>
            </w:pPr>
            <w:r w:rsidRPr="00D767C6">
              <w:rPr>
                <w:rFonts w:ascii="Mulish" w:eastAsia="Times New Roman" w:hAnsi="Mulish" w:cs="Calibri"/>
                <w:sz w:val="16"/>
                <w:szCs w:val="16"/>
                <w:lang w:eastAsia="es-ES"/>
              </w:rPr>
              <w:t>la información se presenta dispersa sin agrupación ni ordenación alguna</w:t>
            </w:r>
          </w:p>
        </w:tc>
      </w:tr>
      <w:tr w:rsidR="009654DA" w:rsidRPr="00D767C6"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D767C6" w:rsidRDefault="00903FE0"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Es un formato reutilizable establecido</w:t>
            </w:r>
          </w:p>
        </w:tc>
      </w:tr>
      <w:tr w:rsidR="009654DA" w:rsidRPr="00D767C6"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NO es un formato reutilizable</w:t>
            </w:r>
          </w:p>
        </w:tc>
      </w:tr>
      <w:tr w:rsidR="009654DA" w:rsidRPr="00D767C6"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Apartado específico o banner en la página inicial del sitio</w:t>
            </w:r>
          </w:p>
        </w:tc>
      </w:tr>
      <w:tr w:rsidR="009654DA" w:rsidRPr="00D767C6"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 xml:space="preserve">Apartado </w:t>
            </w:r>
            <w:proofErr w:type="gramStart"/>
            <w:r w:rsidRPr="00D767C6">
              <w:rPr>
                <w:rFonts w:ascii="Mulish" w:eastAsia="Times New Roman" w:hAnsi="Mulish" w:cs="Calibri"/>
                <w:color w:val="000000"/>
                <w:sz w:val="16"/>
                <w:szCs w:val="16"/>
                <w:lang w:eastAsia="es-ES"/>
              </w:rPr>
              <w:t>específico</w:t>
            </w:r>
            <w:proofErr w:type="gramEnd"/>
            <w:r w:rsidRPr="00D767C6">
              <w:rPr>
                <w:rFonts w:ascii="Mulish" w:eastAsia="Times New Roman" w:hAnsi="Mulish" w:cs="Calibri"/>
                <w:color w:val="000000"/>
                <w:sz w:val="16"/>
                <w:szCs w:val="16"/>
                <w:lang w:eastAsia="es-ES"/>
              </w:rPr>
              <w:t xml:space="preserve"> pero NO en la página de inicio</w:t>
            </w:r>
          </w:p>
        </w:tc>
      </w:tr>
      <w:tr w:rsidR="009654DA" w:rsidRPr="00D767C6"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D767C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D767C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D767C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D767C6" w:rsidRDefault="009654DA" w:rsidP="009654DA">
            <w:pPr>
              <w:jc w:val="cente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D767C6" w:rsidRDefault="009654DA" w:rsidP="009654DA">
            <w:pPr>
              <w:rPr>
                <w:rFonts w:ascii="Mulish" w:eastAsia="Times New Roman" w:hAnsi="Mulish" w:cs="Calibri"/>
                <w:color w:val="000000"/>
                <w:sz w:val="16"/>
                <w:szCs w:val="16"/>
                <w:lang w:eastAsia="es-ES"/>
              </w:rPr>
            </w:pPr>
            <w:r w:rsidRPr="00D767C6">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D767C6" w:rsidRDefault="00965C69" w:rsidP="00965C69">
      <w:pPr>
        <w:pStyle w:val="Cuerpodelboletn"/>
        <w:rPr>
          <w:rFonts w:ascii="Mulish" w:hAnsi="Mulish"/>
        </w:rPr>
      </w:pPr>
    </w:p>
    <w:sectPr w:rsidR="00965C69" w:rsidRPr="00D767C6"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523C" w14:textId="77777777" w:rsidR="00997B03" w:rsidRDefault="00997B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6C0D" w14:textId="77777777" w:rsidR="00997B03" w:rsidRDefault="00997B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A19B" w14:textId="77777777" w:rsidR="00997B03" w:rsidRDefault="00997B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27F9" w14:textId="50F598B5" w:rsidR="00997B03" w:rsidRDefault="00997B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CA78" w14:textId="78F033B0" w:rsidR="00997B03" w:rsidRDefault="00997B0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9270" w14:textId="6DEA4F6A" w:rsidR="00997B03" w:rsidRDefault="00997B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7335229"/>
    <w:multiLevelType w:val="hybridMultilevel"/>
    <w:tmpl w:val="4EC0A8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414539"/>
    <w:multiLevelType w:val="hybridMultilevel"/>
    <w:tmpl w:val="1822270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CB1421"/>
    <w:multiLevelType w:val="hybridMultilevel"/>
    <w:tmpl w:val="D8B067F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3F4BEF"/>
    <w:multiLevelType w:val="hybridMultilevel"/>
    <w:tmpl w:val="19E242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2674B7"/>
    <w:multiLevelType w:val="hybridMultilevel"/>
    <w:tmpl w:val="761EC8D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8F50EC"/>
    <w:multiLevelType w:val="hybridMultilevel"/>
    <w:tmpl w:val="365E292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B48A6"/>
    <w:multiLevelType w:val="hybridMultilevel"/>
    <w:tmpl w:val="7E9EE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5A25E7D"/>
    <w:multiLevelType w:val="hybridMultilevel"/>
    <w:tmpl w:val="6CB4B4D6"/>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72869B3"/>
    <w:multiLevelType w:val="hybridMultilevel"/>
    <w:tmpl w:val="9E2A21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E750875"/>
    <w:multiLevelType w:val="hybridMultilevel"/>
    <w:tmpl w:val="532E970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0" w15:restartNumberingAfterBreak="0">
    <w:nsid w:val="365B74F0"/>
    <w:multiLevelType w:val="hybridMultilevel"/>
    <w:tmpl w:val="F6CC95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984BF5"/>
    <w:multiLevelType w:val="hybridMultilevel"/>
    <w:tmpl w:val="E30A991C"/>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231A51"/>
    <w:multiLevelType w:val="hybridMultilevel"/>
    <w:tmpl w:val="DEECB6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FE0568"/>
    <w:multiLevelType w:val="hybridMultilevel"/>
    <w:tmpl w:val="2EC0FDD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3865CAA"/>
    <w:multiLevelType w:val="hybridMultilevel"/>
    <w:tmpl w:val="7CDC7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30"/>
  </w:num>
  <w:num w:numId="3">
    <w:abstractNumId w:val="19"/>
  </w:num>
  <w:num w:numId="4">
    <w:abstractNumId w:val="0"/>
  </w:num>
  <w:num w:numId="5">
    <w:abstractNumId w:val="26"/>
  </w:num>
  <w:num w:numId="6">
    <w:abstractNumId w:val="29"/>
  </w:num>
  <w:num w:numId="7">
    <w:abstractNumId w:val="23"/>
  </w:num>
  <w:num w:numId="8">
    <w:abstractNumId w:val="1"/>
  </w:num>
  <w:num w:numId="9">
    <w:abstractNumId w:val="7"/>
  </w:num>
  <w:num w:numId="10">
    <w:abstractNumId w:val="6"/>
  </w:num>
  <w:num w:numId="11">
    <w:abstractNumId w:val="32"/>
  </w:num>
  <w:num w:numId="12">
    <w:abstractNumId w:val="22"/>
  </w:num>
  <w:num w:numId="13">
    <w:abstractNumId w:val="16"/>
  </w:num>
  <w:num w:numId="14">
    <w:abstractNumId w:val="33"/>
  </w:num>
  <w:num w:numId="15">
    <w:abstractNumId w:val="5"/>
  </w:num>
  <w:num w:numId="16">
    <w:abstractNumId w:val="34"/>
  </w:num>
  <w:num w:numId="17">
    <w:abstractNumId w:val="21"/>
  </w:num>
  <w:num w:numId="18">
    <w:abstractNumId w:val="15"/>
  </w:num>
  <w:num w:numId="19">
    <w:abstractNumId w:val="12"/>
  </w:num>
  <w:num w:numId="20">
    <w:abstractNumId w:val="28"/>
  </w:num>
  <w:num w:numId="21">
    <w:abstractNumId w:val="9"/>
  </w:num>
  <w:num w:numId="22">
    <w:abstractNumId w:val="20"/>
  </w:num>
  <w:num w:numId="23">
    <w:abstractNumId w:val="24"/>
  </w:num>
  <w:num w:numId="24">
    <w:abstractNumId w:val="14"/>
  </w:num>
  <w:num w:numId="25">
    <w:abstractNumId w:val="13"/>
  </w:num>
  <w:num w:numId="26">
    <w:abstractNumId w:val="25"/>
  </w:num>
  <w:num w:numId="27">
    <w:abstractNumId w:val="31"/>
  </w:num>
  <w:num w:numId="28">
    <w:abstractNumId w:val="8"/>
  </w:num>
  <w:num w:numId="29">
    <w:abstractNumId w:val="3"/>
  </w:num>
  <w:num w:numId="30">
    <w:abstractNumId w:val="10"/>
  </w:num>
  <w:num w:numId="31">
    <w:abstractNumId w:val="2"/>
  </w:num>
  <w:num w:numId="32">
    <w:abstractNumId w:val="4"/>
  </w:num>
  <w:num w:numId="33">
    <w:abstractNumId w:val="11"/>
  </w:num>
  <w:num w:numId="34">
    <w:abstractNumId w:val="2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BEC"/>
    <w:rsid w:val="00011946"/>
    <w:rsid w:val="00016718"/>
    <w:rsid w:val="00032D8A"/>
    <w:rsid w:val="00040AF4"/>
    <w:rsid w:val="00043697"/>
    <w:rsid w:val="00053A0E"/>
    <w:rsid w:val="0005642F"/>
    <w:rsid w:val="00072B7E"/>
    <w:rsid w:val="000775A5"/>
    <w:rsid w:val="00085C93"/>
    <w:rsid w:val="000A77F5"/>
    <w:rsid w:val="000B5FBA"/>
    <w:rsid w:val="000D3907"/>
    <w:rsid w:val="000D5417"/>
    <w:rsid w:val="000E0A9E"/>
    <w:rsid w:val="000F0DA5"/>
    <w:rsid w:val="00104DE9"/>
    <w:rsid w:val="00104E94"/>
    <w:rsid w:val="001149B1"/>
    <w:rsid w:val="00132732"/>
    <w:rsid w:val="00146C3C"/>
    <w:rsid w:val="00164876"/>
    <w:rsid w:val="0016776E"/>
    <w:rsid w:val="001763F8"/>
    <w:rsid w:val="00183301"/>
    <w:rsid w:val="00187CDD"/>
    <w:rsid w:val="0019313B"/>
    <w:rsid w:val="0019448F"/>
    <w:rsid w:val="00196703"/>
    <w:rsid w:val="001A0BD4"/>
    <w:rsid w:val="001A0DA8"/>
    <w:rsid w:val="001A5305"/>
    <w:rsid w:val="001C2217"/>
    <w:rsid w:val="001C3E2F"/>
    <w:rsid w:val="001C4509"/>
    <w:rsid w:val="001C7C78"/>
    <w:rsid w:val="001C7D84"/>
    <w:rsid w:val="001E5AAD"/>
    <w:rsid w:val="0021682B"/>
    <w:rsid w:val="00231D61"/>
    <w:rsid w:val="002423D7"/>
    <w:rsid w:val="00243294"/>
    <w:rsid w:val="00244EDA"/>
    <w:rsid w:val="002467FA"/>
    <w:rsid w:val="00250846"/>
    <w:rsid w:val="00262DBE"/>
    <w:rsid w:val="00263F79"/>
    <w:rsid w:val="002B35BA"/>
    <w:rsid w:val="002C1700"/>
    <w:rsid w:val="002C19B9"/>
    <w:rsid w:val="002C1DD9"/>
    <w:rsid w:val="002C2F7C"/>
    <w:rsid w:val="002C41B4"/>
    <w:rsid w:val="002D0702"/>
    <w:rsid w:val="002D27E4"/>
    <w:rsid w:val="002D69EF"/>
    <w:rsid w:val="002E409F"/>
    <w:rsid w:val="002E644A"/>
    <w:rsid w:val="002F06DC"/>
    <w:rsid w:val="002F128B"/>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4897"/>
    <w:rsid w:val="00415DBD"/>
    <w:rsid w:val="00422B18"/>
    <w:rsid w:val="004264BC"/>
    <w:rsid w:val="004720A5"/>
    <w:rsid w:val="0047735C"/>
    <w:rsid w:val="004859CC"/>
    <w:rsid w:val="004A0F38"/>
    <w:rsid w:val="004A1663"/>
    <w:rsid w:val="004C6440"/>
    <w:rsid w:val="004D4B3E"/>
    <w:rsid w:val="004D50CC"/>
    <w:rsid w:val="004D7037"/>
    <w:rsid w:val="004E0598"/>
    <w:rsid w:val="004E7B33"/>
    <w:rsid w:val="00506864"/>
    <w:rsid w:val="00521C69"/>
    <w:rsid w:val="005301DF"/>
    <w:rsid w:val="00536832"/>
    <w:rsid w:val="00540929"/>
    <w:rsid w:val="00551A29"/>
    <w:rsid w:val="00563295"/>
    <w:rsid w:val="00564E23"/>
    <w:rsid w:val="005720A9"/>
    <w:rsid w:val="00582A8C"/>
    <w:rsid w:val="005A0A43"/>
    <w:rsid w:val="005B11B3"/>
    <w:rsid w:val="005B1544"/>
    <w:rsid w:val="005C4778"/>
    <w:rsid w:val="005E2505"/>
    <w:rsid w:val="005E6704"/>
    <w:rsid w:val="005F580F"/>
    <w:rsid w:val="00603DFC"/>
    <w:rsid w:val="00607613"/>
    <w:rsid w:val="00621129"/>
    <w:rsid w:val="00623CFC"/>
    <w:rsid w:val="006253FA"/>
    <w:rsid w:val="006266A5"/>
    <w:rsid w:val="00633EAA"/>
    <w:rsid w:val="00685F91"/>
    <w:rsid w:val="0069673B"/>
    <w:rsid w:val="006B22FB"/>
    <w:rsid w:val="006B2C2E"/>
    <w:rsid w:val="006B75D8"/>
    <w:rsid w:val="006C0CDD"/>
    <w:rsid w:val="006D49E7"/>
    <w:rsid w:val="006D4C90"/>
    <w:rsid w:val="006E2CE6"/>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3DC7"/>
    <w:rsid w:val="00774C97"/>
    <w:rsid w:val="00777FB3"/>
    <w:rsid w:val="00781700"/>
    <w:rsid w:val="00790143"/>
    <w:rsid w:val="007942B7"/>
    <w:rsid w:val="00794D27"/>
    <w:rsid w:val="007952DC"/>
    <w:rsid w:val="007954A6"/>
    <w:rsid w:val="007C1D89"/>
    <w:rsid w:val="007C65C5"/>
    <w:rsid w:val="007D1701"/>
    <w:rsid w:val="007D5CBF"/>
    <w:rsid w:val="007D69D9"/>
    <w:rsid w:val="007F1D56"/>
    <w:rsid w:val="007F5F9D"/>
    <w:rsid w:val="00800B69"/>
    <w:rsid w:val="008012EA"/>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D1ABC"/>
    <w:rsid w:val="008D6E75"/>
    <w:rsid w:val="008F2EF6"/>
    <w:rsid w:val="00902A71"/>
    <w:rsid w:val="009039FD"/>
    <w:rsid w:val="00903FE0"/>
    <w:rsid w:val="00912DB4"/>
    <w:rsid w:val="00947271"/>
    <w:rsid w:val="009654DA"/>
    <w:rsid w:val="00965C69"/>
    <w:rsid w:val="00982299"/>
    <w:rsid w:val="00997B03"/>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37FCD"/>
    <w:rsid w:val="00A51AAD"/>
    <w:rsid w:val="00A55FE7"/>
    <w:rsid w:val="00A670E9"/>
    <w:rsid w:val="00A82709"/>
    <w:rsid w:val="00AA0AE1"/>
    <w:rsid w:val="00AC2723"/>
    <w:rsid w:val="00AC4A6F"/>
    <w:rsid w:val="00AD6065"/>
    <w:rsid w:val="00AE4F68"/>
    <w:rsid w:val="00AE6A4F"/>
    <w:rsid w:val="00AF196B"/>
    <w:rsid w:val="00AF5151"/>
    <w:rsid w:val="00AF56ED"/>
    <w:rsid w:val="00B1184C"/>
    <w:rsid w:val="00B220EC"/>
    <w:rsid w:val="00B43ABF"/>
    <w:rsid w:val="00B5314A"/>
    <w:rsid w:val="00B56A3A"/>
    <w:rsid w:val="00B77C12"/>
    <w:rsid w:val="00B85EA1"/>
    <w:rsid w:val="00B87734"/>
    <w:rsid w:val="00BA03C4"/>
    <w:rsid w:val="00BA14E6"/>
    <w:rsid w:val="00BA3611"/>
    <w:rsid w:val="00BA36C2"/>
    <w:rsid w:val="00BA4354"/>
    <w:rsid w:val="00BB2529"/>
    <w:rsid w:val="00BB3652"/>
    <w:rsid w:val="00BC61D1"/>
    <w:rsid w:val="00BD18E4"/>
    <w:rsid w:val="00BD1E44"/>
    <w:rsid w:val="00BD2172"/>
    <w:rsid w:val="00BD2842"/>
    <w:rsid w:val="00C02953"/>
    <w:rsid w:val="00C10293"/>
    <w:rsid w:val="00C1290B"/>
    <w:rsid w:val="00C213EC"/>
    <w:rsid w:val="00C22B10"/>
    <w:rsid w:val="00C24010"/>
    <w:rsid w:val="00C259F4"/>
    <w:rsid w:val="00C26ADC"/>
    <w:rsid w:val="00C27705"/>
    <w:rsid w:val="00C3228C"/>
    <w:rsid w:val="00C4050E"/>
    <w:rsid w:val="00C434EA"/>
    <w:rsid w:val="00C4430D"/>
    <w:rsid w:val="00C451D3"/>
    <w:rsid w:val="00C5055D"/>
    <w:rsid w:val="00C52EE5"/>
    <w:rsid w:val="00C54D21"/>
    <w:rsid w:val="00C555C6"/>
    <w:rsid w:val="00C61E7F"/>
    <w:rsid w:val="00C66E73"/>
    <w:rsid w:val="00C91330"/>
    <w:rsid w:val="00CB6837"/>
    <w:rsid w:val="00CC3B31"/>
    <w:rsid w:val="00CC48E8"/>
    <w:rsid w:val="00CD3DE8"/>
    <w:rsid w:val="00CE5FA9"/>
    <w:rsid w:val="00CF21EB"/>
    <w:rsid w:val="00D014E1"/>
    <w:rsid w:val="00D01CA1"/>
    <w:rsid w:val="00D1453D"/>
    <w:rsid w:val="00D41F4C"/>
    <w:rsid w:val="00D45F5C"/>
    <w:rsid w:val="00D520C8"/>
    <w:rsid w:val="00D70570"/>
    <w:rsid w:val="00D767C6"/>
    <w:rsid w:val="00D76AA6"/>
    <w:rsid w:val="00D77D83"/>
    <w:rsid w:val="00D9090A"/>
    <w:rsid w:val="00D96084"/>
    <w:rsid w:val="00DA6660"/>
    <w:rsid w:val="00DB5F53"/>
    <w:rsid w:val="00DC4BB6"/>
    <w:rsid w:val="00DC5B52"/>
    <w:rsid w:val="00DD515F"/>
    <w:rsid w:val="00DF25D7"/>
    <w:rsid w:val="00DF54AF"/>
    <w:rsid w:val="00DF555F"/>
    <w:rsid w:val="00DF56A7"/>
    <w:rsid w:val="00E023B5"/>
    <w:rsid w:val="00E07201"/>
    <w:rsid w:val="00E17DF6"/>
    <w:rsid w:val="00E33169"/>
    <w:rsid w:val="00E35E8B"/>
    <w:rsid w:val="00E51AC4"/>
    <w:rsid w:val="00E6528C"/>
    <w:rsid w:val="00E73F4D"/>
    <w:rsid w:val="00E83650"/>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50D5"/>
    <w:rsid w:val="00F36022"/>
    <w:rsid w:val="00F361B3"/>
    <w:rsid w:val="00F543F8"/>
    <w:rsid w:val="00F614CD"/>
    <w:rsid w:val="00F66F91"/>
    <w:rsid w:val="00F7274D"/>
    <w:rsid w:val="00F75CDB"/>
    <w:rsid w:val="00F80F00"/>
    <w:rsid w:val="00F95333"/>
    <w:rsid w:val="00F96520"/>
    <w:rsid w:val="00FA0C58"/>
    <w:rsid w:val="00FA11BE"/>
    <w:rsid w:val="00FA1911"/>
    <w:rsid w:val="00FA5997"/>
    <w:rsid w:val="00FA5AFD"/>
    <w:rsid w:val="00FB5F9E"/>
    <w:rsid w:val="00FC4E74"/>
    <w:rsid w:val="00FD4E10"/>
    <w:rsid w:val="00FF3F6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3880">
      <w:bodyDiv w:val="1"/>
      <w:marLeft w:val="0"/>
      <w:marRight w:val="0"/>
      <w:marTop w:val="0"/>
      <w:marBottom w:val="0"/>
      <w:divBdr>
        <w:top w:val="none" w:sz="0" w:space="0" w:color="auto"/>
        <w:left w:val="none" w:sz="0" w:space="0" w:color="auto"/>
        <w:bottom w:val="none" w:sz="0" w:space="0" w:color="auto"/>
        <w:right w:val="none" w:sz="0" w:space="0" w:color="auto"/>
      </w:divBdr>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303389768">
      <w:bodyDiv w:val="1"/>
      <w:marLeft w:val="0"/>
      <w:marRight w:val="0"/>
      <w:marTop w:val="0"/>
      <w:marBottom w:val="0"/>
      <w:divBdr>
        <w:top w:val="none" w:sz="0" w:space="0" w:color="auto"/>
        <w:left w:val="none" w:sz="0" w:space="0" w:color="auto"/>
        <w:bottom w:val="none" w:sz="0" w:space="0" w:color="auto"/>
        <w:right w:val="none" w:sz="0" w:space="0" w:color="auto"/>
      </w:divBdr>
    </w:div>
    <w:div w:id="366222509">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http://purl.org/dc/dcmitype/"/>
    <ds:schemaRef ds:uri="http://www.w3.org/XML/1998/namespace"/>
    <ds:schemaRef ds:uri="4873beb7-5857-4685-be1f-d57550cc96cc"/>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135</TotalTime>
  <Pages>5</Pages>
  <Words>1129</Words>
  <Characters>6211</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16</cp:revision>
  <cp:lastPrinted>2008-09-26T23:14:00Z</cp:lastPrinted>
  <dcterms:created xsi:type="dcterms:W3CDTF">2024-04-10T10:26:00Z</dcterms:created>
  <dcterms:modified xsi:type="dcterms:W3CDTF">2025-01-15T17:17:00Z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