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02CA9105" w:rsidR="00415DBD" w:rsidRDefault="00415DBD" w:rsidP="00415DBD">
      <w:pPr>
        <w:rPr>
          <w:rFonts w:ascii="Mulish" w:hAnsi="Mulish"/>
        </w:rPr>
      </w:pPr>
    </w:p>
    <w:p w14:paraId="1F96B9FF" w14:textId="77777777" w:rsidR="009F49A1" w:rsidRPr="00B37389" w:rsidRDefault="009F49A1" w:rsidP="009F49A1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9F49A1" w:rsidRPr="00FA09F3" w14:paraId="6B8F14AA" w14:textId="77777777" w:rsidTr="00276559">
        <w:tc>
          <w:tcPr>
            <w:tcW w:w="3625" w:type="dxa"/>
          </w:tcPr>
          <w:p w14:paraId="746A1E83" w14:textId="77777777" w:rsidR="009F49A1" w:rsidRPr="00FA09F3" w:rsidRDefault="009F49A1" w:rsidP="00276559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FA09F3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26216E3E" w14:textId="77777777" w:rsidR="009F49A1" w:rsidRPr="00F903EA" w:rsidRDefault="009F49A1" w:rsidP="00276559">
            <w:pPr>
              <w:jc w:val="both"/>
              <w:rPr>
                <w:rFonts w:ascii="Mulish" w:hAnsi="Mulish"/>
                <w:szCs w:val="22"/>
              </w:rPr>
            </w:pPr>
            <w:r>
              <w:rPr>
                <w:rFonts w:ascii="Mulish" w:hAnsi="Mulish"/>
                <w:szCs w:val="22"/>
              </w:rPr>
              <w:t>Asociación Agraria de Jóvenes Agricultores (ASAJA)</w:t>
            </w:r>
          </w:p>
        </w:tc>
      </w:tr>
      <w:tr w:rsidR="009F49A1" w:rsidRPr="00FA09F3" w14:paraId="1AB4033C" w14:textId="77777777" w:rsidTr="00276559">
        <w:tc>
          <w:tcPr>
            <w:tcW w:w="3625" w:type="dxa"/>
          </w:tcPr>
          <w:p w14:paraId="6B18BD49" w14:textId="77777777" w:rsidR="009F49A1" w:rsidRPr="00FA09F3" w:rsidRDefault="009F49A1" w:rsidP="00276559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FA09F3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F22795B" w14:textId="77777777" w:rsidR="009F49A1" w:rsidRPr="00F903EA" w:rsidRDefault="009F49A1" w:rsidP="00276559">
            <w:pPr>
              <w:rPr>
                <w:rFonts w:ascii="Mulish" w:hAnsi="Mulish"/>
                <w:szCs w:val="22"/>
              </w:rPr>
            </w:pPr>
            <w:r w:rsidRPr="00F903EA">
              <w:rPr>
                <w:rFonts w:ascii="Mulish" w:hAnsi="Mulish"/>
                <w:szCs w:val="22"/>
              </w:rPr>
              <w:t>0</w:t>
            </w:r>
            <w:r>
              <w:rPr>
                <w:rFonts w:ascii="Mulish" w:hAnsi="Mulish"/>
                <w:szCs w:val="22"/>
              </w:rPr>
              <w:t>9</w:t>
            </w:r>
            <w:r w:rsidRPr="00F903EA">
              <w:rPr>
                <w:rFonts w:ascii="Mulish" w:hAnsi="Mulish"/>
                <w:szCs w:val="22"/>
              </w:rPr>
              <w:t>/05/2024</w:t>
            </w:r>
          </w:p>
          <w:p w14:paraId="589657D2" w14:textId="38295CB4" w:rsidR="009F49A1" w:rsidRPr="00F903EA" w:rsidRDefault="009F49A1" w:rsidP="00276559">
            <w:pPr>
              <w:rPr>
                <w:rFonts w:ascii="Mulish" w:hAnsi="Mulish"/>
                <w:szCs w:val="22"/>
              </w:rPr>
            </w:pPr>
            <w:r w:rsidRPr="00F903EA">
              <w:rPr>
                <w:rFonts w:ascii="Mulish" w:hAnsi="Mulish"/>
                <w:szCs w:val="22"/>
              </w:rPr>
              <w:t>Segunda revisión:</w:t>
            </w:r>
            <w:r>
              <w:rPr>
                <w:rFonts w:ascii="Mulish" w:hAnsi="Mulish"/>
                <w:szCs w:val="22"/>
              </w:rPr>
              <w:t xml:space="preserve"> 02/0</w:t>
            </w:r>
            <w:r w:rsidR="0028078D">
              <w:rPr>
                <w:rFonts w:ascii="Mulish" w:hAnsi="Mulish"/>
                <w:szCs w:val="22"/>
              </w:rPr>
              <w:t>4</w:t>
            </w:r>
            <w:r>
              <w:rPr>
                <w:rFonts w:ascii="Mulish" w:hAnsi="Mulish"/>
                <w:szCs w:val="22"/>
              </w:rPr>
              <w:t>/202</w:t>
            </w:r>
            <w:r w:rsidR="0028078D">
              <w:rPr>
                <w:rFonts w:ascii="Mulish" w:hAnsi="Mulish"/>
                <w:szCs w:val="22"/>
              </w:rPr>
              <w:t>5</w:t>
            </w:r>
          </w:p>
        </w:tc>
      </w:tr>
      <w:tr w:rsidR="009F49A1" w:rsidRPr="00FA09F3" w14:paraId="38161110" w14:textId="77777777" w:rsidTr="00276559">
        <w:tc>
          <w:tcPr>
            <w:tcW w:w="3625" w:type="dxa"/>
          </w:tcPr>
          <w:p w14:paraId="06ECD683" w14:textId="77777777" w:rsidR="009F49A1" w:rsidRPr="00FA09F3" w:rsidRDefault="009F49A1" w:rsidP="00276559">
            <w:pPr>
              <w:rPr>
                <w:rFonts w:ascii="Mulish" w:hAnsi="Mulish"/>
                <w:b/>
                <w:color w:val="00642D"/>
                <w:sz w:val="24"/>
              </w:rPr>
            </w:pPr>
            <w:r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46EE1E88" w14:textId="77777777" w:rsidR="009F49A1" w:rsidRPr="00F903EA" w:rsidRDefault="0028078D" w:rsidP="00276559">
            <w:pPr>
              <w:rPr>
                <w:rFonts w:ascii="Mulish" w:hAnsi="Mulish"/>
                <w:szCs w:val="22"/>
              </w:rPr>
            </w:pPr>
            <w:hyperlink r:id="rId14" w:history="1">
              <w:r w:rsidR="009F49A1" w:rsidRPr="006B040C">
                <w:rPr>
                  <w:rStyle w:val="Hipervnculo"/>
                  <w:rFonts w:ascii="Mulish" w:hAnsi="Mulish"/>
                  <w:szCs w:val="22"/>
                </w:rPr>
                <w:t>https://transparencia.asaja.com</w:t>
              </w:r>
            </w:hyperlink>
          </w:p>
        </w:tc>
      </w:tr>
    </w:tbl>
    <w:p w14:paraId="41995B7E" w14:textId="77777777" w:rsidR="009F49A1" w:rsidRPr="00B37389" w:rsidRDefault="009F49A1" w:rsidP="009F49A1">
      <w:pPr>
        <w:rPr>
          <w:rFonts w:ascii="Mulish" w:hAnsi="Mulish"/>
        </w:rPr>
      </w:pPr>
    </w:p>
    <w:p w14:paraId="4AE009DE" w14:textId="77777777" w:rsidR="009F49A1" w:rsidRPr="00B37389" w:rsidRDefault="009F49A1" w:rsidP="009F49A1">
      <w:pPr>
        <w:rPr>
          <w:rFonts w:ascii="Mulish" w:hAnsi="Mulish"/>
        </w:rPr>
      </w:pPr>
    </w:p>
    <w:p w14:paraId="0FE77865" w14:textId="77777777" w:rsidR="009F49A1" w:rsidRPr="00B37389" w:rsidRDefault="0028078D" w:rsidP="009F49A1">
      <w:pPr>
        <w:pStyle w:val="Titulardelboletn"/>
        <w:numPr>
          <w:ilvl w:val="0"/>
          <w:numId w:val="2"/>
        </w:numPr>
        <w:ind w:left="502"/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B89200FD94214088900B9ED771F8E0F4"/>
          </w:placeholder>
        </w:sdtPr>
        <w:sdtEndPr>
          <w:rPr>
            <w:color w:val="50866C"/>
          </w:rPr>
        </w:sdtEndPr>
        <w:sdtContent>
          <w:r w:rsidR="009F49A1" w:rsidRPr="00B37389">
            <w:rPr>
              <w:rFonts w:ascii="Mulish" w:hAnsi="Mulish"/>
              <w:color w:val="50866C"/>
              <w:sz w:val="30"/>
              <w:szCs w:val="30"/>
              <w:lang w:bidi="es-ES"/>
            </w:rPr>
            <w:t>Cump</w:t>
          </w:r>
          <w:r w:rsidR="009F49A1" w:rsidRPr="00BF1999">
            <w:rPr>
              <w:rFonts w:ascii="Mulish" w:hAnsi="Mulish"/>
              <w:color w:val="50866C"/>
              <w:sz w:val="30"/>
              <w:szCs w:val="30"/>
              <w:lang w:bidi="es-ES"/>
            </w:rPr>
            <w:t>limient</w:t>
          </w:r>
          <w:r w:rsidR="009F49A1" w:rsidRPr="00B37389">
            <w:rPr>
              <w:rFonts w:ascii="Mulish" w:hAnsi="Mulish"/>
              <w:color w:val="50866C"/>
              <w:sz w:val="30"/>
              <w:szCs w:val="30"/>
              <w:lang w:bidi="es-ES"/>
            </w:rPr>
            <w:t>o de recomendaciones</w:t>
          </w:r>
        </w:sdtContent>
      </w:sdt>
    </w:p>
    <w:p w14:paraId="3E028000" w14:textId="77777777" w:rsidR="009F49A1" w:rsidRPr="00B37389" w:rsidRDefault="009F49A1" w:rsidP="009F49A1">
      <w:pPr>
        <w:rPr>
          <w:rFonts w:ascii="Mulish" w:hAnsi="Mulish"/>
        </w:rPr>
      </w:pPr>
    </w:p>
    <w:p w14:paraId="00F55A84" w14:textId="77777777" w:rsidR="009F49A1" w:rsidRPr="00B37389" w:rsidRDefault="009F49A1" w:rsidP="009F49A1">
      <w:pPr>
        <w:pStyle w:val="Cuerpodelboletn"/>
        <w:rPr>
          <w:rFonts w:ascii="Mulish" w:hAnsi="Mulish"/>
        </w:rPr>
        <w:sectPr w:rsidR="009F49A1" w:rsidRPr="00B37389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1444"/>
        <w:gridCol w:w="1956"/>
      </w:tblGrid>
      <w:tr w:rsidR="009F49A1" w:rsidRPr="00A20F69" w14:paraId="2B8786C3" w14:textId="77777777" w:rsidTr="009F49A1">
        <w:tc>
          <w:tcPr>
            <w:tcW w:w="1661" w:type="dxa"/>
            <w:shd w:val="clear" w:color="auto" w:fill="3C8378"/>
          </w:tcPr>
          <w:p w14:paraId="5F9E3D9D" w14:textId="77777777" w:rsidR="009F49A1" w:rsidRPr="00A20F69" w:rsidRDefault="009F49A1" w:rsidP="00276559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A20F6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839" w:type="dxa"/>
            <w:gridSpan w:val="2"/>
            <w:shd w:val="clear" w:color="auto" w:fill="3C8378"/>
          </w:tcPr>
          <w:p w14:paraId="54AE8AB3" w14:textId="77777777" w:rsidR="009F49A1" w:rsidRPr="00A20F69" w:rsidRDefault="009F49A1" w:rsidP="00276559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A20F6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1956" w:type="dxa"/>
            <w:shd w:val="clear" w:color="auto" w:fill="3C8378"/>
          </w:tcPr>
          <w:p w14:paraId="470BD217" w14:textId="77777777" w:rsidR="009F49A1" w:rsidRPr="00A20F69" w:rsidRDefault="009F49A1" w:rsidP="00276559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A20F6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9F49A1" w:rsidRPr="00A20F69" w14:paraId="41E0E291" w14:textId="77777777" w:rsidTr="00276559">
        <w:tc>
          <w:tcPr>
            <w:tcW w:w="1661" w:type="dxa"/>
            <w:vMerge w:val="restart"/>
            <w:vAlign w:val="center"/>
          </w:tcPr>
          <w:p w14:paraId="0949A87B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69D12EA7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1444" w:type="dxa"/>
            <w:vAlign w:val="center"/>
          </w:tcPr>
          <w:p w14:paraId="18F7B0CF" w14:textId="77777777" w:rsidR="009F49A1" w:rsidRPr="00A20F69" w:rsidRDefault="009F49A1" w:rsidP="0027655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7146BD81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F49A1" w:rsidRPr="00A20F69" w14:paraId="27BF6FBC" w14:textId="77777777" w:rsidTr="00276559">
        <w:tc>
          <w:tcPr>
            <w:tcW w:w="1661" w:type="dxa"/>
            <w:vMerge/>
          </w:tcPr>
          <w:p w14:paraId="6B60B34F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CBC758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1444" w:type="dxa"/>
            <w:vAlign w:val="center"/>
          </w:tcPr>
          <w:p w14:paraId="5FAB7FAA" w14:textId="77777777" w:rsidR="009F49A1" w:rsidRPr="00A20F69" w:rsidRDefault="009F49A1" w:rsidP="0027655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14D90F9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F49A1" w:rsidRPr="00A20F69" w14:paraId="52C5238E" w14:textId="77777777" w:rsidTr="00276559">
        <w:trPr>
          <w:trHeight w:val="87"/>
        </w:trPr>
        <w:tc>
          <w:tcPr>
            <w:tcW w:w="1661" w:type="dxa"/>
            <w:vMerge/>
          </w:tcPr>
          <w:p w14:paraId="762E3983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6615BF6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1444" w:type="dxa"/>
            <w:vAlign w:val="center"/>
          </w:tcPr>
          <w:p w14:paraId="4011D27F" w14:textId="77777777" w:rsidR="009F49A1" w:rsidRPr="00A20F69" w:rsidRDefault="009F49A1" w:rsidP="0027655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06C51BB8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F49A1" w:rsidRPr="00A20F69" w14:paraId="3360FC09" w14:textId="77777777" w:rsidTr="00276559">
        <w:trPr>
          <w:trHeight w:val="451"/>
        </w:trPr>
        <w:tc>
          <w:tcPr>
            <w:tcW w:w="1661" w:type="dxa"/>
            <w:vMerge/>
          </w:tcPr>
          <w:p w14:paraId="6FF1E3E3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DC06B7C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1444" w:type="dxa"/>
            <w:vAlign w:val="center"/>
          </w:tcPr>
          <w:p w14:paraId="49E83CCD" w14:textId="77777777" w:rsidR="009F49A1" w:rsidRPr="00A20F69" w:rsidRDefault="009F49A1" w:rsidP="0027655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D716C9F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F49A1" w:rsidRPr="00A20F69" w14:paraId="133552CD" w14:textId="77777777" w:rsidTr="00276559">
        <w:trPr>
          <w:trHeight w:val="263"/>
        </w:trPr>
        <w:tc>
          <w:tcPr>
            <w:tcW w:w="1661" w:type="dxa"/>
            <w:vMerge w:val="restart"/>
            <w:vAlign w:val="center"/>
          </w:tcPr>
          <w:p w14:paraId="2AB1AAE1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7CF549C2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1444" w:type="dxa"/>
          </w:tcPr>
          <w:p w14:paraId="691B9761" w14:textId="77777777" w:rsidR="009F49A1" w:rsidRPr="00CB5AA6" w:rsidRDefault="009F49A1" w:rsidP="0027655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28B4079" w14:textId="77777777" w:rsidR="009F49A1" w:rsidRPr="00A20F69" w:rsidRDefault="009F49A1" w:rsidP="00276559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9F49A1" w:rsidRPr="00A20F69" w14:paraId="00D85D25" w14:textId="77777777" w:rsidTr="00276559">
        <w:tc>
          <w:tcPr>
            <w:tcW w:w="1661" w:type="dxa"/>
            <w:vMerge/>
            <w:vAlign w:val="center"/>
          </w:tcPr>
          <w:p w14:paraId="7FB64B13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F6B187C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1A96F4D6" w14:textId="77777777" w:rsidR="009F49A1" w:rsidRPr="00A20F69" w:rsidRDefault="009F49A1" w:rsidP="00276559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C3B7A87" w14:textId="77777777" w:rsidR="009F49A1" w:rsidRPr="00A20F69" w:rsidRDefault="009F49A1" w:rsidP="00276559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9F49A1" w:rsidRPr="00A20F69" w14:paraId="3C29208C" w14:textId="77777777" w:rsidTr="00276559">
        <w:tc>
          <w:tcPr>
            <w:tcW w:w="1661" w:type="dxa"/>
            <w:vMerge/>
            <w:vAlign w:val="center"/>
          </w:tcPr>
          <w:p w14:paraId="077A0E97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708E6888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24D1F28" w14:textId="77777777" w:rsidR="009F49A1" w:rsidRPr="00A20F69" w:rsidRDefault="009F49A1" w:rsidP="0027655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03B1196D" w14:textId="77777777" w:rsidR="009F49A1" w:rsidRPr="00A20F69" w:rsidRDefault="009F49A1" w:rsidP="00276559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9F49A1" w:rsidRPr="00A20F69" w14:paraId="5A9E4060" w14:textId="77777777" w:rsidTr="00276559">
        <w:tc>
          <w:tcPr>
            <w:tcW w:w="1661" w:type="dxa"/>
            <w:vMerge/>
            <w:vAlign w:val="center"/>
          </w:tcPr>
          <w:p w14:paraId="10D26C4F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391D72E" w14:textId="77777777" w:rsidR="009F49A1" w:rsidRPr="00A20F69" w:rsidRDefault="009F49A1" w:rsidP="00276559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1444" w:type="dxa"/>
          </w:tcPr>
          <w:p w14:paraId="3CF900AA" w14:textId="77777777" w:rsidR="009F49A1" w:rsidRPr="00683E0E" w:rsidRDefault="009F49A1" w:rsidP="0027655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379B4476" w14:textId="77777777" w:rsidR="009F49A1" w:rsidRPr="00A20F69" w:rsidRDefault="009F49A1" w:rsidP="00276559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9F49A1" w:rsidRPr="00A20F69" w14:paraId="0A07E2FE" w14:textId="77777777" w:rsidTr="00276559">
        <w:tc>
          <w:tcPr>
            <w:tcW w:w="1661" w:type="dxa"/>
            <w:vMerge/>
            <w:vAlign w:val="center"/>
          </w:tcPr>
          <w:p w14:paraId="04189718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E691CA1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1444" w:type="dxa"/>
          </w:tcPr>
          <w:p w14:paraId="617C2D12" w14:textId="77777777" w:rsidR="009F49A1" w:rsidRPr="00CB5AA6" w:rsidRDefault="009F49A1" w:rsidP="0027655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73D9EA8C" w14:textId="77777777" w:rsidR="009F49A1" w:rsidRPr="00A20F69" w:rsidRDefault="009F49A1" w:rsidP="00276559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9F49A1" w:rsidRPr="00A20F69" w14:paraId="0DA3B488" w14:textId="77777777" w:rsidTr="00276559">
        <w:tc>
          <w:tcPr>
            <w:tcW w:w="1661" w:type="dxa"/>
            <w:vMerge/>
            <w:vAlign w:val="center"/>
          </w:tcPr>
          <w:p w14:paraId="6B9BCD90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329FC5B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1444" w:type="dxa"/>
          </w:tcPr>
          <w:p w14:paraId="0CC31065" w14:textId="77777777" w:rsidR="009F49A1" w:rsidRPr="00337533" w:rsidRDefault="009F49A1" w:rsidP="00276559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3258A44C" w14:textId="77777777" w:rsidR="009F49A1" w:rsidRPr="00A20F69" w:rsidRDefault="009F49A1" w:rsidP="00276559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9F49A1" w:rsidRPr="00A20F69" w14:paraId="30CE6E96" w14:textId="77777777" w:rsidTr="00276559">
        <w:tc>
          <w:tcPr>
            <w:tcW w:w="1661" w:type="dxa"/>
            <w:vMerge/>
            <w:vAlign w:val="center"/>
          </w:tcPr>
          <w:p w14:paraId="5C516C5E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AB73D5F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22BA3C95" w14:textId="77777777" w:rsidR="009F49A1" w:rsidRPr="00CB5AA6" w:rsidRDefault="009F49A1" w:rsidP="00276559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DB2D627" w14:textId="77777777" w:rsidR="009F49A1" w:rsidRPr="00A20F69" w:rsidRDefault="009F49A1" w:rsidP="00276559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9F49A1" w:rsidRPr="00A20F69" w14:paraId="470FDB49" w14:textId="77777777" w:rsidTr="00276559">
        <w:tc>
          <w:tcPr>
            <w:tcW w:w="1661" w:type="dxa"/>
            <w:vMerge/>
            <w:vAlign w:val="center"/>
          </w:tcPr>
          <w:p w14:paraId="7A7530DA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7CE01C85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Planes y Programas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3CB307F0" w14:textId="77777777" w:rsidR="009F49A1" w:rsidRPr="00A20F69" w:rsidRDefault="009F49A1" w:rsidP="0027655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3B445223" w14:textId="77777777" w:rsidR="009F49A1" w:rsidRPr="00A20F69" w:rsidRDefault="009F49A1" w:rsidP="00276559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9F49A1" w:rsidRPr="00A20F69" w14:paraId="6D35A08A" w14:textId="77777777" w:rsidTr="00276559">
        <w:tc>
          <w:tcPr>
            <w:tcW w:w="1661" w:type="dxa"/>
            <w:vMerge/>
            <w:vAlign w:val="center"/>
          </w:tcPr>
          <w:p w14:paraId="465C5FCD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60D424F8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459B34B5" w14:textId="77777777" w:rsidR="009F49A1" w:rsidRPr="00A20F69" w:rsidRDefault="009F49A1" w:rsidP="0027655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6E41CBD5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F49A1" w:rsidRPr="00A20F69" w14:paraId="4BFC6F0E" w14:textId="77777777" w:rsidTr="00276559">
        <w:tc>
          <w:tcPr>
            <w:tcW w:w="1661" w:type="dxa"/>
            <w:vMerge/>
            <w:vAlign w:val="center"/>
          </w:tcPr>
          <w:p w14:paraId="3D5CB935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939EF76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EA4471A" w14:textId="77777777" w:rsidR="009F49A1" w:rsidRPr="00A20F69" w:rsidRDefault="009F49A1" w:rsidP="0027655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4883FD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F49A1" w:rsidRPr="00A20F69" w14:paraId="28A65B03" w14:textId="77777777" w:rsidTr="00276559">
        <w:tc>
          <w:tcPr>
            <w:tcW w:w="1661" w:type="dxa"/>
            <w:vMerge/>
            <w:vAlign w:val="center"/>
          </w:tcPr>
          <w:p w14:paraId="2E3D4687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FC765BB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F96BC15" w14:textId="77777777" w:rsidR="009F49A1" w:rsidRPr="00A20F69" w:rsidRDefault="009F49A1" w:rsidP="0027655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4BA42EC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F49A1" w:rsidRPr="00A20F69" w14:paraId="7570555A" w14:textId="77777777" w:rsidTr="00276559">
        <w:tc>
          <w:tcPr>
            <w:tcW w:w="1661" w:type="dxa"/>
            <w:vMerge/>
            <w:vAlign w:val="center"/>
          </w:tcPr>
          <w:p w14:paraId="10FE3E8F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04B2BDD5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58294B9A" w14:textId="77777777" w:rsidR="009F49A1" w:rsidRPr="00A20F69" w:rsidRDefault="009F49A1" w:rsidP="0027655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434627C4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F49A1" w:rsidRPr="00A20F69" w14:paraId="70F157B1" w14:textId="77777777" w:rsidTr="00276559">
        <w:tc>
          <w:tcPr>
            <w:tcW w:w="1661" w:type="dxa"/>
            <w:vMerge/>
            <w:vAlign w:val="center"/>
          </w:tcPr>
          <w:p w14:paraId="71876503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23B2616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62311FE3" w14:textId="77777777" w:rsidR="009F49A1" w:rsidRPr="00423743" w:rsidRDefault="009F49A1" w:rsidP="009F49A1">
            <w:pPr>
              <w:pStyle w:val="Prrafodelista"/>
              <w:numPr>
                <w:ilvl w:val="0"/>
                <w:numId w:val="29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1A13816" w14:textId="77777777" w:rsidR="009F49A1" w:rsidRPr="00A20F69" w:rsidRDefault="009F49A1" w:rsidP="00276559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9F49A1" w:rsidRPr="00A20F69" w14:paraId="5F5B91E9" w14:textId="77777777" w:rsidTr="00276559">
        <w:tc>
          <w:tcPr>
            <w:tcW w:w="1661" w:type="dxa"/>
            <w:vMerge/>
            <w:vAlign w:val="center"/>
          </w:tcPr>
          <w:p w14:paraId="75BE07E0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6410FD8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5909817F" w14:textId="77777777" w:rsidR="009F49A1" w:rsidRPr="00A20F69" w:rsidRDefault="009F49A1" w:rsidP="0027655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5CB9CF89" w14:textId="77777777" w:rsidR="009F49A1" w:rsidRPr="00A20F69" w:rsidRDefault="009F49A1" w:rsidP="00276559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9F49A1" w:rsidRPr="00A20F69" w14:paraId="55EDB0CB" w14:textId="77777777" w:rsidTr="00276559">
        <w:tc>
          <w:tcPr>
            <w:tcW w:w="1661" w:type="dxa"/>
            <w:vMerge/>
            <w:vAlign w:val="center"/>
          </w:tcPr>
          <w:p w14:paraId="56F97B00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3BF0834B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14E9BB5A" w14:textId="77777777" w:rsidR="009F49A1" w:rsidRPr="00A20F69" w:rsidRDefault="009F49A1" w:rsidP="0027655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65C51CC5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F49A1" w:rsidRPr="00A20F69" w14:paraId="24AACE9A" w14:textId="77777777" w:rsidTr="00276559">
        <w:tc>
          <w:tcPr>
            <w:tcW w:w="1661" w:type="dxa"/>
            <w:vMerge/>
            <w:vAlign w:val="center"/>
          </w:tcPr>
          <w:p w14:paraId="1AA445EC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B1B30F9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4D3289D0" w14:textId="77777777" w:rsidR="009F49A1" w:rsidRPr="00A20F69" w:rsidRDefault="009F49A1" w:rsidP="0027655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6DDC3BC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F49A1" w:rsidRPr="00A20F69" w14:paraId="1D3BAEA3" w14:textId="77777777" w:rsidTr="00276559">
        <w:tc>
          <w:tcPr>
            <w:tcW w:w="1661" w:type="dxa"/>
            <w:vMerge/>
            <w:vAlign w:val="center"/>
          </w:tcPr>
          <w:p w14:paraId="47C4B27A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5FFFC590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724B1DF2" w14:textId="77777777" w:rsidR="009F49A1" w:rsidRPr="00A20F69" w:rsidRDefault="009F49A1" w:rsidP="00276559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46C8B7B0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F49A1" w:rsidRPr="00A20F69" w14:paraId="7BE506E7" w14:textId="77777777" w:rsidTr="00276559">
        <w:tc>
          <w:tcPr>
            <w:tcW w:w="1661" w:type="dxa"/>
            <w:vMerge/>
            <w:vAlign w:val="center"/>
          </w:tcPr>
          <w:p w14:paraId="15A75293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4F177D16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1444" w:type="dxa"/>
            <w:shd w:val="clear" w:color="auto" w:fill="auto"/>
          </w:tcPr>
          <w:p w14:paraId="53268ADC" w14:textId="77777777" w:rsidR="009F49A1" w:rsidRPr="00940A66" w:rsidRDefault="009F49A1" w:rsidP="009F49A1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08A9F9E9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9F49A1" w:rsidRPr="00A20F69" w14:paraId="12BB2329" w14:textId="77777777" w:rsidTr="00276559">
        <w:tc>
          <w:tcPr>
            <w:tcW w:w="1661" w:type="dxa"/>
            <w:vMerge/>
            <w:vAlign w:val="center"/>
          </w:tcPr>
          <w:p w14:paraId="1C46D304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641A071C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558FA206" w14:textId="77777777" w:rsidR="009F49A1" w:rsidRPr="00940A66" w:rsidRDefault="009F49A1" w:rsidP="009F49A1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0247ACC1" w14:textId="77777777" w:rsidR="009F49A1" w:rsidRPr="00A20F69" w:rsidRDefault="009F49A1" w:rsidP="00276559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9F49A1" w:rsidRPr="00A20F69" w14:paraId="3955F799" w14:textId="77777777" w:rsidTr="00276559">
        <w:tc>
          <w:tcPr>
            <w:tcW w:w="1661" w:type="dxa"/>
            <w:vMerge/>
            <w:vAlign w:val="center"/>
          </w:tcPr>
          <w:p w14:paraId="30409478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388C8F65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0365DA54" w14:textId="77777777" w:rsidR="009F49A1" w:rsidRPr="00A20F69" w:rsidRDefault="009F49A1" w:rsidP="0027655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75758AAD" w14:textId="77777777" w:rsidR="009F49A1" w:rsidRPr="00A20F69" w:rsidRDefault="009F49A1" w:rsidP="00276559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9F49A1" w:rsidRPr="00A20F69" w14:paraId="35255110" w14:textId="77777777" w:rsidTr="00276559">
        <w:trPr>
          <w:trHeight w:val="113"/>
        </w:trPr>
        <w:tc>
          <w:tcPr>
            <w:tcW w:w="1661" w:type="dxa"/>
            <w:vMerge/>
            <w:vAlign w:val="center"/>
          </w:tcPr>
          <w:p w14:paraId="32088006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0B243F0C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0893732C" w14:textId="77777777" w:rsidR="009F49A1" w:rsidRPr="00A20F69" w:rsidRDefault="009F49A1" w:rsidP="0027655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1BB62139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F49A1" w:rsidRPr="00A20F69" w14:paraId="1426FE17" w14:textId="77777777" w:rsidTr="00276559">
        <w:tc>
          <w:tcPr>
            <w:tcW w:w="1661" w:type="dxa"/>
            <w:vMerge/>
            <w:vAlign w:val="center"/>
          </w:tcPr>
          <w:p w14:paraId="73A3A5FB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68237FD9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34EC96CD" w14:textId="77777777" w:rsidR="009F49A1" w:rsidRPr="003D49B3" w:rsidRDefault="009F49A1" w:rsidP="00276559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36210AF" w14:textId="77777777" w:rsidR="009F49A1" w:rsidRPr="00A20F69" w:rsidRDefault="009F49A1" w:rsidP="00276559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9F49A1" w:rsidRPr="00A20F69" w14:paraId="45431812" w14:textId="77777777" w:rsidTr="00276559">
        <w:tc>
          <w:tcPr>
            <w:tcW w:w="1661" w:type="dxa"/>
            <w:vMerge/>
            <w:vAlign w:val="center"/>
          </w:tcPr>
          <w:p w14:paraId="36EE7D37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467E0B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5E6EC0" w14:textId="77777777" w:rsidR="009F49A1" w:rsidRPr="00683E0E" w:rsidRDefault="009F49A1" w:rsidP="00276559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CB6DE1" w14:textId="77777777" w:rsidR="009F49A1" w:rsidRPr="00A20F69" w:rsidRDefault="009F49A1" w:rsidP="00276559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No. El link correspondiente no está operativo.</w:t>
            </w:r>
          </w:p>
        </w:tc>
      </w:tr>
      <w:tr w:rsidR="009F49A1" w:rsidRPr="00A20F69" w14:paraId="79BC8221" w14:textId="77777777" w:rsidTr="00276559">
        <w:tc>
          <w:tcPr>
            <w:tcW w:w="1661" w:type="dxa"/>
            <w:vMerge/>
            <w:vAlign w:val="center"/>
          </w:tcPr>
          <w:p w14:paraId="39FF4162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07C1416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031B4E69" w14:textId="77777777" w:rsidR="009F49A1" w:rsidRPr="00A20F69" w:rsidRDefault="009F49A1" w:rsidP="00276559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499BD162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F49A1" w:rsidRPr="00A20F69" w14:paraId="3E1DF382" w14:textId="77777777" w:rsidTr="00276559">
        <w:tc>
          <w:tcPr>
            <w:tcW w:w="1661" w:type="dxa"/>
            <w:vMerge/>
            <w:vAlign w:val="center"/>
          </w:tcPr>
          <w:p w14:paraId="4FD9218D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57E8F7E9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1444" w:type="dxa"/>
            <w:shd w:val="clear" w:color="auto" w:fill="FFFFFF" w:themeFill="background1"/>
          </w:tcPr>
          <w:p w14:paraId="1F7B8FBF" w14:textId="77777777" w:rsidR="009F49A1" w:rsidRPr="00683E0E" w:rsidRDefault="009F49A1" w:rsidP="0027655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62464DA7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F49A1" w:rsidRPr="00A20F69" w14:paraId="45B55AC3" w14:textId="77777777" w:rsidTr="00276559">
        <w:tc>
          <w:tcPr>
            <w:tcW w:w="1661" w:type="dxa"/>
            <w:vMerge/>
            <w:vAlign w:val="center"/>
          </w:tcPr>
          <w:p w14:paraId="1E139506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7048D600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1444" w:type="dxa"/>
            <w:shd w:val="clear" w:color="auto" w:fill="FFFFFF" w:themeFill="background1"/>
          </w:tcPr>
          <w:p w14:paraId="3546C180" w14:textId="77777777" w:rsidR="009F49A1" w:rsidRPr="00940A66" w:rsidRDefault="009F49A1" w:rsidP="009F49A1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767A1CF2" w14:textId="77777777" w:rsidR="009F49A1" w:rsidRPr="00A20F69" w:rsidRDefault="009F49A1" w:rsidP="00276559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9F49A1" w:rsidRPr="00A20F69" w14:paraId="6A7ADB20" w14:textId="77777777" w:rsidTr="00276559">
        <w:tc>
          <w:tcPr>
            <w:tcW w:w="1661" w:type="dxa"/>
            <w:vMerge/>
            <w:vAlign w:val="center"/>
          </w:tcPr>
          <w:p w14:paraId="5967C594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139754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A1662D" w14:textId="77777777" w:rsidR="009F49A1" w:rsidRPr="00423743" w:rsidRDefault="009F49A1" w:rsidP="009F49A1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D9C583" w14:textId="77777777" w:rsidR="009F49A1" w:rsidRPr="00A20F69" w:rsidRDefault="009F49A1" w:rsidP="00276559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9F49A1" w:rsidRPr="00A20F69" w14:paraId="1853467B" w14:textId="77777777" w:rsidTr="00276559">
        <w:tc>
          <w:tcPr>
            <w:tcW w:w="1661" w:type="dxa"/>
            <w:vMerge/>
            <w:vAlign w:val="center"/>
          </w:tcPr>
          <w:p w14:paraId="06353EBC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3B4592F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8CE4453" w14:textId="77777777" w:rsidR="009F49A1" w:rsidRPr="00A20F69" w:rsidRDefault="009F49A1" w:rsidP="0027655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C2025B5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F49A1" w:rsidRPr="00A20F69" w14:paraId="5FA34AD1" w14:textId="77777777" w:rsidTr="00276559">
        <w:tc>
          <w:tcPr>
            <w:tcW w:w="1661" w:type="dxa"/>
            <w:vMerge/>
            <w:vAlign w:val="center"/>
          </w:tcPr>
          <w:p w14:paraId="4DC3993A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63DA16EB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40AE0ED6" w14:textId="77777777" w:rsidR="009F49A1" w:rsidRPr="00A20F69" w:rsidRDefault="009F49A1" w:rsidP="0027655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707BFCEF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F49A1" w:rsidRPr="00A20F69" w14:paraId="289AB639" w14:textId="77777777" w:rsidTr="00276559">
        <w:tc>
          <w:tcPr>
            <w:tcW w:w="1661" w:type="dxa"/>
            <w:vMerge/>
            <w:vAlign w:val="center"/>
          </w:tcPr>
          <w:p w14:paraId="167A26A5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7293EF0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4606377" w14:textId="77777777" w:rsidR="009F49A1" w:rsidRPr="00A20F69" w:rsidRDefault="009F49A1" w:rsidP="0027655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0D4A3BE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F49A1" w:rsidRPr="00A20F69" w14:paraId="36005275" w14:textId="77777777" w:rsidTr="00276559">
        <w:tc>
          <w:tcPr>
            <w:tcW w:w="1661" w:type="dxa"/>
            <w:vMerge/>
            <w:vAlign w:val="center"/>
          </w:tcPr>
          <w:p w14:paraId="524D6878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7EADB388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8CD76D8" w14:textId="77777777" w:rsidR="009F49A1" w:rsidRPr="00A20F69" w:rsidRDefault="009F49A1" w:rsidP="00276559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D5521D9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F49A1" w:rsidRPr="00A20F69" w14:paraId="50C8FDBF" w14:textId="77777777" w:rsidTr="00276559">
        <w:tc>
          <w:tcPr>
            <w:tcW w:w="1661" w:type="dxa"/>
            <w:vMerge/>
            <w:vAlign w:val="center"/>
          </w:tcPr>
          <w:p w14:paraId="45681710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4549A25E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34E6DD05" w14:textId="77777777" w:rsidR="009F49A1" w:rsidRPr="00A20F69" w:rsidRDefault="009F49A1" w:rsidP="0027655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17B9DFBC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F49A1" w:rsidRPr="00A20F69" w14:paraId="664164A0" w14:textId="77777777" w:rsidTr="00276559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9BB690B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5B9B0F9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1444" w:type="dxa"/>
            <w:vAlign w:val="center"/>
          </w:tcPr>
          <w:p w14:paraId="2FC72277" w14:textId="77777777" w:rsidR="009F49A1" w:rsidRPr="00A20F69" w:rsidRDefault="009F49A1" w:rsidP="0027655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0581F930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F49A1" w:rsidRPr="00A20F69" w14:paraId="7E0F6A41" w14:textId="77777777" w:rsidTr="00276559">
        <w:tc>
          <w:tcPr>
            <w:tcW w:w="1661" w:type="dxa"/>
            <w:vMerge/>
          </w:tcPr>
          <w:p w14:paraId="75BE452F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F710DF8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1444" w:type="dxa"/>
            <w:vAlign w:val="center"/>
          </w:tcPr>
          <w:p w14:paraId="4F319A2A" w14:textId="77777777" w:rsidR="009F49A1" w:rsidRPr="00A20F69" w:rsidRDefault="009F49A1" w:rsidP="0027655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3CF42A81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F49A1" w:rsidRPr="00A20F69" w14:paraId="646901B1" w14:textId="77777777" w:rsidTr="00276559">
        <w:tc>
          <w:tcPr>
            <w:tcW w:w="1661" w:type="dxa"/>
            <w:vMerge/>
          </w:tcPr>
          <w:p w14:paraId="306C4630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4CD5B9B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1444" w:type="dxa"/>
            <w:vAlign w:val="center"/>
          </w:tcPr>
          <w:p w14:paraId="15401DAE" w14:textId="77777777" w:rsidR="009F49A1" w:rsidRPr="00A20F69" w:rsidRDefault="009F49A1" w:rsidP="0027655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7BF63EB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F49A1" w:rsidRPr="00A20F69" w14:paraId="24965A02" w14:textId="77777777" w:rsidTr="00276559">
        <w:tc>
          <w:tcPr>
            <w:tcW w:w="1661" w:type="dxa"/>
            <w:vMerge/>
          </w:tcPr>
          <w:p w14:paraId="2B72BC8B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B7E0C8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1444" w:type="dxa"/>
            <w:vAlign w:val="center"/>
          </w:tcPr>
          <w:p w14:paraId="08375305" w14:textId="77777777" w:rsidR="009F49A1" w:rsidRPr="00A20F69" w:rsidRDefault="009F49A1" w:rsidP="00276559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D788BC1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F49A1" w:rsidRPr="00A20F69" w14:paraId="61346B9A" w14:textId="77777777" w:rsidTr="00276559">
        <w:tc>
          <w:tcPr>
            <w:tcW w:w="1661" w:type="dxa"/>
            <w:vMerge/>
          </w:tcPr>
          <w:p w14:paraId="3707D1F9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20F0FBA" w14:textId="77777777" w:rsidR="009F49A1" w:rsidRPr="00A20F69" w:rsidRDefault="009F49A1" w:rsidP="00276559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1444" w:type="dxa"/>
            <w:vAlign w:val="center"/>
          </w:tcPr>
          <w:p w14:paraId="56DB3D58" w14:textId="77777777" w:rsidR="009F49A1" w:rsidRPr="00940A66" w:rsidRDefault="009F49A1" w:rsidP="009F49A1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33CD2C97" w14:textId="77777777" w:rsidR="009F49A1" w:rsidRPr="00A20F69" w:rsidRDefault="009F49A1" w:rsidP="00276559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9F49A1" w:rsidRPr="00A20F69" w14:paraId="222E5169" w14:textId="77777777" w:rsidTr="00276559">
        <w:tc>
          <w:tcPr>
            <w:tcW w:w="7056" w:type="dxa"/>
            <w:gridSpan w:val="2"/>
          </w:tcPr>
          <w:p w14:paraId="3310EF7A" w14:textId="77777777" w:rsidR="009F49A1" w:rsidRPr="00A20F69" w:rsidRDefault="009F49A1" w:rsidP="00276559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A20F69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A20F69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1444" w:type="dxa"/>
            <w:vAlign w:val="center"/>
          </w:tcPr>
          <w:p w14:paraId="2BBFF0D1" w14:textId="77777777" w:rsidR="009F49A1" w:rsidRPr="00A20F69" w:rsidRDefault="009F49A1" w:rsidP="00276559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6</w:t>
            </w:r>
          </w:p>
        </w:tc>
        <w:tc>
          <w:tcPr>
            <w:tcW w:w="1956" w:type="dxa"/>
          </w:tcPr>
          <w:p w14:paraId="7D863F10" w14:textId="77777777" w:rsidR="009F49A1" w:rsidRPr="00A20F69" w:rsidRDefault="009F49A1" w:rsidP="00276559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65F5E1B7" w14:textId="77777777" w:rsidR="009F49A1" w:rsidRPr="00B37389" w:rsidRDefault="009F49A1" w:rsidP="009F49A1">
      <w:pPr>
        <w:jc w:val="both"/>
        <w:rPr>
          <w:rFonts w:ascii="Mulish" w:hAnsi="Mulish"/>
        </w:rPr>
      </w:pPr>
    </w:p>
    <w:p w14:paraId="302A1F3F" w14:textId="6A3DB6B2" w:rsidR="00032399" w:rsidRDefault="009F49A1" w:rsidP="00415DBD">
      <w:pPr>
        <w:rPr>
          <w:rFonts w:ascii="Mulish" w:hAnsi="Mulish"/>
        </w:rPr>
      </w:pPr>
      <w:r>
        <w:rPr>
          <w:rFonts w:ascii="Mulish" w:hAnsi="Mulish"/>
        </w:rPr>
        <w:t>ASAJA</w:t>
      </w:r>
      <w:r>
        <w:rPr>
          <w:rFonts w:ascii="Mulish" w:hAnsi="Mulish"/>
          <w:szCs w:val="22"/>
        </w:rPr>
        <w:t xml:space="preserve"> </w:t>
      </w:r>
      <w:r>
        <w:rPr>
          <w:rFonts w:ascii="Mulish" w:hAnsi="Mulish"/>
        </w:rPr>
        <w:t>h</w:t>
      </w:r>
      <w:r w:rsidRPr="00B37389">
        <w:rPr>
          <w:rFonts w:ascii="Mulish" w:hAnsi="Mulish"/>
        </w:rPr>
        <w:t xml:space="preserve">a </w:t>
      </w:r>
      <w:r w:rsidR="00A66A48">
        <w:rPr>
          <w:rFonts w:ascii="Mulish" w:hAnsi="Mulish"/>
        </w:rPr>
        <w:t>resuelto</w:t>
      </w:r>
      <w:r>
        <w:rPr>
          <w:rFonts w:ascii="Mulish" w:hAnsi="Mulish"/>
        </w:rPr>
        <w:t xml:space="preserve"> cinco de l</w:t>
      </w:r>
      <w:r w:rsidR="00A66A48">
        <w:rPr>
          <w:rFonts w:ascii="Mulish" w:hAnsi="Mulish"/>
        </w:rPr>
        <w:t>o</w:t>
      </w:r>
      <w:r>
        <w:rPr>
          <w:rFonts w:ascii="Mulish" w:hAnsi="Mulish"/>
        </w:rPr>
        <w:t xml:space="preserve">s seis </w:t>
      </w:r>
      <w:r w:rsidR="00A66A48">
        <w:rPr>
          <w:rFonts w:ascii="Mulish" w:hAnsi="Mulish"/>
        </w:rPr>
        <w:t>incumplimientos evidenciados en</w:t>
      </w:r>
      <w:r w:rsidRPr="00B37389">
        <w:rPr>
          <w:rFonts w:ascii="Mulish" w:hAnsi="Mulish"/>
        </w:rPr>
        <w:t xml:space="preserve"> la tercera evaluación realizada en 2023.</w:t>
      </w:r>
    </w:p>
    <w:p w14:paraId="3FD93C13" w14:textId="0BE2747B" w:rsidR="009F49A1" w:rsidRDefault="009F49A1" w:rsidP="00415DBD">
      <w:pPr>
        <w:rPr>
          <w:rFonts w:ascii="Mulish" w:hAnsi="Mulish"/>
        </w:rPr>
      </w:pPr>
    </w:p>
    <w:bookmarkStart w:id="0" w:name="_Hlk163474435"/>
    <w:p w14:paraId="184CEA86" w14:textId="4D36F801" w:rsidR="009F49A1" w:rsidRPr="00B37389" w:rsidRDefault="0028078D" w:rsidP="009F49A1">
      <w:pPr>
        <w:pStyle w:val="Cuerpodelboletn"/>
        <w:numPr>
          <w:ilvl w:val="0"/>
          <w:numId w:val="2"/>
        </w:numPr>
        <w:ind w:left="426" w:hanging="284"/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4F07FE0F11464486908E4ECC968CE287"/>
          </w:placeholder>
        </w:sdtPr>
        <w:sdtEndPr/>
        <w:sdtContent>
          <w:r w:rsidR="009F49A1" w:rsidRPr="00B37389">
            <w:rPr>
              <w:rFonts w:ascii="Mulish" w:hAnsi="Mulish"/>
              <w:b/>
              <w:color w:val="50866C"/>
              <w:sz w:val="30"/>
              <w:szCs w:val="30"/>
            </w:rPr>
            <w:t>Valo</w:t>
          </w:r>
          <w:r w:rsidR="009F49A1" w:rsidRPr="00264821">
            <w:rPr>
              <w:rFonts w:ascii="Mulish" w:hAnsi="Mulish"/>
              <w:b/>
              <w:color w:val="50866C"/>
              <w:sz w:val="30"/>
              <w:szCs w:val="30"/>
            </w:rPr>
            <w:t>ració</w:t>
          </w:r>
          <w:r w:rsidR="009F49A1" w:rsidRPr="00B37389">
            <w:rPr>
              <w:rFonts w:ascii="Mulish" w:hAnsi="Mulish"/>
              <w:b/>
              <w:color w:val="50866C"/>
              <w:sz w:val="30"/>
              <w:szCs w:val="30"/>
            </w:rPr>
            <w:t>n del grado de cumplimiento de las obligaciones de publicidad activa (en porcentaje)</w:t>
          </w:r>
        </w:sdtContent>
      </w:sdt>
    </w:p>
    <w:bookmarkEnd w:id="0"/>
    <w:p w14:paraId="44C6567E" w14:textId="7D3EA62A" w:rsidR="009F49A1" w:rsidRDefault="009F49A1" w:rsidP="00415DBD">
      <w:pPr>
        <w:rPr>
          <w:rFonts w:asciiTheme="minorHAnsi" w:hAnsiTheme="minorHAns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93"/>
        <w:gridCol w:w="793"/>
        <w:gridCol w:w="793"/>
        <w:gridCol w:w="793"/>
        <w:gridCol w:w="794"/>
        <w:gridCol w:w="794"/>
        <w:gridCol w:w="794"/>
        <w:gridCol w:w="794"/>
      </w:tblGrid>
      <w:tr w:rsidR="009F49A1" w:rsidRPr="009F49A1" w14:paraId="2C88FC1D" w14:textId="77777777" w:rsidTr="009F49A1">
        <w:trPr>
          <w:trHeight w:val="1995"/>
        </w:trPr>
        <w:tc>
          <w:tcPr>
            <w:tcW w:w="1736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090FB88E" w14:textId="104867E4" w:rsidR="009F49A1" w:rsidRPr="009F49A1" w:rsidRDefault="009F49A1" w:rsidP="009F49A1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9F49A1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B27E6D8" w14:textId="77777777" w:rsidR="009F49A1" w:rsidRPr="009F49A1" w:rsidRDefault="009F49A1" w:rsidP="009F49A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F49A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4CFBC59" w14:textId="77777777" w:rsidR="009F49A1" w:rsidRPr="009F49A1" w:rsidRDefault="009F49A1" w:rsidP="009F49A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F49A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0794793" w14:textId="77777777" w:rsidR="009F49A1" w:rsidRPr="009F49A1" w:rsidRDefault="009F49A1" w:rsidP="009F49A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F49A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7BB9072" w14:textId="77777777" w:rsidR="009F49A1" w:rsidRPr="009F49A1" w:rsidRDefault="009F49A1" w:rsidP="009F49A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F49A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1A1282D" w14:textId="77777777" w:rsidR="009F49A1" w:rsidRPr="009F49A1" w:rsidRDefault="009F49A1" w:rsidP="009F49A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F49A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E8F1A1F" w14:textId="77777777" w:rsidR="009F49A1" w:rsidRPr="009F49A1" w:rsidRDefault="009F49A1" w:rsidP="009F49A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F49A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2E9CD96" w14:textId="77777777" w:rsidR="009F49A1" w:rsidRPr="009F49A1" w:rsidRDefault="009F49A1" w:rsidP="009F49A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F49A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E80C16A" w14:textId="77777777" w:rsidR="009F49A1" w:rsidRPr="009F49A1" w:rsidRDefault="009F49A1" w:rsidP="009F49A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F49A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9F49A1" w:rsidRPr="009F49A1" w14:paraId="521F748E" w14:textId="77777777" w:rsidTr="009F49A1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1E3CC113" w14:textId="77777777" w:rsidR="009F49A1" w:rsidRPr="009F49A1" w:rsidRDefault="009F49A1" w:rsidP="009F49A1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F49A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BC7B5E5" w14:textId="77777777" w:rsidR="009F49A1" w:rsidRPr="009F49A1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49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799CA50" w14:textId="77777777" w:rsidR="009F49A1" w:rsidRPr="009F49A1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49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1F33AC6" w14:textId="77777777" w:rsidR="009F49A1" w:rsidRPr="009F49A1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49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B22A45C" w14:textId="77777777" w:rsidR="009F49A1" w:rsidRPr="009F49A1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49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B081C82" w14:textId="77777777" w:rsidR="009F49A1" w:rsidRPr="009F49A1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49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13AA52F" w14:textId="77777777" w:rsidR="009F49A1" w:rsidRPr="009F49A1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49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1DFBC97" w14:textId="77777777" w:rsidR="009F49A1" w:rsidRPr="009F49A1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49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F52AF64" w14:textId="77777777" w:rsidR="009F49A1" w:rsidRPr="009F49A1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49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97,6</w:t>
            </w:r>
          </w:p>
        </w:tc>
      </w:tr>
      <w:tr w:rsidR="009F49A1" w:rsidRPr="009F49A1" w14:paraId="63804DC5" w14:textId="77777777" w:rsidTr="009F49A1">
        <w:trPr>
          <w:trHeight w:val="45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1BC754B6" w14:textId="77777777" w:rsidR="009F49A1" w:rsidRPr="009F49A1" w:rsidRDefault="009F49A1" w:rsidP="009F49A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F49A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99DE3" w14:textId="77777777" w:rsidR="009F49A1" w:rsidRPr="009F49A1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49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AEA28" w14:textId="77777777" w:rsidR="009F49A1" w:rsidRPr="009F49A1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49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5A819" w14:textId="77777777" w:rsidR="009F49A1" w:rsidRPr="009F49A1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49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E76F6" w14:textId="77777777" w:rsidR="009F49A1" w:rsidRPr="009F49A1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49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97D3" w14:textId="77777777" w:rsidR="009F49A1" w:rsidRPr="009F49A1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49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B7F66" w14:textId="77777777" w:rsidR="009F49A1" w:rsidRPr="009F49A1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49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34EBD" w14:textId="77777777" w:rsidR="009F49A1" w:rsidRPr="009F49A1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49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0649A" w14:textId="77777777" w:rsidR="009F49A1" w:rsidRPr="009F49A1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49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9F49A1" w:rsidRPr="009F49A1" w14:paraId="291FB243" w14:textId="77777777" w:rsidTr="009F49A1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4C347900" w14:textId="77777777" w:rsidR="009F49A1" w:rsidRPr="009F49A1" w:rsidRDefault="009F49A1" w:rsidP="009F49A1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9F49A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9F49A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412C733" w14:textId="77777777" w:rsidR="009F49A1" w:rsidRPr="009F49A1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49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F70ACF8" w14:textId="77777777" w:rsidR="009F49A1" w:rsidRPr="009F49A1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49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0A87DD7" w14:textId="77777777" w:rsidR="009F49A1" w:rsidRPr="009F49A1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49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AF0491E" w14:textId="77777777" w:rsidR="009F49A1" w:rsidRPr="009F49A1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49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F31DD96" w14:textId="77777777" w:rsidR="009F49A1" w:rsidRPr="009F49A1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49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70EAD98" w14:textId="77777777" w:rsidR="009F49A1" w:rsidRPr="009F49A1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49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9265B7D" w14:textId="77777777" w:rsidR="009F49A1" w:rsidRPr="009F49A1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49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F9097E3" w14:textId="77777777" w:rsidR="009F49A1" w:rsidRPr="009F49A1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49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79,2</w:t>
            </w:r>
          </w:p>
        </w:tc>
      </w:tr>
      <w:tr w:rsidR="009F49A1" w:rsidRPr="009F49A1" w14:paraId="3B00A741" w14:textId="77777777" w:rsidTr="009F49A1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4006832A" w14:textId="77777777" w:rsidR="009F49A1" w:rsidRPr="009F49A1" w:rsidRDefault="009F49A1" w:rsidP="009F49A1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F49A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2BF65" w14:textId="77777777" w:rsidR="009F49A1" w:rsidRPr="009F49A1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49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55711" w14:textId="77777777" w:rsidR="009F49A1" w:rsidRPr="009F49A1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49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9E4B2" w14:textId="77777777" w:rsidR="009F49A1" w:rsidRPr="009F49A1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49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73902" w14:textId="77777777" w:rsidR="009F49A1" w:rsidRPr="009F49A1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49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2F258" w14:textId="77777777" w:rsidR="009F49A1" w:rsidRPr="009F49A1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49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7F409" w14:textId="77777777" w:rsidR="009F49A1" w:rsidRPr="009F49A1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49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9BD7B" w14:textId="77777777" w:rsidR="009F49A1" w:rsidRPr="009F49A1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49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70B13" w14:textId="77777777" w:rsidR="009F49A1" w:rsidRPr="009F49A1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49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9F49A1" w:rsidRPr="009F49A1" w14:paraId="14F19901" w14:textId="77777777" w:rsidTr="009F49A1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231D29CE" w14:textId="77777777" w:rsidR="009F49A1" w:rsidRPr="009F49A1" w:rsidRDefault="009F49A1" w:rsidP="009F49A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9F49A1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0D9785D" w14:textId="77777777" w:rsidR="009F49A1" w:rsidRPr="009F49A1" w:rsidRDefault="009F49A1" w:rsidP="009F49A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F49A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88,3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1EB47ED" w14:textId="77777777" w:rsidR="009F49A1" w:rsidRPr="009F49A1" w:rsidRDefault="009F49A1" w:rsidP="009F49A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F49A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A331528" w14:textId="77777777" w:rsidR="009F49A1" w:rsidRPr="009F49A1" w:rsidRDefault="009F49A1" w:rsidP="009F49A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F49A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4BF7300" w14:textId="77777777" w:rsidR="009F49A1" w:rsidRPr="009F49A1" w:rsidRDefault="009F49A1" w:rsidP="009F49A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F49A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FABAE2C" w14:textId="77777777" w:rsidR="009F49A1" w:rsidRPr="009F49A1" w:rsidRDefault="009F49A1" w:rsidP="009F49A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F49A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845D2D6" w14:textId="77777777" w:rsidR="009F49A1" w:rsidRPr="009F49A1" w:rsidRDefault="009F49A1" w:rsidP="009F49A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F49A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81,8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9B6112B" w14:textId="77777777" w:rsidR="009F49A1" w:rsidRPr="009F49A1" w:rsidRDefault="009F49A1" w:rsidP="009F49A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F49A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8BD65A6" w14:textId="77777777" w:rsidR="009F49A1" w:rsidRPr="009F49A1" w:rsidRDefault="009F49A1" w:rsidP="009F49A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F49A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90,5</w:t>
            </w:r>
          </w:p>
        </w:tc>
      </w:tr>
    </w:tbl>
    <w:p w14:paraId="1017E5AB" w14:textId="78B2C50E" w:rsidR="009F49A1" w:rsidRDefault="009F49A1" w:rsidP="00415DBD">
      <w:pPr>
        <w:rPr>
          <w:rFonts w:ascii="Mulish" w:hAnsi="Mulish"/>
        </w:rPr>
      </w:pPr>
    </w:p>
    <w:p w14:paraId="0191BC8C" w14:textId="52E23F70" w:rsidR="009F49A1" w:rsidRDefault="009F49A1" w:rsidP="009F49A1">
      <w:pPr>
        <w:jc w:val="both"/>
        <w:rPr>
          <w:rFonts w:ascii="Mulish" w:hAnsi="Mulish"/>
        </w:rPr>
      </w:pPr>
      <w:r w:rsidRPr="00B37389">
        <w:rPr>
          <w:rFonts w:ascii="Mulish" w:hAnsi="Mulish"/>
          <w:lang w:bidi="es-ES"/>
        </w:rPr>
        <w:t xml:space="preserve">El Índice de Cumplimiento de la Información Obligatoria (ICIO) se sitúa en el </w:t>
      </w:r>
      <w:r>
        <w:rPr>
          <w:rFonts w:ascii="Mulish" w:hAnsi="Mulish"/>
          <w:lang w:bidi="es-ES"/>
        </w:rPr>
        <w:t>90,5</w:t>
      </w:r>
      <w:r w:rsidRPr="00DB4D66">
        <w:rPr>
          <w:rFonts w:ascii="Mulish" w:hAnsi="Mulish"/>
          <w:lang w:bidi="es-ES"/>
        </w:rPr>
        <w:t>%.</w:t>
      </w:r>
      <w:r w:rsidRPr="00B37389">
        <w:rPr>
          <w:rFonts w:ascii="Mulish" w:hAnsi="Mulish"/>
          <w:lang w:bidi="es-ES"/>
        </w:rPr>
        <w:t xml:space="preserve"> </w:t>
      </w:r>
      <w:r>
        <w:rPr>
          <w:rFonts w:ascii="Mulish" w:hAnsi="Mulish"/>
          <w:lang w:bidi="es-ES"/>
        </w:rPr>
        <w:t>R</w:t>
      </w:r>
      <w:r w:rsidRPr="00B37389">
        <w:rPr>
          <w:rFonts w:ascii="Mulish" w:hAnsi="Mulish"/>
          <w:lang w:bidi="es-ES"/>
        </w:rPr>
        <w:t xml:space="preserve">especto de 2023 </w:t>
      </w:r>
      <w:r>
        <w:rPr>
          <w:rFonts w:ascii="Mulish" w:hAnsi="Mulish"/>
          <w:lang w:bidi="es-ES"/>
        </w:rPr>
        <w:t>se produce un incremento de 40 puntos porcentuales</w:t>
      </w:r>
      <w:r w:rsidRPr="00B37389">
        <w:rPr>
          <w:rFonts w:ascii="Mulish" w:hAnsi="Mulish"/>
          <w:lang w:bidi="es-ES"/>
        </w:rPr>
        <w:t xml:space="preserve">, </w:t>
      </w:r>
      <w:r>
        <w:rPr>
          <w:rFonts w:ascii="Mulish" w:hAnsi="Mulish"/>
          <w:lang w:bidi="es-ES"/>
        </w:rPr>
        <w:t>ya que se han resuelto cinco de los seis incumplimientos evidenciados en</w:t>
      </w:r>
      <w:r w:rsidRPr="00B37389">
        <w:rPr>
          <w:rFonts w:ascii="Mulish" w:hAnsi="Mulish"/>
        </w:rPr>
        <w:t xml:space="preserve"> la tercera evaluación realizada e</w:t>
      </w:r>
      <w:r>
        <w:rPr>
          <w:rFonts w:ascii="Mulish" w:hAnsi="Mulish"/>
        </w:rPr>
        <w:t>se año.</w:t>
      </w:r>
    </w:p>
    <w:p w14:paraId="4CA88800" w14:textId="78763972" w:rsidR="009F49A1" w:rsidRDefault="009F49A1" w:rsidP="009F49A1">
      <w:pPr>
        <w:jc w:val="both"/>
        <w:rPr>
          <w:rFonts w:ascii="Mulish" w:hAnsi="Mulish"/>
        </w:rPr>
      </w:pPr>
    </w:p>
    <w:p w14:paraId="6A86B542" w14:textId="4A22CFB5" w:rsidR="009F49A1" w:rsidRDefault="009F49A1" w:rsidP="009F49A1">
      <w:pPr>
        <w:jc w:val="both"/>
        <w:rPr>
          <w:rFonts w:ascii="Mulish" w:hAnsi="Mulish"/>
          <w:lang w:bidi="es-ES"/>
        </w:rPr>
      </w:pPr>
      <w:r w:rsidRPr="00E30FE0">
        <w:rPr>
          <w:rFonts w:ascii="Mulish" w:hAnsi="Mulish"/>
          <w:lang w:bidi="es-ES"/>
        </w:rPr>
        <w:t xml:space="preserve">La evolución del cumplimiento de las obligaciones de publicidad activa, así como las recomendaciones aplicadas por parte </w:t>
      </w:r>
      <w:r>
        <w:rPr>
          <w:rFonts w:ascii="Mulish" w:hAnsi="Mulish"/>
          <w:lang w:bidi="es-ES"/>
        </w:rPr>
        <w:t xml:space="preserve">de </w:t>
      </w:r>
      <w:bookmarkStart w:id="1" w:name="_Hlk166146979"/>
      <w:r>
        <w:rPr>
          <w:rFonts w:ascii="Mulish" w:hAnsi="Mulish"/>
          <w:lang w:bidi="es-ES"/>
        </w:rPr>
        <w:t>ASAJA</w:t>
      </w:r>
      <w:r w:rsidRPr="00A133E9">
        <w:rPr>
          <w:rFonts w:ascii="Mulish" w:hAnsi="Mulish"/>
          <w:lang w:bidi="es-ES"/>
        </w:rPr>
        <w:t xml:space="preserve"> </w:t>
      </w:r>
      <w:bookmarkEnd w:id="1"/>
      <w:r>
        <w:rPr>
          <w:rFonts w:ascii="Mulish" w:hAnsi="Mulish"/>
          <w:lang w:bidi="es-ES"/>
        </w:rPr>
        <w:t xml:space="preserve">en </w:t>
      </w:r>
      <w:r w:rsidRPr="00E30FE0">
        <w:rPr>
          <w:rFonts w:ascii="Mulish" w:hAnsi="Mulish"/>
          <w:lang w:bidi="es-ES"/>
        </w:rPr>
        <w:t>el periodo 2021-2024</w:t>
      </w:r>
      <w:r>
        <w:rPr>
          <w:rFonts w:ascii="Mulish" w:hAnsi="Mulish"/>
          <w:lang w:bidi="es-ES"/>
        </w:rPr>
        <w:t>,</w:t>
      </w:r>
      <w:r w:rsidRPr="00E30FE0">
        <w:rPr>
          <w:rFonts w:ascii="Mulish" w:hAnsi="Mulish"/>
          <w:lang w:bidi="es-ES"/>
        </w:rPr>
        <w:t xml:space="preserve"> se refleja en la siguiente tabla</w:t>
      </w:r>
      <w:r>
        <w:rPr>
          <w:rFonts w:ascii="Mulish" w:hAnsi="Mulish"/>
          <w:lang w:bidi="es-ES"/>
        </w:rPr>
        <w:t>:</w:t>
      </w:r>
    </w:p>
    <w:p w14:paraId="34871D9C" w14:textId="3E87AEC2" w:rsidR="009F49A1" w:rsidRDefault="009F49A1" w:rsidP="009F49A1">
      <w:pPr>
        <w:jc w:val="both"/>
        <w:rPr>
          <w:rFonts w:ascii="Mulish" w:hAnsi="Mulish"/>
          <w:lang w:bidi="es-ES"/>
        </w:rPr>
      </w:pPr>
    </w:p>
    <w:p w14:paraId="76480E15" w14:textId="77777777" w:rsidR="009F49A1" w:rsidRDefault="009F49A1" w:rsidP="009F49A1">
      <w:pPr>
        <w:jc w:val="both"/>
        <w:rPr>
          <w:rFonts w:ascii="Mulish" w:hAnsi="Mulish"/>
          <w:lang w:bidi="es-ES"/>
        </w:rPr>
      </w:pPr>
    </w:p>
    <w:p w14:paraId="6B31F29A" w14:textId="7634F155" w:rsidR="009F49A1" w:rsidRDefault="009F49A1" w:rsidP="009F49A1">
      <w:pPr>
        <w:jc w:val="both"/>
        <w:rPr>
          <w:rFonts w:ascii="Mulish" w:hAnsi="Mulish"/>
          <w:lang w:bidi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9F49A1" w:rsidRPr="00940A66" w14:paraId="42A3C0E4" w14:textId="77777777" w:rsidTr="00BE6CF3">
        <w:trPr>
          <w:jc w:val="center"/>
        </w:trPr>
        <w:tc>
          <w:tcPr>
            <w:tcW w:w="2506" w:type="dxa"/>
            <w:vAlign w:val="center"/>
          </w:tcPr>
          <w:p w14:paraId="3A17F4F8" w14:textId="77777777" w:rsidR="009F49A1" w:rsidRPr="00940A66" w:rsidRDefault="009F49A1" w:rsidP="00BE6CF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940A66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lastRenderedPageBreak/>
              <w:t>Año de la evaluación</w:t>
            </w:r>
          </w:p>
        </w:tc>
        <w:tc>
          <w:tcPr>
            <w:tcW w:w="2616" w:type="dxa"/>
            <w:vAlign w:val="center"/>
          </w:tcPr>
          <w:p w14:paraId="441D9846" w14:textId="77777777" w:rsidR="009F49A1" w:rsidRPr="00940A66" w:rsidRDefault="009F49A1" w:rsidP="00BE6CF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940A66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  <w:vAlign w:val="center"/>
          </w:tcPr>
          <w:p w14:paraId="3E678887" w14:textId="77777777" w:rsidR="009F49A1" w:rsidRPr="00940A66" w:rsidRDefault="009F49A1" w:rsidP="00BE6CF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940A66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  <w:vAlign w:val="center"/>
          </w:tcPr>
          <w:p w14:paraId="24ED6761" w14:textId="77777777" w:rsidR="009F49A1" w:rsidRPr="00940A66" w:rsidRDefault="009F49A1" w:rsidP="00BE6CF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940A66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9F49A1" w:rsidRPr="00940A66" w14:paraId="39A26DFD" w14:textId="77777777" w:rsidTr="00276559">
        <w:trPr>
          <w:jc w:val="center"/>
        </w:trPr>
        <w:tc>
          <w:tcPr>
            <w:tcW w:w="2506" w:type="dxa"/>
          </w:tcPr>
          <w:p w14:paraId="1F2BBDB3" w14:textId="77777777" w:rsidR="009F49A1" w:rsidRPr="00940A66" w:rsidRDefault="009F49A1" w:rsidP="0027655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40A66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616" w:type="dxa"/>
          </w:tcPr>
          <w:p w14:paraId="6C1951D1" w14:textId="77777777" w:rsidR="009F49A1" w:rsidRPr="00940A66" w:rsidRDefault="009F49A1" w:rsidP="0027655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40A66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17,9</w:t>
            </w:r>
          </w:p>
        </w:tc>
        <w:tc>
          <w:tcPr>
            <w:tcW w:w="2788" w:type="dxa"/>
          </w:tcPr>
          <w:p w14:paraId="2264BE4E" w14:textId="77777777" w:rsidR="009F49A1" w:rsidRPr="00940A66" w:rsidRDefault="009F49A1" w:rsidP="0027655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40A66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12</w:t>
            </w:r>
          </w:p>
        </w:tc>
        <w:tc>
          <w:tcPr>
            <w:tcW w:w="2063" w:type="dxa"/>
          </w:tcPr>
          <w:p w14:paraId="0DE58816" w14:textId="77777777" w:rsidR="009F49A1" w:rsidRPr="00940A66" w:rsidRDefault="009F49A1" w:rsidP="0027655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40A66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0</w:t>
            </w:r>
          </w:p>
        </w:tc>
      </w:tr>
      <w:tr w:rsidR="009F49A1" w:rsidRPr="00940A66" w14:paraId="6302A76C" w14:textId="77777777" w:rsidTr="00276559">
        <w:trPr>
          <w:jc w:val="center"/>
        </w:trPr>
        <w:tc>
          <w:tcPr>
            <w:tcW w:w="2506" w:type="dxa"/>
          </w:tcPr>
          <w:p w14:paraId="27624D04" w14:textId="77777777" w:rsidR="009F49A1" w:rsidRPr="00940A66" w:rsidRDefault="009F49A1" w:rsidP="0027655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40A66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2022</w:t>
            </w:r>
          </w:p>
        </w:tc>
        <w:tc>
          <w:tcPr>
            <w:tcW w:w="2616" w:type="dxa"/>
          </w:tcPr>
          <w:p w14:paraId="01315E96" w14:textId="77777777" w:rsidR="009F49A1" w:rsidRPr="00940A66" w:rsidRDefault="009F49A1" w:rsidP="0027655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40A66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17,9</w:t>
            </w:r>
          </w:p>
        </w:tc>
        <w:tc>
          <w:tcPr>
            <w:tcW w:w="2788" w:type="dxa"/>
          </w:tcPr>
          <w:p w14:paraId="5E064295" w14:textId="77777777" w:rsidR="009F49A1" w:rsidRPr="00940A66" w:rsidRDefault="009F49A1" w:rsidP="0027655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40A66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12</w:t>
            </w:r>
          </w:p>
        </w:tc>
        <w:tc>
          <w:tcPr>
            <w:tcW w:w="2063" w:type="dxa"/>
          </w:tcPr>
          <w:p w14:paraId="313540C6" w14:textId="77777777" w:rsidR="009F49A1" w:rsidRPr="00940A66" w:rsidRDefault="009F49A1" w:rsidP="0027655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40A66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5</w:t>
            </w:r>
          </w:p>
        </w:tc>
      </w:tr>
      <w:tr w:rsidR="009F49A1" w:rsidRPr="00940A66" w14:paraId="7747DF6C" w14:textId="77777777" w:rsidTr="00276559">
        <w:trPr>
          <w:jc w:val="center"/>
        </w:trPr>
        <w:tc>
          <w:tcPr>
            <w:tcW w:w="2506" w:type="dxa"/>
          </w:tcPr>
          <w:p w14:paraId="77DDBC9D" w14:textId="77777777" w:rsidR="009F49A1" w:rsidRPr="00940A66" w:rsidRDefault="009F49A1" w:rsidP="0027655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</w:t>
            </w:r>
            <w:r w:rsidRPr="00940A66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023</w:t>
            </w:r>
          </w:p>
        </w:tc>
        <w:tc>
          <w:tcPr>
            <w:tcW w:w="2616" w:type="dxa"/>
          </w:tcPr>
          <w:p w14:paraId="1099BFD6" w14:textId="77777777" w:rsidR="009F49A1" w:rsidRPr="00940A66" w:rsidRDefault="009F49A1" w:rsidP="0027655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5</w:t>
            </w:r>
            <w:r w:rsidRPr="00423743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0,5</w:t>
            </w:r>
          </w:p>
        </w:tc>
        <w:tc>
          <w:tcPr>
            <w:tcW w:w="2788" w:type="dxa"/>
          </w:tcPr>
          <w:p w14:paraId="75611E53" w14:textId="77777777" w:rsidR="009F49A1" w:rsidRPr="00940A66" w:rsidRDefault="009F49A1" w:rsidP="0027655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6</w:t>
            </w:r>
          </w:p>
        </w:tc>
        <w:tc>
          <w:tcPr>
            <w:tcW w:w="2063" w:type="dxa"/>
          </w:tcPr>
          <w:p w14:paraId="29D54F17" w14:textId="77777777" w:rsidR="009F49A1" w:rsidRPr="00940A66" w:rsidRDefault="009F49A1" w:rsidP="0027655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5</w:t>
            </w:r>
          </w:p>
        </w:tc>
      </w:tr>
      <w:tr w:rsidR="009F49A1" w:rsidRPr="00940A66" w14:paraId="6DA1BE5E" w14:textId="77777777" w:rsidTr="00276559">
        <w:trPr>
          <w:jc w:val="center"/>
        </w:trPr>
        <w:tc>
          <w:tcPr>
            <w:tcW w:w="2506" w:type="dxa"/>
          </w:tcPr>
          <w:p w14:paraId="1B5329AC" w14:textId="77777777" w:rsidR="009F49A1" w:rsidRPr="00940A66" w:rsidRDefault="009F49A1" w:rsidP="0027655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</w:t>
            </w:r>
            <w:r w:rsidRPr="00940A66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024</w:t>
            </w:r>
          </w:p>
        </w:tc>
        <w:tc>
          <w:tcPr>
            <w:tcW w:w="2616" w:type="dxa"/>
          </w:tcPr>
          <w:p w14:paraId="607273A3" w14:textId="77777777" w:rsidR="009F49A1" w:rsidRPr="00940A66" w:rsidRDefault="009F49A1" w:rsidP="0027655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9</w:t>
            </w:r>
            <w:r w:rsidRPr="00423743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0,5</w:t>
            </w:r>
          </w:p>
        </w:tc>
        <w:tc>
          <w:tcPr>
            <w:tcW w:w="2788" w:type="dxa"/>
          </w:tcPr>
          <w:p w14:paraId="21CB3159" w14:textId="77777777" w:rsidR="009F49A1" w:rsidRPr="00940A66" w:rsidRDefault="009F49A1" w:rsidP="0027655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</w:p>
        </w:tc>
        <w:tc>
          <w:tcPr>
            <w:tcW w:w="2063" w:type="dxa"/>
          </w:tcPr>
          <w:p w14:paraId="0B30E3D9" w14:textId="77777777" w:rsidR="009F49A1" w:rsidRPr="00940A66" w:rsidRDefault="009F49A1" w:rsidP="0027655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</w:tr>
    </w:tbl>
    <w:p w14:paraId="681B3F97" w14:textId="45513204" w:rsidR="009F49A1" w:rsidRDefault="009F49A1" w:rsidP="009F49A1">
      <w:pPr>
        <w:jc w:val="both"/>
        <w:rPr>
          <w:rFonts w:ascii="Mulish" w:hAnsi="Mulish"/>
        </w:rPr>
      </w:pPr>
    </w:p>
    <w:sdt>
      <w:sdtPr>
        <w:rPr>
          <w:rFonts w:ascii="Mulish" w:eastAsiaTheme="majorEastAsia" w:hAnsi="Mulish" w:cstheme="majorBidi"/>
          <w:b/>
          <w:bCs/>
          <w:color w:val="auto"/>
          <w:sz w:val="30"/>
          <w:szCs w:val="30"/>
        </w:rPr>
        <w:id w:val="-409474120"/>
        <w:placeholder>
          <w:docPart w:val="F9C2DACCC9884B71BD80A7137619779A"/>
        </w:placeholder>
      </w:sdtPr>
      <w:sdtEndPr/>
      <w:sdtContent>
        <w:p w14:paraId="6C835E6A" w14:textId="0BE12E5C" w:rsidR="009F49A1" w:rsidRPr="00E30FE0" w:rsidRDefault="009F49A1" w:rsidP="009F49A1">
          <w:pPr>
            <w:pStyle w:val="Cuerpodelboletn"/>
            <w:numPr>
              <w:ilvl w:val="0"/>
              <w:numId w:val="2"/>
            </w:numPr>
            <w:tabs>
              <w:tab w:val="left" w:pos="6663"/>
            </w:tabs>
            <w:ind w:left="426" w:hanging="284"/>
            <w:rPr>
              <w:rFonts w:ascii="Mulish" w:hAnsi="Mulish"/>
              <w:sz w:val="30"/>
              <w:szCs w:val="30"/>
            </w:rPr>
          </w:pPr>
          <w:r w:rsidRPr="00E30FE0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  <w:p w14:paraId="06C9E81F" w14:textId="77777777" w:rsidR="009F49A1" w:rsidRPr="00E30FE0" w:rsidRDefault="0028078D" w:rsidP="009F49A1">
          <w:pPr>
            <w:pStyle w:val="Cuerpodelboletn"/>
            <w:tabs>
              <w:tab w:val="left" w:pos="6663"/>
            </w:tabs>
            <w:ind w:left="502"/>
            <w:rPr>
              <w:rFonts w:ascii="Mulish" w:hAnsi="Mulish"/>
              <w:sz w:val="30"/>
              <w:szCs w:val="30"/>
            </w:rPr>
          </w:pPr>
        </w:p>
      </w:sdtContent>
    </w:sdt>
    <w:p w14:paraId="0ADAA397" w14:textId="77777777" w:rsidR="009F49A1" w:rsidRPr="00E30FE0" w:rsidRDefault="009F49A1" w:rsidP="009F49A1">
      <w:pPr>
        <w:jc w:val="both"/>
        <w:rPr>
          <w:rFonts w:ascii="Mulish" w:hAnsi="Mulish"/>
        </w:rPr>
      </w:pPr>
      <w:r w:rsidRPr="00E30FE0">
        <w:rPr>
          <w:rFonts w:ascii="Mulish" w:hAnsi="Mulish"/>
        </w:rPr>
        <w:t xml:space="preserve">Este CTBG </w:t>
      </w:r>
      <w:r w:rsidRPr="00E30FE0">
        <w:rPr>
          <w:rFonts w:ascii="Mulish" w:hAnsi="Mulish"/>
          <w:b/>
        </w:rPr>
        <w:t xml:space="preserve">valora </w:t>
      </w:r>
      <w:r>
        <w:rPr>
          <w:rFonts w:ascii="Mulish" w:hAnsi="Mulish"/>
          <w:b/>
        </w:rPr>
        <w:t>muy positivamente</w:t>
      </w:r>
      <w:r w:rsidRPr="00E30FE0">
        <w:rPr>
          <w:rFonts w:ascii="Mulish" w:hAnsi="Mulish"/>
          <w:b/>
        </w:rPr>
        <w:t xml:space="preserve"> </w:t>
      </w:r>
      <w:r w:rsidRPr="00E30FE0">
        <w:rPr>
          <w:rFonts w:ascii="Mulish" w:hAnsi="Mulish"/>
          <w:bCs/>
        </w:rPr>
        <w:t xml:space="preserve">la evolución del cumplimiento de las obligaciones de publicidad activa por parte </w:t>
      </w:r>
      <w:r>
        <w:rPr>
          <w:rFonts w:ascii="Mulish" w:hAnsi="Mulish"/>
          <w:bCs/>
        </w:rPr>
        <w:t>de ASAJA,</w:t>
      </w:r>
      <w:r w:rsidRPr="00D439B9">
        <w:rPr>
          <w:rFonts w:ascii="Mulish" w:hAnsi="Mulish"/>
          <w:bCs/>
        </w:rPr>
        <w:t xml:space="preserve"> que</w:t>
      </w:r>
      <w:r>
        <w:rPr>
          <w:rFonts w:ascii="Mulish" w:hAnsi="Mulish"/>
          <w:bCs/>
        </w:rPr>
        <w:t xml:space="preserve"> </w:t>
      </w:r>
      <w:r w:rsidRPr="00D439B9">
        <w:rPr>
          <w:rFonts w:ascii="Mulish" w:hAnsi="Mulish"/>
          <w:bCs/>
        </w:rPr>
        <w:t>ha resuelto</w:t>
      </w:r>
      <w:r w:rsidRPr="000C5493">
        <w:rPr>
          <w:rFonts w:ascii="Mulish" w:hAnsi="Mulish"/>
          <w:bCs/>
        </w:rPr>
        <w:t xml:space="preserve"> </w:t>
      </w:r>
      <w:r>
        <w:rPr>
          <w:rFonts w:ascii="Mulish" w:hAnsi="Mulish"/>
          <w:bCs/>
        </w:rPr>
        <w:t xml:space="preserve">el 83,3% </w:t>
      </w:r>
      <w:r w:rsidRPr="000C5493">
        <w:rPr>
          <w:rFonts w:ascii="Mulish" w:hAnsi="Mulish"/>
          <w:bCs/>
        </w:rPr>
        <w:t>de los incumplimientos</w:t>
      </w:r>
      <w:r w:rsidRPr="00E30FE0">
        <w:rPr>
          <w:rFonts w:ascii="Mulish" w:hAnsi="Mulish"/>
          <w:bCs/>
          <w:szCs w:val="22"/>
        </w:rPr>
        <w:t xml:space="preserve"> evidenciados en la evaluación</w:t>
      </w:r>
      <w:r w:rsidRPr="00E30FE0">
        <w:rPr>
          <w:rFonts w:ascii="Mulish" w:hAnsi="Mulish"/>
          <w:szCs w:val="22"/>
        </w:rPr>
        <w:t xml:space="preserve"> </w:t>
      </w:r>
      <w:r>
        <w:rPr>
          <w:rFonts w:ascii="Mulish" w:hAnsi="Mulish"/>
          <w:szCs w:val="22"/>
        </w:rPr>
        <w:t xml:space="preserve">de </w:t>
      </w:r>
      <w:r w:rsidRPr="00E30FE0">
        <w:rPr>
          <w:rFonts w:ascii="Mulish" w:hAnsi="Mulish"/>
          <w:szCs w:val="22"/>
        </w:rPr>
        <w:t>2023.</w:t>
      </w:r>
      <w:r w:rsidRPr="00E30FE0">
        <w:rPr>
          <w:rFonts w:ascii="Mulish" w:hAnsi="Mulish"/>
        </w:rPr>
        <w:t xml:space="preserve"> </w:t>
      </w:r>
    </w:p>
    <w:p w14:paraId="00C27F6C" w14:textId="77777777" w:rsidR="009F49A1" w:rsidRPr="00E30FE0" w:rsidRDefault="009F49A1" w:rsidP="009F49A1">
      <w:pPr>
        <w:pStyle w:val="Cuerpodelboletn"/>
        <w:rPr>
          <w:rFonts w:ascii="Mulish" w:hAnsi="Mulish"/>
        </w:rPr>
      </w:pPr>
    </w:p>
    <w:p w14:paraId="409F021D" w14:textId="5E749098" w:rsidR="009F49A1" w:rsidRPr="000C5493" w:rsidRDefault="00A66A48" w:rsidP="009F49A1">
      <w:pPr>
        <w:jc w:val="both"/>
        <w:rPr>
          <w:rFonts w:ascii="Mulish" w:hAnsi="Mulish"/>
        </w:rPr>
      </w:pPr>
      <w:r>
        <w:rPr>
          <w:rFonts w:ascii="Mulish" w:hAnsi="Mulish"/>
        </w:rPr>
        <w:t>Para que</w:t>
      </w:r>
      <w:r w:rsidR="009F49A1">
        <w:rPr>
          <w:rFonts w:ascii="Mulish" w:hAnsi="Mulish"/>
          <w:bCs/>
        </w:rPr>
        <w:t xml:space="preserve"> ASAJA </w:t>
      </w:r>
      <w:r>
        <w:rPr>
          <w:rFonts w:ascii="Mulish" w:hAnsi="Mulish"/>
          <w:bCs/>
        </w:rPr>
        <w:t>alcance el pleno cumplimiento de la LTAIBG, bastaría con que se habilitase el enlace a la información presupuestaria</w:t>
      </w:r>
      <w:r w:rsidR="000F6B56">
        <w:rPr>
          <w:rFonts w:ascii="Mulish" w:hAnsi="Mulish"/>
          <w:bCs/>
        </w:rPr>
        <w:t>, se publicase</w:t>
      </w:r>
      <w:r w:rsidR="009F49A1">
        <w:rPr>
          <w:rFonts w:ascii="Mulish" w:hAnsi="Mulish"/>
          <w:bCs/>
        </w:rPr>
        <w:t xml:space="preserve"> </w:t>
      </w:r>
      <w:r w:rsidR="000F6B56">
        <w:rPr>
          <w:rFonts w:ascii="Mulish" w:hAnsi="Mulish"/>
          <w:bCs/>
        </w:rPr>
        <w:t>el</w:t>
      </w:r>
      <w:r w:rsidR="009F49A1">
        <w:rPr>
          <w:rFonts w:ascii="Mulish" w:hAnsi="Mulish"/>
          <w:bCs/>
        </w:rPr>
        <w:t xml:space="preserve"> organigrama en formato reutilizable y </w:t>
      </w:r>
      <w:r w:rsidR="000F6B56">
        <w:rPr>
          <w:rFonts w:ascii="Mulish" w:hAnsi="Mulish"/>
          <w:bCs/>
        </w:rPr>
        <w:t>se hiciese</w:t>
      </w:r>
      <w:r w:rsidR="009F49A1">
        <w:rPr>
          <w:rFonts w:ascii="Mulish" w:hAnsi="Mulish"/>
          <w:bCs/>
        </w:rPr>
        <w:t xml:space="preserve"> referencia </w:t>
      </w:r>
      <w:r w:rsidR="000F6B56">
        <w:rPr>
          <w:rFonts w:ascii="Mulish" w:hAnsi="Mulish"/>
          <w:bCs/>
        </w:rPr>
        <w:t xml:space="preserve">a la </w:t>
      </w:r>
      <w:r w:rsidR="009F49A1">
        <w:rPr>
          <w:rFonts w:ascii="Mulish" w:hAnsi="Mulish"/>
          <w:bCs/>
        </w:rPr>
        <w:t xml:space="preserve">duración de </w:t>
      </w:r>
      <w:r w:rsidR="000F6B56">
        <w:rPr>
          <w:rFonts w:ascii="Mulish" w:hAnsi="Mulish"/>
          <w:bCs/>
        </w:rPr>
        <w:t>los</w:t>
      </w:r>
      <w:r w:rsidR="009F49A1">
        <w:rPr>
          <w:rFonts w:ascii="Mulish" w:hAnsi="Mulish"/>
          <w:bCs/>
        </w:rPr>
        <w:t xml:space="preserve"> convenios y a sus posibles modificaciones (si no las hubiera, habría que explicitarlo</w:t>
      </w:r>
      <w:r w:rsidR="000F6B56">
        <w:rPr>
          <w:rFonts w:ascii="Mulish" w:hAnsi="Mulish"/>
          <w:bCs/>
        </w:rPr>
        <w:t>)</w:t>
      </w:r>
      <w:r w:rsidR="009F49A1">
        <w:rPr>
          <w:rFonts w:ascii="Mulish" w:hAnsi="Mulish"/>
          <w:bCs/>
        </w:rPr>
        <w:t>.</w:t>
      </w:r>
    </w:p>
    <w:p w14:paraId="2F20EF00" w14:textId="77777777" w:rsidR="009F49A1" w:rsidRPr="00CB5AA6" w:rsidRDefault="009F49A1" w:rsidP="009F49A1">
      <w:pPr>
        <w:jc w:val="both"/>
        <w:rPr>
          <w:rFonts w:ascii="Mulish" w:hAnsi="Mulish"/>
        </w:rPr>
      </w:pPr>
    </w:p>
    <w:p w14:paraId="1D7D977D" w14:textId="77777777" w:rsidR="009F49A1" w:rsidRDefault="009F49A1" w:rsidP="009F49A1">
      <w:pPr>
        <w:spacing w:after="200" w:line="276" w:lineRule="auto"/>
        <w:jc w:val="right"/>
        <w:rPr>
          <w:rFonts w:ascii="Mulish" w:hAnsi="Mulish"/>
        </w:rPr>
      </w:pPr>
    </w:p>
    <w:p w14:paraId="56F89CFE" w14:textId="27EF7A57" w:rsidR="009F49A1" w:rsidRDefault="009F49A1" w:rsidP="009F49A1">
      <w:pPr>
        <w:jc w:val="right"/>
        <w:rPr>
          <w:rFonts w:ascii="Mulish" w:hAnsi="Mulish"/>
        </w:rPr>
      </w:pPr>
      <w:r w:rsidRPr="00DC1196">
        <w:rPr>
          <w:rFonts w:ascii="Mulish" w:hAnsi="Mulish"/>
        </w:rPr>
        <w:t xml:space="preserve">Madrid, </w:t>
      </w:r>
      <w:r w:rsidR="0028078D">
        <w:rPr>
          <w:rFonts w:ascii="Mulish" w:hAnsi="Mulish"/>
        </w:rPr>
        <w:t>abril</w:t>
      </w:r>
      <w:r w:rsidRPr="00DC1196">
        <w:rPr>
          <w:rFonts w:ascii="Mulish" w:hAnsi="Mulish"/>
        </w:rPr>
        <w:t xml:space="preserve"> de 202</w:t>
      </w:r>
      <w:r w:rsidR="0028078D">
        <w:rPr>
          <w:rFonts w:ascii="Mulish" w:hAnsi="Mulish"/>
        </w:rPr>
        <w:t>5</w:t>
      </w:r>
    </w:p>
    <w:p w14:paraId="35FB76D6" w14:textId="77777777" w:rsidR="009F49A1" w:rsidRDefault="009F49A1">
      <w:pPr>
        <w:rPr>
          <w:rFonts w:ascii="Mulish" w:hAnsi="Mulish"/>
        </w:rPr>
      </w:pPr>
      <w:r>
        <w:rPr>
          <w:rFonts w:ascii="Mulish" w:hAnsi="Mulish"/>
        </w:rPr>
        <w:br w:type="page"/>
      </w:r>
    </w:p>
    <w:tbl>
      <w:tblPr>
        <w:tblpPr w:leftFromText="141" w:rightFromText="141" w:tblpY="560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1603"/>
        <w:gridCol w:w="2476"/>
        <w:gridCol w:w="704"/>
        <w:gridCol w:w="3708"/>
      </w:tblGrid>
      <w:tr w:rsidR="009F49A1" w:rsidRPr="00DC1196" w14:paraId="5E2AE24C" w14:textId="77777777" w:rsidTr="009F49A1">
        <w:trPr>
          <w:trHeight w:val="300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1A66B695" w14:textId="77777777" w:rsidR="009F49A1" w:rsidRPr="00DC1196" w:rsidRDefault="009F49A1" w:rsidP="009F49A1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lastRenderedPageBreak/>
              <w:t>PRINCIPIOS GENERALES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17734AA" w14:textId="77777777" w:rsidR="009F49A1" w:rsidRPr="00DC1196" w:rsidRDefault="009F49A1" w:rsidP="009F49A1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052C42FD" w14:textId="77777777" w:rsidR="009F49A1" w:rsidRPr="00DC1196" w:rsidRDefault="009F49A1" w:rsidP="009F49A1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0E12A6AD" w14:textId="77777777" w:rsidR="009F49A1" w:rsidRPr="00DC1196" w:rsidRDefault="009F49A1" w:rsidP="009F49A1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C90E840" w14:textId="77777777" w:rsidR="009F49A1" w:rsidRPr="00DC1196" w:rsidRDefault="009F49A1" w:rsidP="009F49A1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F49A1" w:rsidRPr="00DC1196" w14:paraId="484FE359" w14:textId="77777777" w:rsidTr="009F49A1">
        <w:trPr>
          <w:trHeight w:val="514"/>
        </w:trPr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71F9" w14:textId="77777777" w:rsidR="009F49A1" w:rsidRPr="00DC1196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3AAB" w14:textId="77777777" w:rsidR="009F49A1" w:rsidRPr="00DC1196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8A76" w14:textId="77777777" w:rsidR="009F49A1" w:rsidRPr="00DC1196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B0A0" w14:textId="77777777" w:rsidR="009F49A1" w:rsidRPr="00DC1196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CC936" w14:textId="77777777" w:rsidR="009F49A1" w:rsidRPr="00DC1196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F49A1" w:rsidRPr="00DC1196" w14:paraId="4F452C2D" w14:textId="77777777" w:rsidTr="009F49A1">
        <w:trPr>
          <w:trHeight w:val="323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B928" w14:textId="77777777" w:rsidR="009F49A1" w:rsidRPr="00DC1196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8F59D" w14:textId="77777777" w:rsidR="009F49A1" w:rsidRPr="00DC1196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902F" w14:textId="77777777" w:rsidR="009F49A1" w:rsidRPr="00DC1196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1033" w14:textId="77777777" w:rsidR="009F49A1" w:rsidRPr="00DC1196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D460D" w14:textId="77777777" w:rsidR="009F49A1" w:rsidRPr="00DC1196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F49A1" w:rsidRPr="00DC1196" w14:paraId="066AA2A8" w14:textId="77777777" w:rsidTr="009F49A1">
        <w:trPr>
          <w:trHeight w:val="427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90D1" w14:textId="77777777" w:rsidR="009F49A1" w:rsidRPr="00DC1196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6CED" w14:textId="77777777" w:rsidR="009F49A1" w:rsidRPr="00DC1196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B97C" w14:textId="77777777" w:rsidR="009F49A1" w:rsidRPr="00DC1196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876A" w14:textId="77777777" w:rsidR="009F49A1" w:rsidRPr="00DC1196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BE48" w14:textId="77777777" w:rsidR="009F49A1" w:rsidRPr="00DC1196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F49A1" w:rsidRPr="00B37389" w14:paraId="5DE64302" w14:textId="77777777" w:rsidTr="009F49A1">
        <w:trPr>
          <w:trHeight w:val="419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B9FC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BFCE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11B6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3EB8" w14:textId="77777777" w:rsidR="009F49A1" w:rsidRPr="00B37389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EFD40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F49A1" w:rsidRPr="00B37389" w14:paraId="0D8334DE" w14:textId="77777777" w:rsidTr="009F49A1">
        <w:trPr>
          <w:trHeight w:val="411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9DDC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DD9C" w14:textId="77777777" w:rsidR="009F49A1" w:rsidRPr="00B37389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7798" w14:textId="77777777" w:rsidR="009F49A1" w:rsidRPr="00B37389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FED2" w14:textId="77777777" w:rsidR="009F49A1" w:rsidRPr="00B37389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C130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9F49A1" w:rsidRPr="00B37389" w14:paraId="23DBA471" w14:textId="77777777" w:rsidTr="009F49A1">
        <w:trPr>
          <w:trHeight w:val="416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E7CF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F520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8918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279A" w14:textId="77777777" w:rsidR="009F49A1" w:rsidRPr="00B37389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7F62A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F49A1" w:rsidRPr="00B37389" w14:paraId="01D62A6D" w14:textId="77777777" w:rsidTr="009F49A1">
        <w:trPr>
          <w:trHeight w:val="422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4E34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01DA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BD51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C451" w14:textId="77777777" w:rsidR="009F49A1" w:rsidRPr="00B37389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AFC85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F49A1" w:rsidRPr="00B37389" w14:paraId="3F47D85E" w14:textId="77777777" w:rsidTr="009F49A1">
        <w:trPr>
          <w:trHeight w:val="300"/>
        </w:trPr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3C3E" w14:textId="77777777" w:rsidR="009F49A1" w:rsidRPr="00B37389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C32F" w14:textId="77777777" w:rsidR="009F49A1" w:rsidRPr="00B37389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B671" w14:textId="77777777" w:rsidR="009F49A1" w:rsidRPr="00B37389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8FB1F" w14:textId="77777777" w:rsidR="009F49A1" w:rsidRPr="00B37389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A796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F49A1" w:rsidRPr="00B37389" w14:paraId="3A52B73B" w14:textId="77777777" w:rsidTr="009F49A1">
        <w:trPr>
          <w:trHeight w:val="171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474CD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B077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B6D3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17E37" w14:textId="77777777" w:rsidR="009F49A1" w:rsidRPr="00B37389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3DB58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F49A1" w:rsidRPr="00B37389" w14:paraId="047FE32D" w14:textId="77777777" w:rsidTr="009F49A1">
        <w:trPr>
          <w:trHeight w:val="245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C1A5E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4A04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021F7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E881" w14:textId="77777777" w:rsidR="009F49A1" w:rsidRPr="00B37389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B8CA8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F49A1" w:rsidRPr="00B37389" w14:paraId="02D360A5" w14:textId="77777777" w:rsidTr="009F49A1">
        <w:trPr>
          <w:trHeight w:val="263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AD62B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F887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22C4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79D3C" w14:textId="77777777" w:rsidR="009F49A1" w:rsidRPr="00B37389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CD14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F49A1" w:rsidRPr="00B37389" w14:paraId="7CD819FD" w14:textId="77777777" w:rsidTr="009F49A1">
        <w:trPr>
          <w:trHeight w:val="281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F4E65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31DD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CC76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8B3B1" w14:textId="77777777" w:rsidR="009F49A1" w:rsidRPr="00B37389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6BA2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F49A1" w:rsidRPr="00B37389" w14:paraId="07B41E1E" w14:textId="77777777" w:rsidTr="009F49A1">
        <w:trPr>
          <w:trHeight w:val="271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9ED95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2B8B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591A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F99C" w14:textId="77777777" w:rsidR="009F49A1" w:rsidRPr="00B37389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9B43C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F49A1" w:rsidRPr="00B37389" w14:paraId="4EA0A54F" w14:textId="77777777" w:rsidTr="009F49A1">
        <w:trPr>
          <w:trHeight w:val="133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420D8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BDEE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4DE6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C1C63" w14:textId="77777777" w:rsidR="009F49A1" w:rsidRPr="00B37389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E5C5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F49A1" w:rsidRPr="00B37389" w14:paraId="587B0D7F" w14:textId="77777777" w:rsidTr="009F49A1">
        <w:trPr>
          <w:trHeight w:val="207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2B360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1E07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B634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EC38E" w14:textId="77777777" w:rsidR="009F49A1" w:rsidRPr="00B37389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F030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F49A1" w:rsidRPr="00B37389" w14:paraId="0D61E3CF" w14:textId="77777777" w:rsidTr="009F49A1">
        <w:trPr>
          <w:trHeight w:val="300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1937D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C76D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67019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3E35" w14:textId="77777777" w:rsidR="009F49A1" w:rsidRPr="00B37389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49E6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F49A1" w:rsidRPr="00B37389" w14:paraId="668E63C1" w14:textId="77777777" w:rsidTr="009F49A1">
        <w:trPr>
          <w:trHeight w:val="300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D3B36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7D9B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67DE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9136" w14:textId="77777777" w:rsidR="009F49A1" w:rsidRPr="00B37389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864C4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F49A1" w:rsidRPr="00B37389" w14:paraId="29FDC99F" w14:textId="77777777" w:rsidTr="009F49A1">
        <w:trPr>
          <w:trHeight w:val="300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5D7EC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7FC2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F53D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B151B" w14:textId="77777777" w:rsidR="009F49A1" w:rsidRPr="00B37389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56E86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F49A1" w:rsidRPr="00B37389" w14:paraId="2A49F1C9" w14:textId="77777777" w:rsidTr="009F49A1">
        <w:trPr>
          <w:trHeight w:val="265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CA26C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AB8D" w14:textId="77777777" w:rsidR="009F49A1" w:rsidRPr="00B37389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2167" w14:textId="77777777" w:rsidR="009F49A1" w:rsidRPr="00B37389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5CD0" w14:textId="77777777" w:rsidR="009F49A1" w:rsidRPr="00B37389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5CB9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F49A1" w:rsidRPr="00B37389" w14:paraId="52731ED7" w14:textId="77777777" w:rsidTr="009F49A1">
        <w:trPr>
          <w:trHeight w:val="271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D77EB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E72A5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22F1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7341" w14:textId="77777777" w:rsidR="009F49A1" w:rsidRPr="00B37389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809F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F49A1" w:rsidRPr="00B37389" w14:paraId="0029BDDC" w14:textId="77777777" w:rsidTr="009F49A1">
        <w:trPr>
          <w:trHeight w:val="300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2F819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9054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B7AA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C3BC" w14:textId="77777777" w:rsidR="009F49A1" w:rsidRPr="00B37389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4C802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F49A1" w:rsidRPr="00B37389" w14:paraId="473BC8E5" w14:textId="77777777" w:rsidTr="009F49A1">
        <w:trPr>
          <w:trHeight w:val="251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55F30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8C1B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BD9A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95F7" w14:textId="77777777" w:rsidR="009F49A1" w:rsidRPr="00B37389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BD01E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F49A1" w:rsidRPr="00B37389" w14:paraId="51296D35" w14:textId="77777777" w:rsidTr="009F49A1">
        <w:trPr>
          <w:trHeight w:val="300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6DA4C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7F09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458C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FFE6E" w14:textId="77777777" w:rsidR="009F49A1" w:rsidRPr="00B37389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06B19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F49A1" w:rsidRPr="00B37389" w14:paraId="67542847" w14:textId="77777777" w:rsidTr="009F49A1">
        <w:trPr>
          <w:trHeight w:val="300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F5CE6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CACF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02636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DC9A" w14:textId="77777777" w:rsidR="009F49A1" w:rsidRPr="00B37389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EADE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F49A1" w:rsidRPr="00B37389" w14:paraId="6335176C" w14:textId="77777777" w:rsidTr="009F49A1">
        <w:trPr>
          <w:trHeight w:val="300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A1FB6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3C85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8504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8EE55" w14:textId="77777777" w:rsidR="009F49A1" w:rsidRPr="00B37389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BDA5F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F49A1" w:rsidRPr="00B37389" w14:paraId="01A4142E" w14:textId="77777777" w:rsidTr="009F49A1">
        <w:trPr>
          <w:trHeight w:val="183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06AD2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B2F0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60F3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B3A38" w14:textId="77777777" w:rsidR="009F49A1" w:rsidRPr="00B37389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55E6C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F49A1" w:rsidRPr="00B37389" w14:paraId="7422B0E3" w14:textId="77777777" w:rsidTr="009F49A1">
        <w:trPr>
          <w:trHeight w:val="300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6CC01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0B0C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91AE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98E3" w14:textId="77777777" w:rsidR="009F49A1" w:rsidRPr="00B37389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82866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F49A1" w:rsidRPr="00B37389" w14:paraId="7A12D3E7" w14:textId="77777777" w:rsidTr="009F49A1">
        <w:trPr>
          <w:trHeight w:val="247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8DA84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E315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B4A1C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F7D4" w14:textId="77777777" w:rsidR="009F49A1" w:rsidRPr="00B37389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49D2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F49A1" w:rsidRPr="00B37389" w14:paraId="50BE6B32" w14:textId="77777777" w:rsidTr="009F49A1">
        <w:trPr>
          <w:trHeight w:val="123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84439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0990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9E66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74AA" w14:textId="77777777" w:rsidR="009F49A1" w:rsidRPr="00B37389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6DC8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F49A1" w:rsidRPr="00B37389" w14:paraId="666AB707" w14:textId="77777777" w:rsidTr="009F49A1">
        <w:trPr>
          <w:trHeight w:val="570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33954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0F07" w14:textId="77777777" w:rsidR="009F49A1" w:rsidRPr="00B37389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4C45" w14:textId="77777777" w:rsidR="009F49A1" w:rsidRPr="00B37389" w:rsidRDefault="009F49A1" w:rsidP="009F49A1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CCE8" w14:textId="77777777" w:rsidR="009F49A1" w:rsidRPr="00B37389" w:rsidRDefault="009F49A1" w:rsidP="009F49A1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FB1F5" w14:textId="77777777" w:rsidR="009F49A1" w:rsidRPr="00B37389" w:rsidRDefault="009F49A1" w:rsidP="009F49A1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F49A1" w:rsidRPr="00B37389" w14:paraId="55BD6254" w14:textId="77777777" w:rsidTr="009F49A1">
        <w:trPr>
          <w:trHeight w:val="427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C7C22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2F01B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207CA" w14:textId="77777777" w:rsidR="009F49A1" w:rsidRPr="00B37389" w:rsidRDefault="009F49A1" w:rsidP="009F49A1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8AE7" w14:textId="77777777" w:rsidR="009F49A1" w:rsidRPr="00B37389" w:rsidRDefault="009F49A1" w:rsidP="009F49A1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9470" w14:textId="77777777" w:rsidR="009F49A1" w:rsidRPr="00B37389" w:rsidRDefault="009F49A1" w:rsidP="009F49A1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F49A1" w:rsidRPr="00B37389" w14:paraId="5A38B2C7" w14:textId="77777777" w:rsidTr="009F49A1">
        <w:trPr>
          <w:trHeight w:val="300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221F5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8DFD" w14:textId="77777777" w:rsidR="009F49A1" w:rsidRPr="00B37389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28E2" w14:textId="77777777" w:rsidR="009F49A1" w:rsidRPr="00B37389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3740" w14:textId="77777777" w:rsidR="009F49A1" w:rsidRPr="00B37389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26139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F49A1" w:rsidRPr="00B37389" w14:paraId="59693517" w14:textId="77777777" w:rsidTr="009F49A1">
        <w:trPr>
          <w:trHeight w:val="300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F6BDC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C285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3BDC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5512" w14:textId="77777777" w:rsidR="009F49A1" w:rsidRPr="00B37389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479D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F49A1" w:rsidRPr="00B37389" w14:paraId="491C63DC" w14:textId="77777777" w:rsidTr="009F49A1">
        <w:trPr>
          <w:trHeight w:val="343"/>
        </w:trPr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9224" w14:textId="77777777" w:rsidR="009F49A1" w:rsidRPr="00B37389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404D" w14:textId="77777777" w:rsidR="009F49A1" w:rsidRPr="00B37389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9FE9" w14:textId="77777777" w:rsidR="009F49A1" w:rsidRPr="00B37389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BAF6" w14:textId="77777777" w:rsidR="009F49A1" w:rsidRPr="00B37389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43905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F49A1" w:rsidRPr="00B37389" w14:paraId="202A1AAA" w14:textId="77777777" w:rsidTr="009F49A1">
        <w:trPr>
          <w:trHeight w:val="362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FD01A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65D8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AE44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43348" w14:textId="77777777" w:rsidR="009F49A1" w:rsidRPr="00B37389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340F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F49A1" w:rsidRPr="00B37389" w14:paraId="3D5763ED" w14:textId="77777777" w:rsidTr="009F49A1">
        <w:trPr>
          <w:trHeight w:val="600"/>
        </w:trPr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D9EF0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12FC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376B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F6F6" w14:textId="77777777" w:rsidR="009F49A1" w:rsidRPr="00B37389" w:rsidRDefault="009F49A1" w:rsidP="009F49A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1535" w14:textId="77777777" w:rsidR="009F49A1" w:rsidRPr="00B37389" w:rsidRDefault="009F49A1" w:rsidP="009F49A1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93A80D7" w14:textId="3D91D976" w:rsidR="009F49A1" w:rsidRPr="009F49A1" w:rsidRDefault="009F49A1" w:rsidP="009F49A1">
      <w:pPr>
        <w:jc w:val="center"/>
        <w:rPr>
          <w:rFonts w:ascii="Mulish" w:hAnsi="Mulish"/>
          <w:b/>
          <w:color w:val="50866C"/>
          <w:sz w:val="30"/>
          <w:szCs w:val="30"/>
        </w:rPr>
      </w:pPr>
      <w:r w:rsidRPr="009F49A1">
        <w:rPr>
          <w:rFonts w:ascii="Mulish" w:hAnsi="Mulish"/>
          <w:b/>
          <w:color w:val="50866C"/>
          <w:sz w:val="30"/>
          <w:szCs w:val="30"/>
        </w:rPr>
        <w:t>Anexo: Criterios de medición de los atributos de la información</w:t>
      </w:r>
    </w:p>
    <w:sectPr w:rsidR="009F49A1" w:rsidRPr="009F49A1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BEA56" w14:textId="77777777" w:rsidR="00AF29E1" w:rsidRDefault="00AF29E1" w:rsidP="00F31BC3">
      <w:r>
        <w:separator/>
      </w:r>
    </w:p>
  </w:endnote>
  <w:endnote w:type="continuationSeparator" w:id="0">
    <w:p w14:paraId="1DDFEE97" w14:textId="77777777" w:rsidR="00AF29E1" w:rsidRDefault="00AF29E1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1B32C" w14:textId="77777777" w:rsidR="00AF29E1" w:rsidRDefault="00AF29E1" w:rsidP="00F31BC3">
      <w:r>
        <w:separator/>
      </w:r>
    </w:p>
  </w:footnote>
  <w:footnote w:type="continuationSeparator" w:id="0">
    <w:p w14:paraId="5F876178" w14:textId="77777777" w:rsidR="00AF29E1" w:rsidRDefault="00AF29E1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1ECC2422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1892FD0D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0CFE9CA5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A960289"/>
    <w:multiLevelType w:val="hybridMultilevel"/>
    <w:tmpl w:val="7AE2B08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4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2742C"/>
    <w:multiLevelType w:val="hybridMultilevel"/>
    <w:tmpl w:val="1CCE892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6C6A5A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4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22AE9"/>
    <w:multiLevelType w:val="hybridMultilevel"/>
    <w:tmpl w:val="93E68A28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FF239E"/>
    <w:multiLevelType w:val="hybridMultilevel"/>
    <w:tmpl w:val="5716549A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D68CA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3"/>
  </w:num>
  <w:num w:numId="4">
    <w:abstractNumId w:val="0"/>
  </w:num>
  <w:num w:numId="5">
    <w:abstractNumId w:val="18"/>
  </w:num>
  <w:num w:numId="6">
    <w:abstractNumId w:val="21"/>
  </w:num>
  <w:num w:numId="7">
    <w:abstractNumId w:val="17"/>
  </w:num>
  <w:num w:numId="8">
    <w:abstractNumId w:val="1"/>
  </w:num>
  <w:num w:numId="9">
    <w:abstractNumId w:val="4"/>
  </w:num>
  <w:num w:numId="10">
    <w:abstractNumId w:val="3"/>
  </w:num>
  <w:num w:numId="11">
    <w:abstractNumId w:val="24"/>
  </w:num>
  <w:num w:numId="12">
    <w:abstractNumId w:val="16"/>
  </w:num>
  <w:num w:numId="13">
    <w:abstractNumId w:val="10"/>
  </w:num>
  <w:num w:numId="14">
    <w:abstractNumId w:val="26"/>
  </w:num>
  <w:num w:numId="15">
    <w:abstractNumId w:val="2"/>
  </w:num>
  <w:num w:numId="16">
    <w:abstractNumId w:val="28"/>
  </w:num>
  <w:num w:numId="17">
    <w:abstractNumId w:val="14"/>
  </w:num>
  <w:num w:numId="18">
    <w:abstractNumId w:val="7"/>
  </w:num>
  <w:num w:numId="19">
    <w:abstractNumId w:val="6"/>
  </w:num>
  <w:num w:numId="20">
    <w:abstractNumId w:val="19"/>
  </w:num>
  <w:num w:numId="21">
    <w:abstractNumId w:val="5"/>
  </w:num>
  <w:num w:numId="22">
    <w:abstractNumId w:val="23"/>
  </w:num>
  <w:num w:numId="23">
    <w:abstractNumId w:val="11"/>
  </w:num>
  <w:num w:numId="24">
    <w:abstractNumId w:val="8"/>
  </w:num>
  <w:num w:numId="25">
    <w:abstractNumId w:val="30"/>
  </w:num>
  <w:num w:numId="26">
    <w:abstractNumId w:val="9"/>
  </w:num>
  <w:num w:numId="27">
    <w:abstractNumId w:val="15"/>
  </w:num>
  <w:num w:numId="28">
    <w:abstractNumId w:val="25"/>
  </w:num>
  <w:num w:numId="29">
    <w:abstractNumId w:val="27"/>
  </w:num>
  <w:num w:numId="30">
    <w:abstractNumId w:val="2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399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0F6B56"/>
    <w:rsid w:val="00104DE9"/>
    <w:rsid w:val="00104E94"/>
    <w:rsid w:val="001149B1"/>
    <w:rsid w:val="00132732"/>
    <w:rsid w:val="00146C3C"/>
    <w:rsid w:val="0015286E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2056CE"/>
    <w:rsid w:val="0021682B"/>
    <w:rsid w:val="00231D61"/>
    <w:rsid w:val="00243294"/>
    <w:rsid w:val="00244EDA"/>
    <w:rsid w:val="002467FA"/>
    <w:rsid w:val="00250846"/>
    <w:rsid w:val="00263F79"/>
    <w:rsid w:val="0028078D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399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9673B"/>
    <w:rsid w:val="006A4D91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A649E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5AAE"/>
    <w:rsid w:val="008D6E75"/>
    <w:rsid w:val="008F0F7D"/>
    <w:rsid w:val="008F2EF6"/>
    <w:rsid w:val="00902A71"/>
    <w:rsid w:val="009039FD"/>
    <w:rsid w:val="00903FE0"/>
    <w:rsid w:val="00912DB4"/>
    <w:rsid w:val="00945B6F"/>
    <w:rsid w:val="00947271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9F49A1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6A48"/>
    <w:rsid w:val="00A670E9"/>
    <w:rsid w:val="00A82709"/>
    <w:rsid w:val="00AA0AE1"/>
    <w:rsid w:val="00AC2723"/>
    <w:rsid w:val="00AC4A6F"/>
    <w:rsid w:val="00AD6065"/>
    <w:rsid w:val="00AE4F68"/>
    <w:rsid w:val="00AE6A4F"/>
    <w:rsid w:val="00AE6A6E"/>
    <w:rsid w:val="00AF196B"/>
    <w:rsid w:val="00AF29E1"/>
    <w:rsid w:val="00AF5151"/>
    <w:rsid w:val="00B1184C"/>
    <w:rsid w:val="00B220EC"/>
    <w:rsid w:val="00B46AA0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E6CF3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75B95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9746B"/>
    <w:rsid w:val="00DA6660"/>
    <w:rsid w:val="00DC5B52"/>
    <w:rsid w:val="00DD29C6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9F49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ransparencia.asaja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9200FD94214088900B9ED771F8E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C48DC-396A-441A-BEB3-983171BB06EF}"/>
      </w:docPartPr>
      <w:docPartBody>
        <w:p w:rsidR="00EC54D3" w:rsidRDefault="00334CD9" w:rsidP="00334CD9">
          <w:pPr>
            <w:pStyle w:val="B89200FD94214088900B9ED771F8E0F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F07FE0F11464486908E4ECC968CE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BD254-9988-434A-856B-8071D4414744}"/>
      </w:docPartPr>
      <w:docPartBody>
        <w:p w:rsidR="00EC54D3" w:rsidRDefault="00334CD9" w:rsidP="00334CD9">
          <w:pPr>
            <w:pStyle w:val="4F07FE0F11464486908E4ECC968CE28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9C2DACCC9884B71BD80A71376197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55C3D-011D-462D-9966-9FD341E9E225}"/>
      </w:docPartPr>
      <w:docPartBody>
        <w:p w:rsidR="00EC54D3" w:rsidRDefault="00334CD9" w:rsidP="00334CD9">
          <w:pPr>
            <w:pStyle w:val="F9C2DACCC9884B71BD80A7137619779A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D9"/>
    <w:rsid w:val="00334CD9"/>
    <w:rsid w:val="00EC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34CD9"/>
    <w:rPr>
      <w:color w:val="808080"/>
    </w:rPr>
  </w:style>
  <w:style w:type="paragraph" w:customStyle="1" w:styleId="B89200FD94214088900B9ED771F8E0F4">
    <w:name w:val="B89200FD94214088900B9ED771F8E0F4"/>
    <w:rsid w:val="00334CD9"/>
  </w:style>
  <w:style w:type="paragraph" w:customStyle="1" w:styleId="4F07FE0F11464486908E4ECC968CE287">
    <w:name w:val="4F07FE0F11464486908E4ECC968CE287"/>
    <w:rsid w:val="00334CD9"/>
  </w:style>
  <w:style w:type="paragraph" w:customStyle="1" w:styleId="F9C2DACCC9884B71BD80A7137619779A">
    <w:name w:val="F9C2DACCC9884B71BD80A7137619779A"/>
    <w:rsid w:val="00334C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4873beb7-5857-4685-be1f-d57550cc96cc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0</TotalTime>
  <Pages>4</Pages>
  <Words>956</Words>
  <Characters>5263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2</cp:revision>
  <cp:lastPrinted>2008-09-26T23:14:00Z</cp:lastPrinted>
  <dcterms:created xsi:type="dcterms:W3CDTF">2025-04-21T08:10:00Z</dcterms:created>
  <dcterms:modified xsi:type="dcterms:W3CDTF">2025-04-21T08:10:00Z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