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7F379F67" w:rsidR="002074A8" w:rsidRDefault="002074A8" w:rsidP="003E0DED">
      <w:pPr>
        <w:rPr>
          <w:rFonts w:ascii="Mulish" w:hAnsi="Mulish"/>
        </w:rPr>
      </w:pPr>
    </w:p>
    <w:p w14:paraId="13EB26C9" w14:textId="77777777" w:rsidR="00537F3D" w:rsidRDefault="00537F3D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37F3D" w:rsidRPr="00FA09F3" w14:paraId="4D48C99A" w14:textId="77777777" w:rsidTr="00447FD6">
        <w:tc>
          <w:tcPr>
            <w:tcW w:w="3625" w:type="dxa"/>
          </w:tcPr>
          <w:p w14:paraId="376B63AA" w14:textId="77777777" w:rsidR="00537F3D" w:rsidRPr="00FA09F3" w:rsidRDefault="00537F3D" w:rsidP="00447FD6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DDB3338" w14:textId="77777777" w:rsidR="00537F3D" w:rsidRPr="00483788" w:rsidRDefault="00537F3D" w:rsidP="00447FD6">
            <w:pPr>
              <w:jc w:val="both"/>
              <w:rPr>
                <w:rFonts w:ascii="Mulish" w:hAnsi="Mulish"/>
                <w:sz w:val="24"/>
              </w:rPr>
            </w:pPr>
            <w:r w:rsidRPr="00483788">
              <w:rPr>
                <w:rFonts w:ascii="Mulish" w:hAnsi="Mulish"/>
                <w:sz w:val="24"/>
              </w:rPr>
              <w:t>Instituto de Investigación Sanitaria Fundación Jiménez Díaz (IIS-FJD)</w:t>
            </w:r>
          </w:p>
        </w:tc>
      </w:tr>
      <w:tr w:rsidR="00537F3D" w:rsidRPr="00FA09F3" w14:paraId="2C84D5D7" w14:textId="77777777" w:rsidTr="00447FD6">
        <w:tc>
          <w:tcPr>
            <w:tcW w:w="3625" w:type="dxa"/>
          </w:tcPr>
          <w:p w14:paraId="7C6B061D" w14:textId="77777777" w:rsidR="00537F3D" w:rsidRPr="00FA09F3" w:rsidRDefault="00537F3D" w:rsidP="00447FD6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0D67954" w14:textId="77777777" w:rsidR="00537F3D" w:rsidRPr="00FA09F3" w:rsidRDefault="00537F3D" w:rsidP="00447FD6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07/05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2EF9497C" w14:textId="5BBA361B" w:rsidR="00537F3D" w:rsidRPr="00FA09F3" w:rsidRDefault="00537F3D" w:rsidP="00447FD6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03/0</w:t>
            </w:r>
            <w:r w:rsidR="00F46FE2">
              <w:rPr>
                <w:rFonts w:ascii="Mulish" w:hAnsi="Mulish"/>
                <w:sz w:val="24"/>
              </w:rPr>
              <w:t>4</w:t>
            </w:r>
            <w:r>
              <w:rPr>
                <w:rFonts w:ascii="Mulish" w:hAnsi="Mulish"/>
                <w:sz w:val="24"/>
              </w:rPr>
              <w:t>/202</w:t>
            </w:r>
            <w:r w:rsidR="00F46FE2">
              <w:rPr>
                <w:rFonts w:ascii="Mulish" w:hAnsi="Mulish"/>
                <w:sz w:val="24"/>
              </w:rPr>
              <w:t>5</w:t>
            </w:r>
          </w:p>
        </w:tc>
      </w:tr>
      <w:tr w:rsidR="00537F3D" w:rsidRPr="00FA09F3" w14:paraId="10DEB5BA" w14:textId="77777777" w:rsidTr="00447FD6">
        <w:tc>
          <w:tcPr>
            <w:tcW w:w="3625" w:type="dxa"/>
          </w:tcPr>
          <w:p w14:paraId="7F0C70FE" w14:textId="77777777" w:rsidR="00537F3D" w:rsidRPr="00FA09F3" w:rsidRDefault="00537F3D" w:rsidP="00447FD6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B57C2F3" w14:textId="77777777" w:rsidR="00537F3D" w:rsidRDefault="00F46FE2" w:rsidP="00447FD6">
            <w:pPr>
              <w:rPr>
                <w:rFonts w:ascii="Mulish" w:hAnsi="Mulish"/>
                <w:sz w:val="24"/>
              </w:rPr>
            </w:pPr>
            <w:hyperlink r:id="rId14" w:history="1">
              <w:r w:rsidR="00537F3D" w:rsidRPr="00125F70">
                <w:rPr>
                  <w:rStyle w:val="Hipervnculo"/>
                  <w:rFonts w:ascii="Mulish" w:hAnsi="Mulish"/>
                  <w:sz w:val="24"/>
                </w:rPr>
                <w:t>https://www.fjd.es/iis-fjd</w:t>
              </w:r>
            </w:hyperlink>
          </w:p>
        </w:tc>
      </w:tr>
    </w:tbl>
    <w:p w14:paraId="2FFBCBAC" w14:textId="613CBE50" w:rsidR="00537F3D" w:rsidRDefault="00537F3D" w:rsidP="003E0DED">
      <w:pPr>
        <w:rPr>
          <w:rFonts w:ascii="Mulish" w:hAnsi="Mulish"/>
        </w:rPr>
      </w:pPr>
    </w:p>
    <w:p w14:paraId="61D55F20" w14:textId="77777777" w:rsidR="00537F3D" w:rsidRPr="00B37389" w:rsidRDefault="00537F3D" w:rsidP="00537F3D">
      <w:pPr>
        <w:rPr>
          <w:rFonts w:ascii="Mulish" w:hAnsi="Mulish"/>
        </w:rPr>
      </w:pPr>
    </w:p>
    <w:p w14:paraId="51AF45C3" w14:textId="77777777" w:rsidR="00537F3D" w:rsidRPr="00B37389" w:rsidRDefault="00F46FE2" w:rsidP="00537F3D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D7DFC7AE1421400FA3E7A8C559E3D9F0"/>
          </w:placeholder>
        </w:sdtPr>
        <w:sdtEndPr>
          <w:rPr>
            <w:color w:val="50866C"/>
          </w:rPr>
        </w:sdtEndPr>
        <w:sdtContent>
          <w:r w:rsidR="00537F3D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537F3D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537F3D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4C141C56" w14:textId="77777777" w:rsidR="00537F3D" w:rsidRPr="00B37389" w:rsidRDefault="00537F3D" w:rsidP="00537F3D">
      <w:pPr>
        <w:rPr>
          <w:rFonts w:ascii="Mulish" w:hAnsi="Mulish"/>
        </w:rPr>
      </w:pPr>
    </w:p>
    <w:p w14:paraId="3A8FE88F" w14:textId="77777777" w:rsidR="00537F3D" w:rsidRPr="00B37389" w:rsidRDefault="00537F3D" w:rsidP="00537F3D">
      <w:pPr>
        <w:pStyle w:val="Cuerpodelboletn"/>
        <w:rPr>
          <w:rFonts w:ascii="Mulish" w:hAnsi="Mulish"/>
        </w:rPr>
        <w:sectPr w:rsidR="00537F3D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4288"/>
        <w:gridCol w:w="1440"/>
        <w:gridCol w:w="3067"/>
      </w:tblGrid>
      <w:tr w:rsidR="00537F3D" w:rsidRPr="00A20F69" w14:paraId="4D532842" w14:textId="77777777" w:rsidTr="00537F3D">
        <w:trPr>
          <w:tblHeader/>
        </w:trPr>
        <w:tc>
          <w:tcPr>
            <w:tcW w:w="1661" w:type="dxa"/>
            <w:shd w:val="clear" w:color="auto" w:fill="3C8378"/>
          </w:tcPr>
          <w:p w14:paraId="3DD97D35" w14:textId="77777777" w:rsidR="00537F3D" w:rsidRPr="00A20F69" w:rsidRDefault="00537F3D" w:rsidP="00447FD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728" w:type="dxa"/>
            <w:gridSpan w:val="2"/>
            <w:shd w:val="clear" w:color="auto" w:fill="3C8378"/>
          </w:tcPr>
          <w:p w14:paraId="5BA52A20" w14:textId="77777777" w:rsidR="00537F3D" w:rsidRPr="00A20F69" w:rsidRDefault="00537F3D" w:rsidP="00447FD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067" w:type="dxa"/>
            <w:shd w:val="clear" w:color="auto" w:fill="3C8378"/>
          </w:tcPr>
          <w:p w14:paraId="6A4DFF97" w14:textId="77777777" w:rsidR="00537F3D" w:rsidRPr="00A20F69" w:rsidRDefault="00537F3D" w:rsidP="00447FD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537F3D" w:rsidRPr="00A20F69" w14:paraId="3E6C049A" w14:textId="77777777" w:rsidTr="00447FD6">
        <w:tc>
          <w:tcPr>
            <w:tcW w:w="1661" w:type="dxa"/>
            <w:vMerge w:val="restart"/>
            <w:vAlign w:val="center"/>
          </w:tcPr>
          <w:p w14:paraId="0A3C551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288" w:type="dxa"/>
          </w:tcPr>
          <w:p w14:paraId="47999A3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0" w:type="dxa"/>
            <w:vAlign w:val="center"/>
          </w:tcPr>
          <w:p w14:paraId="6ABE0CAA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17F8CA0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6FE274C8" w14:textId="77777777" w:rsidTr="00447FD6">
        <w:tc>
          <w:tcPr>
            <w:tcW w:w="1661" w:type="dxa"/>
            <w:vMerge/>
          </w:tcPr>
          <w:p w14:paraId="50F9646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A8DC92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0" w:type="dxa"/>
            <w:vAlign w:val="center"/>
          </w:tcPr>
          <w:p w14:paraId="7C6B32DC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378B23A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4B670383" w14:textId="77777777" w:rsidTr="00447FD6">
        <w:trPr>
          <w:trHeight w:val="87"/>
        </w:trPr>
        <w:tc>
          <w:tcPr>
            <w:tcW w:w="1661" w:type="dxa"/>
            <w:vMerge/>
          </w:tcPr>
          <w:p w14:paraId="5DA71DAE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F2A945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0" w:type="dxa"/>
            <w:vAlign w:val="center"/>
          </w:tcPr>
          <w:p w14:paraId="4F88EE25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5324F20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31A3213C" w14:textId="77777777" w:rsidTr="00447FD6">
        <w:trPr>
          <w:trHeight w:val="451"/>
        </w:trPr>
        <w:tc>
          <w:tcPr>
            <w:tcW w:w="1661" w:type="dxa"/>
            <w:vMerge/>
          </w:tcPr>
          <w:p w14:paraId="49FE9F2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82D01A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0" w:type="dxa"/>
            <w:vAlign w:val="center"/>
          </w:tcPr>
          <w:p w14:paraId="01A50CA8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33E34A3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221454C" w14:textId="77777777" w:rsidTr="00447FD6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A3EC67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288" w:type="dxa"/>
          </w:tcPr>
          <w:p w14:paraId="354F8B6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0" w:type="dxa"/>
          </w:tcPr>
          <w:p w14:paraId="47A3759C" w14:textId="77777777" w:rsidR="00537F3D" w:rsidRPr="00B03F02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64E3CC4B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0FA1EAA4" w14:textId="77777777" w:rsidTr="00447FD6">
        <w:tc>
          <w:tcPr>
            <w:tcW w:w="1661" w:type="dxa"/>
            <w:vMerge/>
            <w:vAlign w:val="center"/>
          </w:tcPr>
          <w:p w14:paraId="216C253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4CDD6A9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4E8C4D" w14:textId="77777777" w:rsidR="00537F3D" w:rsidRPr="00A20F69" w:rsidRDefault="00537F3D" w:rsidP="00447FD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11694C54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48C9D5B" w14:textId="77777777" w:rsidTr="00447FD6">
        <w:tc>
          <w:tcPr>
            <w:tcW w:w="1661" w:type="dxa"/>
            <w:vMerge/>
            <w:vAlign w:val="center"/>
          </w:tcPr>
          <w:p w14:paraId="51B34AE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664E4C8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4DA9621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30BE6DF2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6F29FC1F" w14:textId="77777777" w:rsidTr="00447FD6">
        <w:tc>
          <w:tcPr>
            <w:tcW w:w="1661" w:type="dxa"/>
            <w:vMerge/>
            <w:vAlign w:val="center"/>
          </w:tcPr>
          <w:p w14:paraId="717D67A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2FD4E79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0" w:type="dxa"/>
          </w:tcPr>
          <w:p w14:paraId="7AB860C7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0E65B6FF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4C9F933A" w14:textId="77777777" w:rsidTr="00447FD6">
        <w:tc>
          <w:tcPr>
            <w:tcW w:w="1661" w:type="dxa"/>
            <w:vMerge/>
            <w:vAlign w:val="center"/>
          </w:tcPr>
          <w:p w14:paraId="38BA26E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8732649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0" w:type="dxa"/>
          </w:tcPr>
          <w:p w14:paraId="5490AB77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4D0ED21D" w14:textId="28F45C35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76E5059" w14:textId="77777777" w:rsidTr="00447FD6">
        <w:tc>
          <w:tcPr>
            <w:tcW w:w="1661" w:type="dxa"/>
            <w:vMerge/>
            <w:vAlign w:val="center"/>
          </w:tcPr>
          <w:p w14:paraId="20DFF91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B643CE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0" w:type="dxa"/>
          </w:tcPr>
          <w:p w14:paraId="5F813751" w14:textId="77777777" w:rsidR="00537F3D" w:rsidRPr="00A20F69" w:rsidRDefault="00537F3D" w:rsidP="00447FD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7B34109D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3D77243D" w14:textId="77777777" w:rsidTr="00447FD6">
        <w:tc>
          <w:tcPr>
            <w:tcW w:w="1661" w:type="dxa"/>
            <w:vMerge/>
            <w:vAlign w:val="center"/>
          </w:tcPr>
          <w:p w14:paraId="7E0D1CC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5816E6B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9D2F2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0627BC80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282125C" w14:textId="77777777" w:rsidTr="00447FD6">
        <w:tc>
          <w:tcPr>
            <w:tcW w:w="1661" w:type="dxa"/>
            <w:vMerge/>
            <w:vAlign w:val="center"/>
          </w:tcPr>
          <w:p w14:paraId="1EB5FDCE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46D6808E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E0EB4A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5366309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2B30A796" w14:textId="77777777" w:rsidTr="00447FD6">
        <w:tc>
          <w:tcPr>
            <w:tcW w:w="1661" w:type="dxa"/>
            <w:vMerge/>
            <w:vAlign w:val="center"/>
          </w:tcPr>
          <w:p w14:paraId="23070ED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60D1298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3329DD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7DF439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7C09ED5F" w14:textId="77777777" w:rsidTr="00447FD6">
        <w:tc>
          <w:tcPr>
            <w:tcW w:w="1661" w:type="dxa"/>
            <w:vMerge/>
            <w:vAlign w:val="center"/>
          </w:tcPr>
          <w:p w14:paraId="0499F40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3251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22521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B551A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EF82D99" w14:textId="77777777" w:rsidTr="00447FD6">
        <w:tc>
          <w:tcPr>
            <w:tcW w:w="1661" w:type="dxa"/>
            <w:vMerge/>
            <w:vAlign w:val="center"/>
          </w:tcPr>
          <w:p w14:paraId="23E44BD3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3DB04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A13ADC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5BEF4C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9A54E14" w14:textId="77777777" w:rsidTr="00447FD6">
        <w:tc>
          <w:tcPr>
            <w:tcW w:w="1661" w:type="dxa"/>
            <w:vMerge/>
            <w:vAlign w:val="center"/>
          </w:tcPr>
          <w:p w14:paraId="31FA0B2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608A45A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39E44B9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9BF441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0093DC4A" w14:textId="77777777" w:rsidTr="00447FD6">
        <w:tc>
          <w:tcPr>
            <w:tcW w:w="1661" w:type="dxa"/>
            <w:vMerge/>
            <w:vAlign w:val="center"/>
          </w:tcPr>
          <w:p w14:paraId="75B10F8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24AEC6EE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12542D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3A3439A2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71B10EE7" w14:textId="77777777" w:rsidTr="00447FD6">
        <w:tc>
          <w:tcPr>
            <w:tcW w:w="1661" w:type="dxa"/>
            <w:vMerge/>
            <w:vAlign w:val="center"/>
          </w:tcPr>
          <w:p w14:paraId="4376AD9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3AEE683A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7214D5D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3A1CFE4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31D8455C" w14:textId="77777777" w:rsidTr="00447FD6">
        <w:tc>
          <w:tcPr>
            <w:tcW w:w="1661" w:type="dxa"/>
            <w:vMerge/>
            <w:vAlign w:val="center"/>
          </w:tcPr>
          <w:p w14:paraId="3095B32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7A067CC3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5ED3B60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90BB98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5A789989" w14:textId="77777777" w:rsidTr="00447FD6">
        <w:tc>
          <w:tcPr>
            <w:tcW w:w="1661" w:type="dxa"/>
            <w:vMerge/>
            <w:vAlign w:val="center"/>
          </w:tcPr>
          <w:p w14:paraId="50E9967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2C3D337C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2ECEBF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1626683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0FAC3C2E" w14:textId="77777777" w:rsidTr="00447FD6">
        <w:tc>
          <w:tcPr>
            <w:tcW w:w="1661" w:type="dxa"/>
            <w:vMerge/>
            <w:vAlign w:val="center"/>
          </w:tcPr>
          <w:p w14:paraId="5FA7064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25A85551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5DDCC82" w14:textId="77777777" w:rsidR="00537F3D" w:rsidRPr="00A20F69" w:rsidRDefault="00537F3D" w:rsidP="00447FD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68FB670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5374E36" w14:textId="77777777" w:rsidTr="00447FD6">
        <w:tc>
          <w:tcPr>
            <w:tcW w:w="1661" w:type="dxa"/>
            <w:vMerge/>
            <w:vAlign w:val="center"/>
          </w:tcPr>
          <w:p w14:paraId="5D8D72D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</w:tcPr>
          <w:p w14:paraId="167CBDC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0" w:type="dxa"/>
            <w:shd w:val="clear" w:color="auto" w:fill="auto"/>
          </w:tcPr>
          <w:p w14:paraId="4A88B922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auto"/>
          </w:tcPr>
          <w:p w14:paraId="7A33184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6C9E24A9" w14:textId="77777777" w:rsidTr="00447FD6">
        <w:tc>
          <w:tcPr>
            <w:tcW w:w="1661" w:type="dxa"/>
            <w:vMerge/>
            <w:vAlign w:val="center"/>
          </w:tcPr>
          <w:p w14:paraId="05C02F2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38DECF1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BB0429" w14:textId="77777777" w:rsidR="00537F3D" w:rsidRPr="00B03F02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5F9B8730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029F872E" w14:textId="77777777" w:rsidTr="00447FD6">
        <w:tc>
          <w:tcPr>
            <w:tcW w:w="1661" w:type="dxa"/>
            <w:vMerge/>
            <w:vAlign w:val="center"/>
          </w:tcPr>
          <w:p w14:paraId="09F15AA3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0B2EE0C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07209A9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51E96A4A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49755C2A" w14:textId="77777777" w:rsidTr="00447FD6">
        <w:trPr>
          <w:trHeight w:val="113"/>
        </w:trPr>
        <w:tc>
          <w:tcPr>
            <w:tcW w:w="1661" w:type="dxa"/>
            <w:vMerge/>
            <w:vAlign w:val="center"/>
          </w:tcPr>
          <w:p w14:paraId="3D11B193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6AD6214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3C79F93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0C418AC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78553DC8" w14:textId="77777777" w:rsidTr="00447FD6">
        <w:tc>
          <w:tcPr>
            <w:tcW w:w="1661" w:type="dxa"/>
            <w:vMerge/>
            <w:vAlign w:val="center"/>
          </w:tcPr>
          <w:p w14:paraId="365DA4B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41855BD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224DDC" w14:textId="77777777" w:rsidR="00537F3D" w:rsidRPr="00810A22" w:rsidRDefault="00537F3D" w:rsidP="00537F3D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2311AE37" w14:textId="3022010A" w:rsidR="00537F3D" w:rsidRPr="00A20F69" w:rsidRDefault="0058307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37F3D" w:rsidRPr="00A20F69" w14:paraId="0901B456" w14:textId="77777777" w:rsidTr="00447FD6">
        <w:tc>
          <w:tcPr>
            <w:tcW w:w="1661" w:type="dxa"/>
            <w:vMerge/>
            <w:vAlign w:val="center"/>
          </w:tcPr>
          <w:p w14:paraId="79301EA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142C2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EEC563" w14:textId="77777777" w:rsidR="00537F3D" w:rsidRPr="00BF1999" w:rsidRDefault="00537F3D" w:rsidP="00537F3D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72C0C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537F3D" w:rsidRPr="00A20F69" w14:paraId="0FF2A8F3" w14:textId="77777777" w:rsidTr="00447FD6">
        <w:tc>
          <w:tcPr>
            <w:tcW w:w="1661" w:type="dxa"/>
            <w:vMerge/>
            <w:vAlign w:val="center"/>
          </w:tcPr>
          <w:p w14:paraId="216FF0F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5E7C875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A60798E" w14:textId="77777777" w:rsidR="00537F3D" w:rsidRPr="00A20F69" w:rsidRDefault="00537F3D" w:rsidP="00447FD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122426D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7F39949A" w14:textId="77777777" w:rsidTr="00447FD6">
        <w:tc>
          <w:tcPr>
            <w:tcW w:w="1661" w:type="dxa"/>
            <w:vMerge/>
            <w:vAlign w:val="center"/>
          </w:tcPr>
          <w:p w14:paraId="6B48378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FFFFFF" w:themeFill="background1"/>
          </w:tcPr>
          <w:p w14:paraId="4C86702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0" w:type="dxa"/>
            <w:shd w:val="clear" w:color="auto" w:fill="FFFFFF" w:themeFill="background1"/>
          </w:tcPr>
          <w:p w14:paraId="5C88B692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03D0E04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4D5A5595" w14:textId="77777777" w:rsidTr="00447FD6">
        <w:tc>
          <w:tcPr>
            <w:tcW w:w="1661" w:type="dxa"/>
            <w:vMerge/>
            <w:vAlign w:val="center"/>
          </w:tcPr>
          <w:p w14:paraId="5F06E5B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FFFFFF" w:themeFill="background1"/>
          </w:tcPr>
          <w:p w14:paraId="26A74412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0" w:type="dxa"/>
            <w:shd w:val="clear" w:color="auto" w:fill="FFFFFF" w:themeFill="background1"/>
          </w:tcPr>
          <w:p w14:paraId="79EB2EEB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4E73D90B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23BC4431" w14:textId="77777777" w:rsidTr="00447FD6">
        <w:tc>
          <w:tcPr>
            <w:tcW w:w="1661" w:type="dxa"/>
            <w:vMerge/>
            <w:vAlign w:val="center"/>
          </w:tcPr>
          <w:p w14:paraId="1D92262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CD49CF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535D0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E1518" w14:textId="77777777" w:rsidR="00537F3D" w:rsidRPr="00A20F69" w:rsidRDefault="00537F3D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37F3D" w:rsidRPr="00A20F69" w14:paraId="330A41A6" w14:textId="77777777" w:rsidTr="00447FD6">
        <w:tc>
          <w:tcPr>
            <w:tcW w:w="1661" w:type="dxa"/>
            <w:vMerge/>
            <w:vAlign w:val="center"/>
          </w:tcPr>
          <w:p w14:paraId="0890BE3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DE9A4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D15C26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C90D2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65723980" w14:textId="77777777" w:rsidTr="00447FD6">
        <w:tc>
          <w:tcPr>
            <w:tcW w:w="1661" w:type="dxa"/>
            <w:vMerge/>
            <w:vAlign w:val="center"/>
          </w:tcPr>
          <w:p w14:paraId="2B8544CA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32ACB7C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713F2B7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435315A5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FF42945" w14:textId="77777777" w:rsidTr="00447FD6">
        <w:tc>
          <w:tcPr>
            <w:tcW w:w="1661" w:type="dxa"/>
            <w:vMerge/>
            <w:vAlign w:val="center"/>
          </w:tcPr>
          <w:p w14:paraId="6A14C62E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3B50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44048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62DE3A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433E1A25" w14:textId="77777777" w:rsidTr="00447FD6">
        <w:tc>
          <w:tcPr>
            <w:tcW w:w="1661" w:type="dxa"/>
            <w:vMerge/>
            <w:vAlign w:val="center"/>
          </w:tcPr>
          <w:p w14:paraId="74DFF981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4F73C7F8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7CB438C" w14:textId="77777777" w:rsidR="00537F3D" w:rsidRPr="00A20F69" w:rsidRDefault="00537F3D" w:rsidP="00447FD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3BEB0C2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082ABBB4" w14:textId="77777777" w:rsidTr="00447FD6">
        <w:tc>
          <w:tcPr>
            <w:tcW w:w="1661" w:type="dxa"/>
            <w:vMerge/>
            <w:vAlign w:val="center"/>
          </w:tcPr>
          <w:p w14:paraId="407DDF73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37F208BB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B45D27C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20A8D61C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661142A6" w14:textId="77777777" w:rsidTr="00447FD6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A6F9F76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288" w:type="dxa"/>
          </w:tcPr>
          <w:p w14:paraId="57455F1D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0" w:type="dxa"/>
            <w:vAlign w:val="center"/>
          </w:tcPr>
          <w:p w14:paraId="1B5EAEE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1A69C0AC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2B6996E5" w14:textId="77777777" w:rsidTr="00447FD6">
        <w:tc>
          <w:tcPr>
            <w:tcW w:w="1661" w:type="dxa"/>
            <w:vMerge/>
          </w:tcPr>
          <w:p w14:paraId="3F36D50A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597A85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0" w:type="dxa"/>
            <w:vAlign w:val="center"/>
          </w:tcPr>
          <w:p w14:paraId="1621E4EE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2D583157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1B0FC752" w14:textId="77777777" w:rsidTr="00447FD6">
        <w:tc>
          <w:tcPr>
            <w:tcW w:w="1661" w:type="dxa"/>
            <w:vMerge/>
          </w:tcPr>
          <w:p w14:paraId="0CCEA331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E5733AA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0" w:type="dxa"/>
            <w:vAlign w:val="center"/>
          </w:tcPr>
          <w:p w14:paraId="2265E8AF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3A9C5904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02D810A9" w14:textId="77777777" w:rsidTr="00447FD6">
        <w:tc>
          <w:tcPr>
            <w:tcW w:w="1661" w:type="dxa"/>
            <w:vMerge/>
          </w:tcPr>
          <w:p w14:paraId="475E5899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979CE30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0" w:type="dxa"/>
            <w:vAlign w:val="center"/>
          </w:tcPr>
          <w:p w14:paraId="20E7AA6E" w14:textId="77777777" w:rsidR="00537F3D" w:rsidRPr="00A20F69" w:rsidRDefault="00537F3D" w:rsidP="00447FD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72821121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37F3D" w:rsidRPr="00A20F69" w14:paraId="4239F152" w14:textId="77777777" w:rsidTr="00447FD6">
        <w:tc>
          <w:tcPr>
            <w:tcW w:w="1661" w:type="dxa"/>
            <w:vMerge/>
          </w:tcPr>
          <w:p w14:paraId="3603C5A3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9C1D86E" w14:textId="77777777" w:rsidR="00537F3D" w:rsidRPr="00A20F69" w:rsidRDefault="00537F3D" w:rsidP="00447FD6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0" w:type="dxa"/>
            <w:vAlign w:val="center"/>
          </w:tcPr>
          <w:p w14:paraId="2C98D91E" w14:textId="77777777" w:rsidR="00537F3D" w:rsidRPr="00810A22" w:rsidRDefault="00537F3D" w:rsidP="00537F3D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67" w:type="dxa"/>
          </w:tcPr>
          <w:p w14:paraId="7ECE0F9D" w14:textId="44C8A44B" w:rsidR="00537F3D" w:rsidRPr="00A20F69" w:rsidRDefault="00B8033E" w:rsidP="00447FD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37F3D" w:rsidRPr="00A20F69" w14:paraId="0EB40897" w14:textId="77777777" w:rsidTr="00447FD6">
        <w:tc>
          <w:tcPr>
            <w:tcW w:w="5949" w:type="dxa"/>
            <w:gridSpan w:val="2"/>
          </w:tcPr>
          <w:p w14:paraId="43EBB739" w14:textId="77777777" w:rsidR="00537F3D" w:rsidRPr="00A20F69" w:rsidRDefault="00537F3D" w:rsidP="00447FD6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0F6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0F6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0" w:type="dxa"/>
            <w:vAlign w:val="center"/>
          </w:tcPr>
          <w:p w14:paraId="44E0D6C8" w14:textId="77777777" w:rsidR="00537F3D" w:rsidRPr="00A20F69" w:rsidRDefault="00537F3D" w:rsidP="00447FD6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3067" w:type="dxa"/>
          </w:tcPr>
          <w:p w14:paraId="009C7EAB" w14:textId="77777777" w:rsidR="00537F3D" w:rsidRPr="00A20F69" w:rsidRDefault="00537F3D" w:rsidP="00447FD6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BBA519D" w14:textId="77777777" w:rsidR="00537F3D" w:rsidRPr="00B37389" w:rsidRDefault="00537F3D" w:rsidP="00537F3D">
      <w:pPr>
        <w:jc w:val="both"/>
        <w:rPr>
          <w:rFonts w:ascii="Mulish" w:hAnsi="Mulish"/>
        </w:rPr>
      </w:pPr>
    </w:p>
    <w:p w14:paraId="25D9C153" w14:textId="238EA996" w:rsidR="00537F3D" w:rsidRDefault="00537F3D" w:rsidP="00537F3D">
      <w:pPr>
        <w:jc w:val="both"/>
        <w:rPr>
          <w:rFonts w:ascii="Mulish" w:hAnsi="Mulish"/>
        </w:rPr>
      </w:pPr>
      <w:r>
        <w:rPr>
          <w:rFonts w:ascii="Mulish" w:hAnsi="Mulish"/>
        </w:rPr>
        <w:t>El Instituto de Investigación Sanitaria Fundación Jiménez Díaz (IIS-FJD) h</w:t>
      </w:r>
      <w:r w:rsidRPr="00B37389">
        <w:rPr>
          <w:rFonts w:ascii="Mulish" w:hAnsi="Mulish"/>
        </w:rPr>
        <w:t xml:space="preserve">a </w:t>
      </w:r>
      <w:r>
        <w:rPr>
          <w:rFonts w:ascii="Mulish" w:hAnsi="Mulish"/>
        </w:rPr>
        <w:t xml:space="preserve">resuelto tres de los incumplimientos evidenciados </w:t>
      </w:r>
      <w:r w:rsidRPr="00B37389">
        <w:rPr>
          <w:rFonts w:ascii="Mulish" w:hAnsi="Mulish"/>
        </w:rPr>
        <w:t xml:space="preserve">en 2023. </w:t>
      </w:r>
    </w:p>
    <w:p w14:paraId="13D6456E" w14:textId="1E325292" w:rsidR="00537F3D" w:rsidRDefault="00537F3D" w:rsidP="00537F3D">
      <w:pPr>
        <w:jc w:val="both"/>
        <w:rPr>
          <w:rFonts w:ascii="Mulish" w:hAnsi="Mulish"/>
        </w:rPr>
      </w:pPr>
    </w:p>
    <w:p w14:paraId="10D51502" w14:textId="77777777" w:rsidR="00537F3D" w:rsidRPr="00B37389" w:rsidRDefault="00537F3D" w:rsidP="00537F3D">
      <w:pPr>
        <w:rPr>
          <w:rFonts w:ascii="Mulish" w:hAnsi="Mulish"/>
        </w:rPr>
      </w:pPr>
    </w:p>
    <w:bookmarkStart w:id="0" w:name="_Hlk163474435"/>
    <w:p w14:paraId="5993ABC4" w14:textId="0BB9B6C5" w:rsidR="00537F3D" w:rsidRPr="00B37389" w:rsidRDefault="00F46FE2" w:rsidP="00537F3D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1F049C694F824C348126EDB1FAA80BCF"/>
          </w:placeholder>
        </w:sdtPr>
        <w:sdtEndPr/>
        <w:sdtContent>
          <w:r w:rsidR="00537F3D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0B967B11" w14:textId="7DEC648F" w:rsidR="00537F3D" w:rsidRDefault="00537F3D" w:rsidP="00537F3D">
      <w:pPr>
        <w:jc w:val="both"/>
        <w:rPr>
          <w:rFonts w:ascii="Mulish" w:hAnsi="Mulish"/>
        </w:rPr>
      </w:pPr>
    </w:p>
    <w:p w14:paraId="3A0D7D12" w14:textId="1DF8A3D5" w:rsidR="004879FC" w:rsidRDefault="004879FC" w:rsidP="00537F3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4879FC" w:rsidRPr="004879FC" w14:paraId="7CFADD29" w14:textId="77777777" w:rsidTr="004879FC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2A19C4A" w14:textId="32BA8F05" w:rsidR="004879FC" w:rsidRPr="004879FC" w:rsidRDefault="004879FC" w:rsidP="004879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879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F58ABE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D855EA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64E95F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A59A28C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BBDC82D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B52EBA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3CE813F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441021C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879FC" w:rsidRPr="004879FC" w14:paraId="1DE3D4FF" w14:textId="77777777" w:rsidTr="004879F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036ACD" w14:textId="77777777" w:rsidR="004879FC" w:rsidRPr="004879FC" w:rsidRDefault="004879FC" w:rsidP="004879F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250C86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5E2030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058B10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B49792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27A3CB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C39A67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0764C5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B19D14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97,6</w:t>
            </w:r>
          </w:p>
        </w:tc>
      </w:tr>
      <w:tr w:rsidR="004879FC" w:rsidRPr="004879FC" w14:paraId="3641713E" w14:textId="77777777" w:rsidTr="004879FC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86EEE1D" w14:textId="77777777" w:rsidR="004879FC" w:rsidRPr="004879FC" w:rsidRDefault="004879FC" w:rsidP="004879F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A035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EAA4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8A2C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5F5F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B1DB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D93B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6887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D072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879FC" w:rsidRPr="004879FC" w14:paraId="2775EB81" w14:textId="77777777" w:rsidTr="004879F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7A22A79" w14:textId="77777777" w:rsidR="004879FC" w:rsidRPr="004879FC" w:rsidRDefault="004879FC" w:rsidP="004879F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441A5A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B3E9F5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2307D7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F0808C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80529A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EDAC52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F89F7B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0AF56C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  <w:tr w:rsidR="004879FC" w:rsidRPr="004879FC" w14:paraId="791F480B" w14:textId="77777777" w:rsidTr="004879F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1D88156" w14:textId="77777777" w:rsidR="004879FC" w:rsidRPr="004879FC" w:rsidRDefault="004879FC" w:rsidP="004879F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67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7351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CE87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04A8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8549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1CB4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27C5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6625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879FC" w:rsidRPr="004879FC" w14:paraId="7726B723" w14:textId="77777777" w:rsidTr="004879F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01BCD73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A58D92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34D6E2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246275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E211DA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D388AC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2F1C54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5EA771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04A8D96" w14:textId="77777777" w:rsidR="004879FC" w:rsidRPr="004879FC" w:rsidRDefault="004879FC" w:rsidP="004879F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879F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91,3</w:t>
            </w:r>
          </w:p>
        </w:tc>
      </w:tr>
    </w:tbl>
    <w:p w14:paraId="70DAB197" w14:textId="577AD2DF" w:rsidR="0058307D" w:rsidRPr="00B37389" w:rsidRDefault="0058307D" w:rsidP="00537F3D">
      <w:pPr>
        <w:jc w:val="both"/>
        <w:rPr>
          <w:rFonts w:ascii="Mulish" w:hAnsi="Mulish"/>
        </w:rPr>
      </w:pPr>
    </w:p>
    <w:p w14:paraId="2C76D8C9" w14:textId="7ADE643A" w:rsidR="00537F3D" w:rsidRPr="00B37389" w:rsidRDefault="00537F3D" w:rsidP="00537F3D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879FC">
        <w:rPr>
          <w:rFonts w:ascii="Mulish" w:hAnsi="Mulish"/>
          <w:lang w:bidi="es-ES"/>
        </w:rPr>
        <w:t>91,3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incremento de </w:t>
      </w:r>
      <w:r w:rsidR="004879FC">
        <w:rPr>
          <w:rFonts w:ascii="Mulish" w:hAnsi="Mulish"/>
          <w:lang w:bidi="es-ES"/>
        </w:rPr>
        <w:t>28</w:t>
      </w:r>
      <w:r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</w:rPr>
        <w:t>.</w:t>
      </w:r>
      <w:r w:rsidRPr="00707E29">
        <w:t xml:space="preserve"> </w:t>
      </w:r>
    </w:p>
    <w:p w14:paraId="725DF1BB" w14:textId="239C8612" w:rsidR="00537F3D" w:rsidRDefault="00537F3D" w:rsidP="003E0DED">
      <w:pPr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>de</w:t>
      </w:r>
      <w:r>
        <w:rPr>
          <w:rFonts w:ascii="Mulish" w:hAnsi="Mulish"/>
        </w:rPr>
        <w:t xml:space="preserve">l Instituto de Investigación Sanitaria Fundación Jiménez Díaz (IIS-FJD) </w:t>
      </w:r>
      <w:r>
        <w:rPr>
          <w:rFonts w:ascii="Mulish" w:hAnsi="Mulish"/>
          <w:lang w:bidi="es-ES"/>
        </w:rPr>
        <w:t xml:space="preserve">en </w:t>
      </w:r>
      <w:r w:rsidRPr="00E30FE0">
        <w:rPr>
          <w:rFonts w:ascii="Mulish" w:hAnsi="Mulish"/>
          <w:lang w:bidi="es-ES"/>
        </w:rPr>
        <w:t>el periodo 2021-2024, se refleja en la siguiente tabla</w:t>
      </w:r>
      <w:r>
        <w:rPr>
          <w:rFonts w:ascii="Mulish" w:hAnsi="Mulish"/>
          <w:lang w:bidi="es-ES"/>
        </w:rPr>
        <w:t>:</w:t>
      </w:r>
    </w:p>
    <w:p w14:paraId="46D03129" w14:textId="3BFADCD1" w:rsidR="00537F3D" w:rsidRDefault="00537F3D" w:rsidP="003E0DED">
      <w:pPr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537F3D" w:rsidRPr="00503819" w14:paraId="554C3889" w14:textId="77777777" w:rsidTr="00537F3D">
        <w:trPr>
          <w:jc w:val="center"/>
        </w:trPr>
        <w:tc>
          <w:tcPr>
            <w:tcW w:w="2506" w:type="dxa"/>
            <w:vAlign w:val="center"/>
          </w:tcPr>
          <w:p w14:paraId="606C0604" w14:textId="77777777" w:rsidR="00537F3D" w:rsidRPr="00503819" w:rsidRDefault="00537F3D" w:rsidP="00537F3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2B2FBE4A" w14:textId="77777777" w:rsidR="00537F3D" w:rsidRPr="00503819" w:rsidRDefault="00537F3D" w:rsidP="00537F3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61A3F9DE" w14:textId="77777777" w:rsidR="00537F3D" w:rsidRPr="00503819" w:rsidRDefault="00537F3D" w:rsidP="00537F3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6AB5A372" w14:textId="77777777" w:rsidR="00537F3D" w:rsidRPr="00503819" w:rsidRDefault="00537F3D" w:rsidP="00537F3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537F3D" w:rsidRPr="00503819" w14:paraId="4398E05A" w14:textId="77777777" w:rsidTr="00447FD6">
        <w:trPr>
          <w:jc w:val="center"/>
        </w:trPr>
        <w:tc>
          <w:tcPr>
            <w:tcW w:w="2506" w:type="dxa"/>
          </w:tcPr>
          <w:p w14:paraId="6821BDBA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178803A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30</w:t>
            </w:r>
          </w:p>
        </w:tc>
        <w:tc>
          <w:tcPr>
            <w:tcW w:w="2788" w:type="dxa"/>
          </w:tcPr>
          <w:p w14:paraId="36DC3458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38D0F6CD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</w:tr>
      <w:tr w:rsidR="00537F3D" w:rsidRPr="00503819" w14:paraId="2BBA63DE" w14:textId="77777777" w:rsidTr="00447FD6">
        <w:trPr>
          <w:jc w:val="center"/>
        </w:trPr>
        <w:tc>
          <w:tcPr>
            <w:tcW w:w="2506" w:type="dxa"/>
          </w:tcPr>
          <w:p w14:paraId="5AE3BA48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6D6E30F9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59,2</w:t>
            </w:r>
          </w:p>
        </w:tc>
        <w:tc>
          <w:tcPr>
            <w:tcW w:w="2788" w:type="dxa"/>
          </w:tcPr>
          <w:p w14:paraId="3759B1F9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070D7E7E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0381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537F3D" w:rsidRPr="00503819" w14:paraId="7F557DA4" w14:textId="77777777" w:rsidTr="00447FD6">
        <w:trPr>
          <w:jc w:val="center"/>
        </w:trPr>
        <w:tc>
          <w:tcPr>
            <w:tcW w:w="2506" w:type="dxa"/>
          </w:tcPr>
          <w:p w14:paraId="2896090D" w14:textId="06F024EA" w:rsidR="00537F3D" w:rsidRPr="00503819" w:rsidRDefault="00537F3D" w:rsidP="00447FD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50381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</w:t>
            </w: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616" w:type="dxa"/>
          </w:tcPr>
          <w:p w14:paraId="1EE6038D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 w:rsidRPr="00AD34C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3,3</w:t>
            </w:r>
          </w:p>
        </w:tc>
        <w:tc>
          <w:tcPr>
            <w:tcW w:w="2788" w:type="dxa"/>
          </w:tcPr>
          <w:p w14:paraId="79230B2A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50704D62" w14:textId="33870678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537F3D" w:rsidRPr="00503819" w14:paraId="52269A03" w14:textId="77777777" w:rsidTr="00447FD6">
        <w:trPr>
          <w:jc w:val="center"/>
        </w:trPr>
        <w:tc>
          <w:tcPr>
            <w:tcW w:w="2506" w:type="dxa"/>
          </w:tcPr>
          <w:p w14:paraId="0DC20301" w14:textId="2A7B6CB0" w:rsidR="00537F3D" w:rsidRPr="00503819" w:rsidRDefault="00537F3D" w:rsidP="00447FD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50381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</w:t>
            </w: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616" w:type="dxa"/>
          </w:tcPr>
          <w:p w14:paraId="66F9EBBE" w14:textId="495166DB" w:rsidR="00537F3D" w:rsidRPr="00503819" w:rsidRDefault="004879FC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>
              <w:rPr>
                <w:rStyle w:val="Ttulo2Car"/>
                <w:rFonts w:ascii="Mulish" w:hAnsi="Mulish"/>
                <w:lang w:bidi="es-ES"/>
              </w:rPr>
              <w:t>1,3</w:t>
            </w:r>
          </w:p>
        </w:tc>
        <w:tc>
          <w:tcPr>
            <w:tcW w:w="2788" w:type="dxa"/>
          </w:tcPr>
          <w:p w14:paraId="1CD5C293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4F96401E" w14:textId="77777777" w:rsidR="00537F3D" w:rsidRPr="00503819" w:rsidRDefault="00537F3D" w:rsidP="00447F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21F61F7C" w14:textId="5C05660A" w:rsidR="00537F3D" w:rsidRDefault="00537F3D" w:rsidP="003E0DED">
      <w:pPr>
        <w:rPr>
          <w:rFonts w:ascii="Mulish" w:hAnsi="Mulish"/>
        </w:rPr>
      </w:pPr>
    </w:p>
    <w:p w14:paraId="3CC92468" w14:textId="77777777" w:rsidR="00537F3D" w:rsidRPr="00E30FE0" w:rsidRDefault="00537F3D" w:rsidP="00537F3D">
      <w:pPr>
        <w:pStyle w:val="Cuerpodelboletn"/>
        <w:tabs>
          <w:tab w:val="left" w:pos="6663"/>
        </w:tabs>
        <w:rPr>
          <w:rFonts w:ascii="Mulish" w:hAnsi="Mulish"/>
        </w:rPr>
      </w:pPr>
    </w:p>
    <w:p w14:paraId="0B867AA2" w14:textId="77777777" w:rsidR="00537F3D" w:rsidRPr="00E30FE0" w:rsidRDefault="00537F3D" w:rsidP="00537F3D">
      <w:pPr>
        <w:pStyle w:val="Cuerpodelboletn"/>
        <w:tabs>
          <w:tab w:val="left" w:pos="6663"/>
        </w:tabs>
        <w:rPr>
          <w:rFonts w:ascii="Mulish" w:hAnsi="Mulish"/>
        </w:rPr>
      </w:pPr>
    </w:p>
    <w:p w14:paraId="411B4BF4" w14:textId="77777777" w:rsidR="00537F3D" w:rsidRPr="00E30FE0" w:rsidRDefault="00537F3D" w:rsidP="00537F3D">
      <w:pPr>
        <w:pStyle w:val="Cuerpodelboletn"/>
        <w:tabs>
          <w:tab w:val="left" w:pos="6663"/>
        </w:tabs>
        <w:rPr>
          <w:rFonts w:ascii="Mulish" w:hAnsi="Mulish"/>
        </w:rPr>
        <w:sectPr w:rsidR="00537F3D" w:rsidRPr="00E30FE0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BA1F67C786684791959D0BB938ADA00B"/>
        </w:placeholder>
      </w:sdtPr>
      <w:sdtEndPr/>
      <w:sdtContent>
        <w:p w14:paraId="0AE96D61" w14:textId="5532AA4D" w:rsidR="00537F3D" w:rsidRPr="00537F3D" w:rsidRDefault="00537F3D" w:rsidP="008B6143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  <w:r w:rsidRPr="00537F3D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815C83A" w14:textId="1D27AEA0" w:rsidR="00537F3D" w:rsidRPr="00E30FE0" w:rsidRDefault="00537F3D" w:rsidP="00537F3D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 w:rsidR="004879FC">
        <w:rPr>
          <w:rFonts w:ascii="Mulish" w:hAnsi="Mulish"/>
          <w:b/>
        </w:rPr>
        <w:t xml:space="preserve">muy </w:t>
      </w:r>
      <w:r>
        <w:rPr>
          <w:rFonts w:ascii="Mulish" w:hAnsi="Mulish"/>
          <w:b/>
        </w:rPr>
        <w:t>positivament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</w:t>
      </w:r>
      <w:r>
        <w:rPr>
          <w:rFonts w:ascii="Mulish" w:hAnsi="Mulish"/>
        </w:rPr>
        <w:t>l Instituto de Investigación Sanitaria Fundación Jiménez Díaz (IIS-FJD)</w:t>
      </w:r>
      <w:r>
        <w:rPr>
          <w:rFonts w:ascii="Mulish" w:hAnsi="Mulish"/>
          <w:bCs/>
        </w:rPr>
        <w:t>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</w:t>
      </w:r>
      <w:r w:rsidRPr="00D439B9">
        <w:rPr>
          <w:rFonts w:ascii="Mulish" w:hAnsi="Mulish"/>
          <w:bCs/>
        </w:rPr>
        <w:t>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casi el 75%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</w:t>
      </w:r>
      <w:r>
        <w:rPr>
          <w:rFonts w:ascii="Mulish" w:hAnsi="Mulish"/>
          <w:szCs w:val="22"/>
        </w:rPr>
        <w:t xml:space="preserve">de </w:t>
      </w:r>
      <w:r w:rsidRPr="00E30FE0">
        <w:rPr>
          <w:rFonts w:ascii="Mulish" w:hAnsi="Mulish"/>
          <w:szCs w:val="22"/>
        </w:rPr>
        <w:t>2023.</w:t>
      </w:r>
      <w:r w:rsidRPr="00E30FE0">
        <w:rPr>
          <w:rFonts w:ascii="Mulish" w:hAnsi="Mulish"/>
        </w:rPr>
        <w:t xml:space="preserve"> </w:t>
      </w:r>
      <w:r w:rsidR="004879FC">
        <w:rPr>
          <w:rFonts w:ascii="Mulish" w:hAnsi="Mulish"/>
        </w:rPr>
        <w:t xml:space="preserve">Para que </w:t>
      </w:r>
      <w:r w:rsidR="00833A0F">
        <w:rPr>
          <w:rFonts w:ascii="Mulish" w:hAnsi="Mulish"/>
        </w:rPr>
        <w:t>el IIS</w:t>
      </w:r>
      <w:r w:rsidR="004879FC">
        <w:rPr>
          <w:rFonts w:ascii="Mulish" w:hAnsi="Mulish"/>
        </w:rPr>
        <w:t xml:space="preserve"> logre el pleno cumplimiento de la LTAIBG bastaría con que </w:t>
      </w:r>
      <w:r w:rsidR="00833A0F">
        <w:rPr>
          <w:rFonts w:ascii="Mulish" w:hAnsi="Mulish"/>
        </w:rPr>
        <w:t xml:space="preserve">informase sobre las retribuciones percibidas por sus máximos responsables. </w:t>
      </w:r>
    </w:p>
    <w:p w14:paraId="36AF366F" w14:textId="77777777" w:rsidR="00537F3D" w:rsidRPr="00E30FE0" w:rsidRDefault="00537F3D" w:rsidP="00537F3D">
      <w:pPr>
        <w:pStyle w:val="Cuerpodelboletn"/>
        <w:rPr>
          <w:rFonts w:ascii="Mulish" w:hAnsi="Mulish"/>
        </w:rPr>
      </w:pPr>
    </w:p>
    <w:p w14:paraId="5628801F" w14:textId="0C20BBAA" w:rsidR="00537F3D" w:rsidRDefault="00F46FE2" w:rsidP="00537F3D">
      <w:pPr>
        <w:jc w:val="right"/>
        <w:rPr>
          <w:rFonts w:ascii="Mulish" w:hAnsi="Mulish"/>
        </w:rPr>
      </w:pPr>
      <w:r>
        <w:rPr>
          <w:rFonts w:ascii="Mulish" w:hAnsi="Mulish"/>
        </w:rPr>
        <w:t>Madrid, abril</w:t>
      </w:r>
      <w:r w:rsidR="00537F3D">
        <w:rPr>
          <w:rFonts w:ascii="Mulish" w:hAnsi="Mulish"/>
        </w:rPr>
        <w:t xml:space="preserve"> de 202</w:t>
      </w:r>
      <w:r>
        <w:rPr>
          <w:rFonts w:ascii="Mulish" w:hAnsi="Mulish"/>
        </w:rPr>
        <w:t>5</w:t>
      </w:r>
    </w:p>
    <w:p w14:paraId="39A79686" w14:textId="77777777" w:rsidR="00537F3D" w:rsidRDefault="00537F3D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E2B46B1" w14:textId="3F502980" w:rsidR="00537F3D" w:rsidRPr="00537F3D" w:rsidRDefault="00537F3D" w:rsidP="00537F3D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537F3D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154FC54" w14:textId="77777777" w:rsidR="00537F3D" w:rsidRDefault="00537F3D" w:rsidP="00537F3D">
      <w:pPr>
        <w:jc w:val="center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537F3D" w:rsidRPr="00DC1196" w14:paraId="50C04B7B" w14:textId="77777777" w:rsidTr="00537F3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0DAEA6C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9600C59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4C68761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F444DEF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A6E9E6C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37F3D" w:rsidRPr="00DC1196" w14:paraId="571AD207" w14:textId="77777777" w:rsidTr="00447FD6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B00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FB9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ECF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C5C0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4CB0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37F3D" w:rsidRPr="00DC1196" w14:paraId="157910F6" w14:textId="77777777" w:rsidTr="00447FD6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4B6F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A296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659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6B8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F0E9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37F3D" w:rsidRPr="00DC1196" w14:paraId="65231F53" w14:textId="77777777" w:rsidTr="00447FD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7094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B4FC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B82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A67" w14:textId="77777777" w:rsidR="00537F3D" w:rsidRPr="00DC1196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F288" w14:textId="77777777" w:rsidR="00537F3D" w:rsidRPr="00DC1196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37F3D" w:rsidRPr="00B37389" w14:paraId="2CD88F46" w14:textId="77777777" w:rsidTr="00447FD6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DC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A0F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DC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9FA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0EB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537F3D" w:rsidRPr="00B37389" w14:paraId="15B1F528" w14:textId="77777777" w:rsidTr="00447FD6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F8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D8E9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315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BE8F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5D60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537F3D" w:rsidRPr="00B37389" w14:paraId="6849CF05" w14:textId="77777777" w:rsidTr="00447FD6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CBB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BAB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135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DA0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C0F9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537F3D" w:rsidRPr="00B37389" w14:paraId="34AFC1A6" w14:textId="77777777" w:rsidTr="00447FD6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E65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0E5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255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04E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F550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37F3D" w:rsidRPr="00B37389" w14:paraId="245ADFEF" w14:textId="77777777" w:rsidTr="00447FD6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100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2B8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EE4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A6B2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DAA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37F3D" w:rsidRPr="00B37389" w14:paraId="6594CEAE" w14:textId="77777777" w:rsidTr="00447FD6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8E3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DAB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AF45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DAC2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258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37F3D" w:rsidRPr="00B37389" w14:paraId="356F81AB" w14:textId="77777777" w:rsidTr="00447FD6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DCF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2EA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694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9903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DCF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37F3D" w:rsidRPr="00B37389" w14:paraId="426D9301" w14:textId="77777777" w:rsidTr="00447FD6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59F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E7DE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FDA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A685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EE4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37F3D" w:rsidRPr="00B37389" w14:paraId="1A3579DA" w14:textId="77777777" w:rsidTr="00447FD6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6C74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3E8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ED0E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D950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C2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37F3D" w:rsidRPr="00B37389" w14:paraId="58BC401E" w14:textId="77777777" w:rsidTr="00447FD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6E3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516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A83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25BE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2BE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37F3D" w:rsidRPr="00B37389" w14:paraId="56F7B1FD" w14:textId="77777777" w:rsidTr="00447FD6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B62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098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914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FF21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6BC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37F3D" w:rsidRPr="00B37389" w14:paraId="734D41DA" w14:textId="77777777" w:rsidTr="00447FD6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1FE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0D4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018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D84F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2BF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37F3D" w:rsidRPr="00B37389" w14:paraId="15B550C3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4A3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3FB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804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2439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5EE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37F3D" w:rsidRPr="00B37389" w14:paraId="31134131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1830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D0F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54C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FC9D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D91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37F3D" w:rsidRPr="00B37389" w14:paraId="644627D2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8B59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67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B82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C114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017E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37F3D" w:rsidRPr="00B37389" w14:paraId="69B05EEE" w14:textId="77777777" w:rsidTr="00447FD6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967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0F3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7D4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59C8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185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37F3D" w:rsidRPr="00B37389" w14:paraId="24FA296F" w14:textId="77777777" w:rsidTr="00447FD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C4A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F020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5D9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E7A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747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37F3D" w:rsidRPr="00B37389" w14:paraId="14A6E751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500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178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1FE4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32FD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E07E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37F3D" w:rsidRPr="00B37389" w14:paraId="3121126B" w14:textId="77777777" w:rsidTr="00447FD6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C1F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6C75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C02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CD77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247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37F3D" w:rsidRPr="00B37389" w14:paraId="7E821E75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726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C9F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B57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5A90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3954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37F3D" w:rsidRPr="00B37389" w14:paraId="02F63EAA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71A0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28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FB7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D8D4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F344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37F3D" w:rsidRPr="00B37389" w14:paraId="056FF626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B3C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F59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8F3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457E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A6B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37F3D" w:rsidRPr="00B37389" w14:paraId="22D19E32" w14:textId="77777777" w:rsidTr="00447FD6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D07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5C1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529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6FB2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C56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37F3D" w:rsidRPr="00B37389" w14:paraId="6F15367C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B57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4CC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511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0294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CC52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37F3D" w:rsidRPr="00B37389" w14:paraId="7B5A7C1F" w14:textId="77777777" w:rsidTr="00447FD6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24F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E89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90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6520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3678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37F3D" w:rsidRPr="00B37389" w14:paraId="368BAA47" w14:textId="77777777" w:rsidTr="00447FD6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AC11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FD4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D60D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8637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CF7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37F3D" w:rsidRPr="00B37389" w14:paraId="13679B9F" w14:textId="77777777" w:rsidTr="00447FD6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44B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2BB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DA2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578E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A50C" w14:textId="77777777" w:rsidR="00537F3D" w:rsidRPr="00B37389" w:rsidRDefault="00537F3D" w:rsidP="00447FD6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37F3D" w:rsidRPr="00B37389" w14:paraId="4B174528" w14:textId="77777777" w:rsidTr="00447FD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E993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527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838F" w14:textId="77777777" w:rsidR="00537F3D" w:rsidRPr="00B37389" w:rsidRDefault="00537F3D" w:rsidP="00447FD6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E71A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ED9" w14:textId="77777777" w:rsidR="00537F3D" w:rsidRPr="00B37389" w:rsidRDefault="00537F3D" w:rsidP="00447FD6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37F3D" w:rsidRPr="00B37389" w14:paraId="0F140F07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DFB4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3DE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F92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984E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87A9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37F3D" w:rsidRPr="00B37389" w14:paraId="7DB6AD6D" w14:textId="77777777" w:rsidTr="00447F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459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F86A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E1A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D4FD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9C4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37F3D" w:rsidRPr="00B37389" w14:paraId="67CFE01F" w14:textId="77777777" w:rsidTr="00447FD6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A0A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CD1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04D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B5E9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809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37F3D" w:rsidRPr="00B37389" w14:paraId="03D27F3A" w14:textId="77777777" w:rsidTr="00447FD6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046B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39B7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E7D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C16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DED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537F3D" w:rsidRPr="00B37389" w14:paraId="353969F5" w14:textId="77777777" w:rsidTr="00447FD6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927C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4A6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B9D5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FEF1" w14:textId="77777777" w:rsidR="00537F3D" w:rsidRPr="00B37389" w:rsidRDefault="00537F3D" w:rsidP="00447FD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1FDF" w14:textId="77777777" w:rsidR="00537F3D" w:rsidRPr="00B37389" w:rsidRDefault="00537F3D" w:rsidP="00447FD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3FEF30CF" w14:textId="77777777" w:rsidR="00537F3D" w:rsidRDefault="00537F3D" w:rsidP="00537F3D">
      <w:pPr>
        <w:jc w:val="center"/>
        <w:rPr>
          <w:rFonts w:ascii="Mulish" w:hAnsi="Mulish"/>
        </w:rPr>
      </w:pPr>
    </w:p>
    <w:sectPr w:rsidR="00537F3D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2B49E2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623BF4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60F441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F00FE1"/>
    <w:multiLevelType w:val="hybridMultilevel"/>
    <w:tmpl w:val="F106116C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E08B0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C3363"/>
    <w:multiLevelType w:val="hybridMultilevel"/>
    <w:tmpl w:val="479A4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7FA82D98"/>
    <w:multiLevelType w:val="hybridMultilevel"/>
    <w:tmpl w:val="A9B4C96A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0"/>
  </w:num>
  <w:num w:numId="5">
    <w:abstractNumId w:val="23"/>
  </w:num>
  <w:num w:numId="6">
    <w:abstractNumId w:val="25"/>
  </w:num>
  <w:num w:numId="7">
    <w:abstractNumId w:val="22"/>
  </w:num>
  <w:num w:numId="8">
    <w:abstractNumId w:val="1"/>
  </w:num>
  <w:num w:numId="9">
    <w:abstractNumId w:val="5"/>
  </w:num>
  <w:num w:numId="10">
    <w:abstractNumId w:val="4"/>
  </w:num>
  <w:num w:numId="11">
    <w:abstractNumId w:val="28"/>
  </w:num>
  <w:num w:numId="12">
    <w:abstractNumId w:val="21"/>
  </w:num>
  <w:num w:numId="13">
    <w:abstractNumId w:val="13"/>
  </w:num>
  <w:num w:numId="14">
    <w:abstractNumId w:val="29"/>
  </w:num>
  <w:num w:numId="15">
    <w:abstractNumId w:val="2"/>
  </w:num>
  <w:num w:numId="16">
    <w:abstractNumId w:val="31"/>
  </w:num>
  <w:num w:numId="17">
    <w:abstractNumId w:val="19"/>
  </w:num>
  <w:num w:numId="18">
    <w:abstractNumId w:val="10"/>
  </w:num>
  <w:num w:numId="19">
    <w:abstractNumId w:val="8"/>
  </w:num>
  <w:num w:numId="20">
    <w:abstractNumId w:val="24"/>
  </w:num>
  <w:num w:numId="21">
    <w:abstractNumId w:val="6"/>
  </w:num>
  <w:num w:numId="22">
    <w:abstractNumId w:val="27"/>
  </w:num>
  <w:num w:numId="23">
    <w:abstractNumId w:val="14"/>
  </w:num>
  <w:num w:numId="24">
    <w:abstractNumId w:val="11"/>
  </w:num>
  <w:num w:numId="25">
    <w:abstractNumId w:val="32"/>
  </w:num>
  <w:num w:numId="26">
    <w:abstractNumId w:val="12"/>
  </w:num>
  <w:num w:numId="27">
    <w:abstractNumId w:val="16"/>
  </w:num>
  <w:num w:numId="28">
    <w:abstractNumId w:val="3"/>
  </w:num>
  <w:num w:numId="29">
    <w:abstractNumId w:val="30"/>
  </w:num>
  <w:num w:numId="30">
    <w:abstractNumId w:val="15"/>
  </w:num>
  <w:num w:numId="31">
    <w:abstractNumId w:val="7"/>
  </w:num>
  <w:num w:numId="32">
    <w:abstractNumId w:val="33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879F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37F3D"/>
    <w:rsid w:val="00540929"/>
    <w:rsid w:val="00563295"/>
    <w:rsid w:val="00564E23"/>
    <w:rsid w:val="00582A8C"/>
    <w:rsid w:val="0058307D"/>
    <w:rsid w:val="0059767A"/>
    <w:rsid w:val="005B11B3"/>
    <w:rsid w:val="005B1544"/>
    <w:rsid w:val="005B1FFC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3A0F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033E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64C5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6FE2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7F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7F3D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537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jd.es/iis-fj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DFC7AE1421400FA3E7A8C559E3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ED4B-EE62-4262-86A1-1756DA62B149}"/>
      </w:docPartPr>
      <w:docPartBody>
        <w:p w:rsidR="00F51F14" w:rsidRDefault="00A91E98" w:rsidP="00A91E98">
          <w:pPr>
            <w:pStyle w:val="D7DFC7AE1421400FA3E7A8C559E3D9F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F049C694F824C348126EDB1FAA8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6973-1263-46E3-99D8-46BA3531D14F}"/>
      </w:docPartPr>
      <w:docPartBody>
        <w:p w:rsidR="00F51F14" w:rsidRDefault="00A91E98" w:rsidP="00A91E98">
          <w:pPr>
            <w:pStyle w:val="1F049C694F824C348126EDB1FAA80BC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A1F67C786684791959D0BB938AD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74F4-382D-47D9-A5BE-DB62BF62EF24}"/>
      </w:docPartPr>
      <w:docPartBody>
        <w:p w:rsidR="00F51F14" w:rsidRDefault="00A91E98" w:rsidP="00A91E98">
          <w:pPr>
            <w:pStyle w:val="BA1F67C786684791959D0BB938ADA0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98"/>
    <w:rsid w:val="00A91E98"/>
    <w:rsid w:val="00F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E98"/>
    <w:rPr>
      <w:color w:val="808080"/>
    </w:rPr>
  </w:style>
  <w:style w:type="paragraph" w:customStyle="1" w:styleId="D7DFC7AE1421400FA3E7A8C559E3D9F0">
    <w:name w:val="D7DFC7AE1421400FA3E7A8C559E3D9F0"/>
    <w:rsid w:val="00A91E98"/>
  </w:style>
  <w:style w:type="paragraph" w:customStyle="1" w:styleId="1F049C694F824C348126EDB1FAA80BCF">
    <w:name w:val="1F049C694F824C348126EDB1FAA80BCF"/>
    <w:rsid w:val="00A91E98"/>
  </w:style>
  <w:style w:type="paragraph" w:customStyle="1" w:styleId="BA1F67C786684791959D0BB938ADA00B">
    <w:name w:val="BA1F67C786684791959D0BB938ADA00B"/>
    <w:rsid w:val="00A91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931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2025-04-21T07:49:00Z</dcterms:created>
  <dcterms:modified xsi:type="dcterms:W3CDTF">2025-04-21T07:49:00Z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