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ED73B3" w:rsidRPr="006C0E91" w14:paraId="05B1098D" w14:textId="77777777" w:rsidTr="00776E4F">
        <w:tc>
          <w:tcPr>
            <w:tcW w:w="3625" w:type="dxa"/>
          </w:tcPr>
          <w:p w14:paraId="0563942E" w14:textId="77777777" w:rsidR="00ED73B3" w:rsidRPr="00ED73B3" w:rsidRDefault="00ED73B3" w:rsidP="00776E4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ED73B3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8385F68" w14:textId="77777777" w:rsidR="00ED73B3" w:rsidRPr="006C0E91" w:rsidRDefault="00ED73B3" w:rsidP="00776E4F">
            <w:pPr>
              <w:jc w:val="both"/>
              <w:rPr>
                <w:rFonts w:ascii="Mulish" w:hAnsi="Mulish"/>
                <w:sz w:val="24"/>
              </w:rPr>
            </w:pPr>
            <w:r w:rsidRPr="006C0E91">
              <w:rPr>
                <w:rFonts w:ascii="Mulish" w:hAnsi="Mulish"/>
                <w:sz w:val="24"/>
              </w:rPr>
              <w:t>Consejo General de Colegios Oficiales de Terapia Ocupacional</w:t>
            </w:r>
          </w:p>
        </w:tc>
      </w:tr>
      <w:tr w:rsidR="00ED73B3" w:rsidRPr="006C0E91" w14:paraId="6F0CAA4A" w14:textId="77777777" w:rsidTr="00776E4F">
        <w:tc>
          <w:tcPr>
            <w:tcW w:w="3625" w:type="dxa"/>
          </w:tcPr>
          <w:p w14:paraId="73C827DB" w14:textId="77777777" w:rsidR="00ED73B3" w:rsidRPr="00ED73B3" w:rsidRDefault="00ED73B3" w:rsidP="00776E4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ED73B3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0AE0141" w14:textId="77777777" w:rsidR="00ED73B3" w:rsidRPr="00B663FE" w:rsidRDefault="00ED73B3" w:rsidP="00776E4F">
            <w:pPr>
              <w:rPr>
                <w:rFonts w:ascii="Mulish" w:hAnsi="Mulish"/>
                <w:sz w:val="24"/>
              </w:rPr>
            </w:pPr>
            <w:r w:rsidRPr="00B663FE">
              <w:rPr>
                <w:rFonts w:ascii="Mulish" w:hAnsi="Mulish"/>
                <w:sz w:val="24"/>
              </w:rPr>
              <w:t>24/04/2024</w:t>
            </w:r>
          </w:p>
          <w:p w14:paraId="0E730ED5" w14:textId="703786CB" w:rsidR="00ED73B3" w:rsidRPr="00B663FE" w:rsidRDefault="00ED73B3" w:rsidP="00776E4F">
            <w:pPr>
              <w:rPr>
                <w:rFonts w:ascii="Mulish" w:hAnsi="Mulish"/>
                <w:szCs w:val="22"/>
              </w:rPr>
            </w:pPr>
            <w:r w:rsidRPr="00B663FE">
              <w:rPr>
                <w:rFonts w:ascii="Mulish" w:hAnsi="Mulish"/>
                <w:sz w:val="24"/>
              </w:rPr>
              <w:t xml:space="preserve">Segunda revisión: </w:t>
            </w:r>
            <w:r w:rsidR="00B663FE" w:rsidRPr="00B663FE">
              <w:rPr>
                <w:rFonts w:ascii="Mulish" w:hAnsi="Mulish"/>
                <w:sz w:val="24"/>
              </w:rPr>
              <w:t>09</w:t>
            </w:r>
            <w:r w:rsidRPr="00B663FE">
              <w:rPr>
                <w:rFonts w:ascii="Mulish" w:hAnsi="Mulish"/>
                <w:sz w:val="24"/>
              </w:rPr>
              <w:t>/0</w:t>
            </w:r>
            <w:r w:rsidR="00B663FE" w:rsidRPr="00B663FE">
              <w:rPr>
                <w:rFonts w:ascii="Mulish" w:hAnsi="Mulish"/>
                <w:sz w:val="24"/>
              </w:rPr>
              <w:t>4</w:t>
            </w:r>
            <w:r w:rsidRPr="00B663FE">
              <w:rPr>
                <w:rFonts w:ascii="Mulish" w:hAnsi="Mulish"/>
                <w:sz w:val="24"/>
              </w:rPr>
              <w:t>/202</w:t>
            </w:r>
            <w:r w:rsidR="00B663FE">
              <w:rPr>
                <w:rFonts w:ascii="Mulish" w:hAnsi="Mulish"/>
                <w:sz w:val="24"/>
              </w:rPr>
              <w:t>5</w:t>
            </w:r>
          </w:p>
        </w:tc>
      </w:tr>
      <w:tr w:rsidR="00ED73B3" w:rsidRPr="006C0E91" w14:paraId="72338F28" w14:textId="77777777" w:rsidTr="00776E4F">
        <w:tc>
          <w:tcPr>
            <w:tcW w:w="3625" w:type="dxa"/>
          </w:tcPr>
          <w:p w14:paraId="53EDB977" w14:textId="77777777" w:rsidR="00ED73B3" w:rsidRPr="00ED73B3" w:rsidRDefault="00ED73B3" w:rsidP="00776E4F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ED73B3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1F0E950" w14:textId="77777777" w:rsidR="00ED73B3" w:rsidRPr="004536EE" w:rsidRDefault="00FC3236" w:rsidP="00776E4F">
            <w:pPr>
              <w:rPr>
                <w:rFonts w:ascii="Mulish" w:hAnsi="Mulish"/>
                <w:sz w:val="24"/>
              </w:rPr>
            </w:pPr>
            <w:hyperlink r:id="rId14" w:history="1">
              <w:r w:rsidR="00ED73B3" w:rsidRPr="004536EE">
                <w:rPr>
                  <w:rStyle w:val="Hipervnculo"/>
                  <w:rFonts w:ascii="Mulish" w:hAnsi="Mulish"/>
                  <w:sz w:val="24"/>
                </w:rPr>
                <w:t>https://consejoterapiaocupacional.org</w:t>
              </w:r>
            </w:hyperlink>
          </w:p>
        </w:tc>
      </w:tr>
    </w:tbl>
    <w:p w14:paraId="282EA17A" w14:textId="70525EBF" w:rsidR="00913A6D" w:rsidRDefault="00913A6D">
      <w:pPr>
        <w:rPr>
          <w:rFonts w:ascii="Mulish" w:hAnsi="Mulish"/>
        </w:rPr>
      </w:pPr>
    </w:p>
    <w:p w14:paraId="771077F6" w14:textId="77777777" w:rsidR="00ED73B3" w:rsidRPr="006C0E91" w:rsidRDefault="00FC3236" w:rsidP="00ED73B3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DF5A0D8509C843D5B6DCF07E286BA92C"/>
          </w:placeholder>
        </w:sdtPr>
        <w:sdtEndPr>
          <w:rPr>
            <w:color w:val="50866C"/>
          </w:rPr>
        </w:sdtEndPr>
        <w:sdtContent>
          <w:r w:rsidR="00ED73B3" w:rsidRPr="00ED73B3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4DD711AD" w14:textId="77777777" w:rsidR="00ED73B3" w:rsidRPr="006C0E91" w:rsidRDefault="00ED73B3" w:rsidP="00ED73B3">
      <w:pPr>
        <w:rPr>
          <w:rFonts w:ascii="Mulish" w:hAnsi="Mulish"/>
        </w:rPr>
      </w:pPr>
    </w:p>
    <w:p w14:paraId="4ECDF6AF" w14:textId="77777777" w:rsidR="00ED73B3" w:rsidRPr="006C0E91" w:rsidRDefault="00ED73B3" w:rsidP="00ED73B3">
      <w:pPr>
        <w:pStyle w:val="Cuerpodelboletn"/>
        <w:rPr>
          <w:rFonts w:ascii="Mulish" w:hAnsi="Mulish"/>
        </w:rPr>
        <w:sectPr w:rsidR="00ED73B3" w:rsidRPr="006C0E91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3863"/>
        <w:gridCol w:w="992"/>
        <w:gridCol w:w="3940"/>
      </w:tblGrid>
      <w:tr w:rsidR="00ED73B3" w:rsidRPr="006C0E91" w14:paraId="2AA5B826" w14:textId="77777777" w:rsidTr="00ED73B3">
        <w:tc>
          <w:tcPr>
            <w:tcW w:w="1661" w:type="dxa"/>
            <w:shd w:val="clear" w:color="auto" w:fill="3C8378"/>
          </w:tcPr>
          <w:p w14:paraId="4E7D7370" w14:textId="77777777" w:rsidR="00ED73B3" w:rsidRPr="006C0E91" w:rsidRDefault="00ED73B3" w:rsidP="00776E4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C0E9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855" w:type="dxa"/>
            <w:gridSpan w:val="2"/>
            <w:shd w:val="clear" w:color="auto" w:fill="3C8378"/>
          </w:tcPr>
          <w:p w14:paraId="3DC25DB0" w14:textId="77777777" w:rsidR="00ED73B3" w:rsidRPr="006C0E91" w:rsidRDefault="00ED73B3" w:rsidP="00776E4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C0E9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940" w:type="dxa"/>
            <w:shd w:val="clear" w:color="auto" w:fill="3C8378"/>
          </w:tcPr>
          <w:p w14:paraId="64910625" w14:textId="77777777" w:rsidR="00ED73B3" w:rsidRPr="006C0E91" w:rsidRDefault="00ED73B3" w:rsidP="00776E4F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C0E9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ED73B3" w:rsidRPr="006C0E91" w14:paraId="7846C4A0" w14:textId="77777777" w:rsidTr="00776E4F">
        <w:tc>
          <w:tcPr>
            <w:tcW w:w="1661" w:type="dxa"/>
            <w:vMerge w:val="restart"/>
            <w:vAlign w:val="center"/>
          </w:tcPr>
          <w:p w14:paraId="32964333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863" w:type="dxa"/>
          </w:tcPr>
          <w:p w14:paraId="499CDA9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992" w:type="dxa"/>
            <w:vAlign w:val="center"/>
          </w:tcPr>
          <w:p w14:paraId="217B7FC5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9E16E07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4A156A98" w14:textId="77777777" w:rsidTr="00776E4F">
        <w:tc>
          <w:tcPr>
            <w:tcW w:w="1661" w:type="dxa"/>
            <w:vMerge/>
          </w:tcPr>
          <w:p w14:paraId="4DF2364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018D08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992" w:type="dxa"/>
            <w:vAlign w:val="center"/>
          </w:tcPr>
          <w:p w14:paraId="3305A91C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B35629F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781E129E" w14:textId="77777777" w:rsidTr="00776E4F">
        <w:tc>
          <w:tcPr>
            <w:tcW w:w="1661" w:type="dxa"/>
            <w:vMerge/>
          </w:tcPr>
          <w:p w14:paraId="32A7145F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4EC5617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992" w:type="dxa"/>
            <w:vAlign w:val="center"/>
          </w:tcPr>
          <w:p w14:paraId="05391416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9C43B2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6014F577" w14:textId="77777777" w:rsidTr="00776E4F">
        <w:trPr>
          <w:trHeight w:val="451"/>
        </w:trPr>
        <w:tc>
          <w:tcPr>
            <w:tcW w:w="1661" w:type="dxa"/>
            <w:vMerge/>
          </w:tcPr>
          <w:p w14:paraId="34BD344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598C666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992" w:type="dxa"/>
            <w:vAlign w:val="center"/>
          </w:tcPr>
          <w:p w14:paraId="7A409377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A66429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5F9FEEA8" w14:textId="77777777" w:rsidTr="00776E4F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F19BDEF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863" w:type="dxa"/>
          </w:tcPr>
          <w:p w14:paraId="39983C49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992" w:type="dxa"/>
          </w:tcPr>
          <w:p w14:paraId="204D9AC8" w14:textId="77777777" w:rsidR="00ED73B3" w:rsidRPr="006C0E91" w:rsidRDefault="00ED73B3" w:rsidP="00ED73B3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C37B176" w14:textId="02CC58E9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ED73B3" w:rsidRPr="006C0E91" w14:paraId="2850C16B" w14:textId="77777777" w:rsidTr="00776E4F">
        <w:tc>
          <w:tcPr>
            <w:tcW w:w="1661" w:type="dxa"/>
            <w:vMerge/>
            <w:vAlign w:val="center"/>
          </w:tcPr>
          <w:p w14:paraId="1593875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57BCB69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B523A7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2925C05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14F8820" w14:textId="77777777" w:rsidTr="00776E4F">
        <w:tc>
          <w:tcPr>
            <w:tcW w:w="1661" w:type="dxa"/>
            <w:vMerge/>
            <w:vAlign w:val="center"/>
          </w:tcPr>
          <w:p w14:paraId="3D18EA5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14:paraId="7FE37FA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992" w:type="dxa"/>
            <w:shd w:val="clear" w:color="auto" w:fill="FFFFFF" w:themeFill="background1"/>
          </w:tcPr>
          <w:p w14:paraId="55A4CDEF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FFFFFF" w:themeFill="background1"/>
          </w:tcPr>
          <w:p w14:paraId="2E7D205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3AC69D0D" w14:textId="77777777" w:rsidTr="00776E4F">
        <w:tc>
          <w:tcPr>
            <w:tcW w:w="1661" w:type="dxa"/>
            <w:vMerge/>
            <w:vAlign w:val="center"/>
          </w:tcPr>
          <w:p w14:paraId="3325DC2A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4E7BF500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992" w:type="dxa"/>
          </w:tcPr>
          <w:p w14:paraId="0472CE41" w14:textId="77777777" w:rsidR="00ED73B3" w:rsidRPr="006C0E91" w:rsidRDefault="00ED73B3" w:rsidP="00ED73B3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35F5181" w14:textId="570BE5D0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ED73B3" w:rsidRPr="006C0E91" w14:paraId="2F6168DA" w14:textId="77777777" w:rsidTr="00776E4F">
        <w:tc>
          <w:tcPr>
            <w:tcW w:w="1661" w:type="dxa"/>
            <w:vMerge/>
            <w:vAlign w:val="center"/>
          </w:tcPr>
          <w:p w14:paraId="7083D7B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CF8233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992" w:type="dxa"/>
          </w:tcPr>
          <w:p w14:paraId="266C89D8" w14:textId="0E4AA56A" w:rsidR="00ED73B3" w:rsidRPr="00F14F9F" w:rsidRDefault="00ED73B3" w:rsidP="00F14F9F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CF0DD2A" w14:textId="3AF82536" w:rsidR="00ED73B3" w:rsidRPr="006C0E91" w:rsidRDefault="00F14F9F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ED73B3" w:rsidRPr="006C0E91" w14:paraId="2976B271" w14:textId="77777777" w:rsidTr="00776E4F">
        <w:tc>
          <w:tcPr>
            <w:tcW w:w="1661" w:type="dxa"/>
            <w:vMerge/>
            <w:vAlign w:val="center"/>
          </w:tcPr>
          <w:p w14:paraId="47004FC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72027F27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992" w:type="dxa"/>
          </w:tcPr>
          <w:p w14:paraId="64D4FBE5" w14:textId="77777777" w:rsidR="00ED73B3" w:rsidRPr="006C0E91" w:rsidRDefault="00ED73B3" w:rsidP="00ED73B3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9D05C6D" w14:textId="4BD8CBDB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ED73B3" w:rsidRPr="006C0E91" w14:paraId="431257F8" w14:textId="77777777" w:rsidTr="00776E4F">
        <w:tc>
          <w:tcPr>
            <w:tcW w:w="1661" w:type="dxa"/>
            <w:vMerge/>
            <w:vAlign w:val="center"/>
          </w:tcPr>
          <w:p w14:paraId="49A861A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5BB7443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C1F30A" w14:textId="5CB85A83" w:rsidR="00ED73B3" w:rsidRPr="00F14F9F" w:rsidRDefault="00ED73B3" w:rsidP="00F14F9F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B958B6B" w14:textId="3DD5188A" w:rsidR="00ED73B3" w:rsidRPr="006C0E91" w:rsidRDefault="00F14F9F" w:rsidP="00776E4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ED73B3" w:rsidRPr="006C0E91" w14:paraId="50E818A9" w14:textId="77777777" w:rsidTr="00776E4F">
        <w:tc>
          <w:tcPr>
            <w:tcW w:w="1661" w:type="dxa"/>
            <w:vMerge/>
            <w:vAlign w:val="center"/>
          </w:tcPr>
          <w:p w14:paraId="31C5A59A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066EDCF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62099CB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BB8F05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6476C177" w14:textId="77777777" w:rsidTr="00776E4F">
        <w:tc>
          <w:tcPr>
            <w:tcW w:w="1661" w:type="dxa"/>
            <w:vMerge/>
            <w:vAlign w:val="center"/>
          </w:tcPr>
          <w:p w14:paraId="7306DEF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69A38B5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2251651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23D6047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652C24E2" w14:textId="77777777" w:rsidTr="00776E4F">
        <w:tc>
          <w:tcPr>
            <w:tcW w:w="1661" w:type="dxa"/>
            <w:vMerge/>
            <w:vAlign w:val="center"/>
          </w:tcPr>
          <w:p w14:paraId="3AE8E9D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5ECCDF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E6479A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55A87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B16C235" w14:textId="77777777" w:rsidTr="00776E4F">
        <w:tc>
          <w:tcPr>
            <w:tcW w:w="1661" w:type="dxa"/>
            <w:vMerge/>
            <w:vAlign w:val="center"/>
          </w:tcPr>
          <w:p w14:paraId="698FDB8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E5935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51A35A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F4A97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E1D2450" w14:textId="77777777" w:rsidTr="00776E4F">
        <w:tc>
          <w:tcPr>
            <w:tcW w:w="1661" w:type="dxa"/>
            <w:vMerge/>
            <w:vAlign w:val="center"/>
          </w:tcPr>
          <w:p w14:paraId="53251BA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51A2E2E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0E7C72E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6D114F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5CF8E179" w14:textId="77777777" w:rsidTr="00776E4F">
        <w:tc>
          <w:tcPr>
            <w:tcW w:w="1661" w:type="dxa"/>
            <w:vMerge/>
            <w:vAlign w:val="center"/>
          </w:tcPr>
          <w:p w14:paraId="5F06E4D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26859C1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C10619" w14:textId="77777777" w:rsidR="00ED73B3" w:rsidRPr="006C0E91" w:rsidRDefault="00ED73B3" w:rsidP="00ED73B3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E13E9AF" w14:textId="6B7A2576" w:rsidR="00ED73B3" w:rsidRPr="006C0E91" w:rsidRDefault="00CC0B57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ED73B3" w:rsidRPr="006C0E91" w14:paraId="5AA0973C" w14:textId="77777777" w:rsidTr="00776E4F">
        <w:tc>
          <w:tcPr>
            <w:tcW w:w="1661" w:type="dxa"/>
            <w:vMerge/>
            <w:vAlign w:val="center"/>
          </w:tcPr>
          <w:p w14:paraId="52EEC56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2D17260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C1BBEAD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7F6ED9A5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6F0AB785" w14:textId="77777777" w:rsidTr="00776E4F">
        <w:tc>
          <w:tcPr>
            <w:tcW w:w="1661" w:type="dxa"/>
            <w:vMerge/>
            <w:vAlign w:val="center"/>
          </w:tcPr>
          <w:p w14:paraId="5DD6C23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12E5CDF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51C2F1D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75483AF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8CE6078" w14:textId="77777777" w:rsidTr="00776E4F">
        <w:tc>
          <w:tcPr>
            <w:tcW w:w="1661" w:type="dxa"/>
            <w:vMerge/>
            <w:vAlign w:val="center"/>
          </w:tcPr>
          <w:p w14:paraId="092F668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7A7CEA3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532EB8C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2D83152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0E942595" w14:textId="77777777" w:rsidTr="00776E4F">
        <w:tc>
          <w:tcPr>
            <w:tcW w:w="1661" w:type="dxa"/>
            <w:vMerge/>
            <w:vAlign w:val="center"/>
          </w:tcPr>
          <w:p w14:paraId="40578807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790A435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C74A49" w14:textId="77777777" w:rsidR="00ED73B3" w:rsidRPr="006C0E91" w:rsidRDefault="00ED73B3" w:rsidP="00776E4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D79A3F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5B778BEE" w14:textId="77777777" w:rsidTr="00776E4F">
        <w:tc>
          <w:tcPr>
            <w:tcW w:w="1661" w:type="dxa"/>
            <w:vMerge/>
            <w:vAlign w:val="center"/>
          </w:tcPr>
          <w:p w14:paraId="6472795A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auto"/>
          </w:tcPr>
          <w:p w14:paraId="16A662B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992" w:type="dxa"/>
            <w:shd w:val="clear" w:color="auto" w:fill="auto"/>
          </w:tcPr>
          <w:p w14:paraId="0824D07C" w14:textId="77777777" w:rsidR="00ED73B3" w:rsidRPr="006C0E91" w:rsidRDefault="00ED73B3" w:rsidP="00ED73B3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075ED0A9" w14:textId="2CC30291" w:rsidR="00ED73B3" w:rsidRPr="006C0E91" w:rsidRDefault="00CC0B57" w:rsidP="00776E4F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ED73B3" w:rsidRPr="006C0E91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ED73B3" w:rsidRPr="006C0E91" w14:paraId="3E23FCEE" w14:textId="77777777" w:rsidTr="00776E4F">
        <w:tc>
          <w:tcPr>
            <w:tcW w:w="1661" w:type="dxa"/>
            <w:vMerge/>
            <w:vAlign w:val="center"/>
          </w:tcPr>
          <w:p w14:paraId="14400D9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785540E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A8A859" w14:textId="77777777" w:rsidR="00ED73B3" w:rsidRPr="006C0E91" w:rsidRDefault="00ED73B3" w:rsidP="00ED73B3">
            <w:pPr>
              <w:pStyle w:val="Prrafodelista"/>
              <w:numPr>
                <w:ilvl w:val="0"/>
                <w:numId w:val="4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564F6008" w14:textId="6F34779B" w:rsidR="00ED73B3" w:rsidRPr="006C0E91" w:rsidRDefault="00CC0B57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ED73B3" w:rsidRPr="006C0E91" w14:paraId="4594D9B2" w14:textId="77777777" w:rsidTr="00776E4F">
        <w:tc>
          <w:tcPr>
            <w:tcW w:w="1661" w:type="dxa"/>
            <w:vMerge/>
            <w:vAlign w:val="center"/>
          </w:tcPr>
          <w:p w14:paraId="05AB112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14:paraId="0EBCCA3A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992" w:type="dxa"/>
            <w:shd w:val="clear" w:color="auto" w:fill="FFFFFF" w:themeFill="background1"/>
          </w:tcPr>
          <w:p w14:paraId="7BA6BF20" w14:textId="77777777" w:rsidR="00ED73B3" w:rsidRPr="006C0E91" w:rsidRDefault="00ED73B3" w:rsidP="00ED73B3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FFFFFF" w:themeFill="background1"/>
          </w:tcPr>
          <w:p w14:paraId="46FF2756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ED73B3" w:rsidRPr="006C0E91" w14:paraId="5780784D" w14:textId="77777777" w:rsidTr="00776E4F">
        <w:trPr>
          <w:trHeight w:val="113"/>
        </w:trPr>
        <w:tc>
          <w:tcPr>
            <w:tcW w:w="1661" w:type="dxa"/>
            <w:vMerge/>
            <w:vAlign w:val="center"/>
          </w:tcPr>
          <w:p w14:paraId="7A70582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42F1DB5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790527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64C793D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614DC015" w14:textId="77777777" w:rsidTr="00776E4F">
        <w:tc>
          <w:tcPr>
            <w:tcW w:w="1661" w:type="dxa"/>
            <w:vMerge/>
            <w:vAlign w:val="center"/>
          </w:tcPr>
          <w:p w14:paraId="7693F4D7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2524D843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895B6F" w14:textId="77777777" w:rsidR="00ED73B3" w:rsidRPr="006C0E91" w:rsidRDefault="00ED73B3" w:rsidP="00ED73B3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5D8563AD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ED73B3" w:rsidRPr="006C0E91" w14:paraId="225097D7" w14:textId="77777777" w:rsidTr="00776E4F">
        <w:tc>
          <w:tcPr>
            <w:tcW w:w="1661" w:type="dxa"/>
            <w:vMerge/>
            <w:vAlign w:val="center"/>
          </w:tcPr>
          <w:p w14:paraId="7ECED67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06A89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7D7699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3BC71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328EF525" w14:textId="77777777" w:rsidTr="00776E4F">
        <w:tc>
          <w:tcPr>
            <w:tcW w:w="1661" w:type="dxa"/>
            <w:vMerge/>
            <w:vAlign w:val="center"/>
          </w:tcPr>
          <w:p w14:paraId="08DDE39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437081C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2E8C8C" w14:textId="77777777" w:rsidR="00ED73B3" w:rsidRPr="006C0E91" w:rsidRDefault="00ED73B3" w:rsidP="00776E4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6AD2C2F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7FF8E28" w14:textId="77777777" w:rsidTr="00776E4F">
        <w:tc>
          <w:tcPr>
            <w:tcW w:w="1661" w:type="dxa"/>
            <w:vMerge/>
            <w:vAlign w:val="center"/>
          </w:tcPr>
          <w:p w14:paraId="315F5DE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32A1B85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128AFA8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10E7644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11F0E8AD" w14:textId="77777777" w:rsidTr="00776E4F">
        <w:tc>
          <w:tcPr>
            <w:tcW w:w="1661" w:type="dxa"/>
            <w:vMerge/>
            <w:vAlign w:val="center"/>
          </w:tcPr>
          <w:p w14:paraId="41FD4BA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2D4BB021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B0A02E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51FDD568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45CDC12C" w14:textId="77777777" w:rsidTr="00776E4F">
        <w:tc>
          <w:tcPr>
            <w:tcW w:w="1661" w:type="dxa"/>
            <w:vMerge/>
            <w:vAlign w:val="center"/>
          </w:tcPr>
          <w:p w14:paraId="621AEBEB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D9839E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9B17CB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CA6F4" w14:textId="77777777" w:rsidR="00ED73B3" w:rsidRPr="006C0E91" w:rsidRDefault="00ED73B3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7EF3A035" w14:textId="77777777" w:rsidTr="00776E4F">
        <w:tc>
          <w:tcPr>
            <w:tcW w:w="1661" w:type="dxa"/>
            <w:vMerge/>
            <w:vAlign w:val="center"/>
          </w:tcPr>
          <w:p w14:paraId="0178895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3A2FC5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74586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430A6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71DDB45C" w14:textId="77777777" w:rsidTr="00776E4F">
        <w:tc>
          <w:tcPr>
            <w:tcW w:w="1661" w:type="dxa"/>
            <w:vMerge/>
            <w:vAlign w:val="center"/>
          </w:tcPr>
          <w:p w14:paraId="6355FC53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74BDEBB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508DD71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30240B99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49D34ABD" w14:textId="77777777" w:rsidTr="00776E4F">
        <w:tc>
          <w:tcPr>
            <w:tcW w:w="1661" w:type="dxa"/>
            <w:vMerge/>
            <w:vAlign w:val="center"/>
          </w:tcPr>
          <w:p w14:paraId="615D2E1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BD641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5DAB6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946AD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49184C73" w14:textId="77777777" w:rsidTr="00776E4F">
        <w:tc>
          <w:tcPr>
            <w:tcW w:w="1661" w:type="dxa"/>
            <w:vMerge/>
            <w:vAlign w:val="center"/>
          </w:tcPr>
          <w:p w14:paraId="49E71AF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420140B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51C1939" w14:textId="77777777" w:rsidR="00ED73B3" w:rsidRPr="006C0E91" w:rsidRDefault="00ED73B3" w:rsidP="00776E4F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620085C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3498BFD6" w14:textId="77777777" w:rsidTr="00776E4F">
        <w:tc>
          <w:tcPr>
            <w:tcW w:w="1661" w:type="dxa"/>
            <w:vMerge/>
            <w:vAlign w:val="center"/>
          </w:tcPr>
          <w:p w14:paraId="4439C3F9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  <w:shd w:val="clear" w:color="auto" w:fill="BFBFBF" w:themeFill="background1" w:themeFillShade="BF"/>
          </w:tcPr>
          <w:p w14:paraId="77200C6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387FF25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3353E58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0D8E0F9D" w14:textId="77777777" w:rsidTr="00776E4F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3044823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3863" w:type="dxa"/>
          </w:tcPr>
          <w:p w14:paraId="365046EC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992" w:type="dxa"/>
            <w:vAlign w:val="center"/>
          </w:tcPr>
          <w:p w14:paraId="40BDAE44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7D33B1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07317A8C" w14:textId="77777777" w:rsidTr="00776E4F">
        <w:tc>
          <w:tcPr>
            <w:tcW w:w="1661" w:type="dxa"/>
            <w:vMerge/>
          </w:tcPr>
          <w:p w14:paraId="1DF9A6FF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D883784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992" w:type="dxa"/>
            <w:vAlign w:val="center"/>
          </w:tcPr>
          <w:p w14:paraId="3DC6833E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03A5B58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223C5848" w14:textId="77777777" w:rsidTr="00776E4F">
        <w:tc>
          <w:tcPr>
            <w:tcW w:w="1661" w:type="dxa"/>
            <w:vMerge/>
          </w:tcPr>
          <w:p w14:paraId="10370E6D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B311C9A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992" w:type="dxa"/>
            <w:vAlign w:val="center"/>
          </w:tcPr>
          <w:p w14:paraId="162311D8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A705366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02D49876" w14:textId="77777777" w:rsidTr="00776E4F">
        <w:tc>
          <w:tcPr>
            <w:tcW w:w="1661" w:type="dxa"/>
            <w:vMerge/>
          </w:tcPr>
          <w:p w14:paraId="00138F09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9630DB0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992" w:type="dxa"/>
            <w:vAlign w:val="center"/>
          </w:tcPr>
          <w:p w14:paraId="3810BC02" w14:textId="77777777" w:rsidR="00ED73B3" w:rsidRPr="006C0E91" w:rsidRDefault="00ED73B3" w:rsidP="00776E4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5095A28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D73B3" w:rsidRPr="006C0E91" w14:paraId="2D7AC92B" w14:textId="77777777" w:rsidTr="00776E4F">
        <w:tc>
          <w:tcPr>
            <w:tcW w:w="1661" w:type="dxa"/>
            <w:vMerge/>
          </w:tcPr>
          <w:p w14:paraId="30E997F2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C76F7C9" w14:textId="77777777" w:rsidR="00ED73B3" w:rsidRPr="006C0E91" w:rsidRDefault="00ED73B3" w:rsidP="00776E4F">
            <w:pPr>
              <w:rPr>
                <w:rFonts w:ascii="Mulish" w:hAnsi="Mulish"/>
                <w:sz w:val="18"/>
                <w:szCs w:val="18"/>
              </w:rPr>
            </w:pPr>
            <w:r w:rsidRPr="006C0E91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992" w:type="dxa"/>
            <w:vAlign w:val="center"/>
          </w:tcPr>
          <w:p w14:paraId="4B0C8E78" w14:textId="4B859DA9" w:rsidR="00ED73B3" w:rsidRPr="00CC0B57" w:rsidRDefault="00ED73B3" w:rsidP="00CC0B57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3BC27121" w14:textId="0371F780" w:rsidR="00ED73B3" w:rsidRPr="006C0E91" w:rsidRDefault="00CC0B57" w:rsidP="00776E4F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ED73B3" w:rsidRPr="006C0E91" w14:paraId="2A0CCBA8" w14:textId="77777777" w:rsidTr="00776E4F">
        <w:tc>
          <w:tcPr>
            <w:tcW w:w="5524" w:type="dxa"/>
            <w:gridSpan w:val="2"/>
          </w:tcPr>
          <w:p w14:paraId="5A8449B7" w14:textId="77777777" w:rsidR="00ED73B3" w:rsidRPr="006C0E91" w:rsidRDefault="00ED73B3" w:rsidP="00776E4F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6C0E91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6C0E91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992" w:type="dxa"/>
            <w:vAlign w:val="center"/>
          </w:tcPr>
          <w:p w14:paraId="200CDC2E" w14:textId="77777777" w:rsidR="00ED73B3" w:rsidRPr="006C0E91" w:rsidRDefault="00ED73B3" w:rsidP="00776E4F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6C0E91">
              <w:rPr>
                <w:rFonts w:ascii="Mulish" w:hAnsi="Mulish"/>
                <w:b/>
                <w:sz w:val="18"/>
                <w:szCs w:val="18"/>
              </w:rPr>
              <w:t>11</w:t>
            </w:r>
          </w:p>
        </w:tc>
        <w:tc>
          <w:tcPr>
            <w:tcW w:w="3940" w:type="dxa"/>
          </w:tcPr>
          <w:p w14:paraId="28679D5D" w14:textId="77777777" w:rsidR="00ED73B3" w:rsidRPr="006C0E91" w:rsidRDefault="00ED73B3" w:rsidP="00776E4F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7EDC1D3" w14:textId="77777777" w:rsidR="00ED73B3" w:rsidRPr="006C0E91" w:rsidRDefault="00ED73B3" w:rsidP="00ED73B3">
      <w:pPr>
        <w:jc w:val="both"/>
        <w:rPr>
          <w:rFonts w:ascii="Mulish" w:hAnsi="Mulish"/>
        </w:rPr>
      </w:pPr>
    </w:p>
    <w:p w14:paraId="073194AC" w14:textId="3E3540C8" w:rsidR="00ED73B3" w:rsidRPr="006C0E91" w:rsidRDefault="00ED73B3" w:rsidP="00ED73B3">
      <w:pPr>
        <w:jc w:val="both"/>
        <w:rPr>
          <w:rFonts w:ascii="Mulish" w:hAnsi="Mulish"/>
        </w:rPr>
      </w:pPr>
      <w:r w:rsidRPr="006C0E91">
        <w:rPr>
          <w:rFonts w:ascii="Mulish" w:hAnsi="Mulish"/>
        </w:rPr>
        <w:t xml:space="preserve">El Consejo General de Colegios Oficiales de Terapia Ocupacional ha </w:t>
      </w:r>
      <w:r w:rsidR="00CC0B57">
        <w:rPr>
          <w:rFonts w:ascii="Mulish" w:hAnsi="Mulish"/>
        </w:rPr>
        <w:t>subsanado</w:t>
      </w:r>
      <w:r w:rsidRPr="006C0E91">
        <w:rPr>
          <w:rFonts w:ascii="Mulish" w:hAnsi="Mulish"/>
        </w:rPr>
        <w:t xml:space="preserve"> </w:t>
      </w:r>
      <w:r w:rsidR="00CC0B57">
        <w:rPr>
          <w:rFonts w:ascii="Mulish" w:hAnsi="Mulish"/>
        </w:rPr>
        <w:t>todos</w:t>
      </w:r>
      <w:r w:rsidRPr="006C0E91">
        <w:rPr>
          <w:rFonts w:ascii="Mulish" w:hAnsi="Mulish"/>
        </w:rPr>
        <w:t xml:space="preserve"> </w:t>
      </w:r>
      <w:r>
        <w:rPr>
          <w:rFonts w:ascii="Mulish" w:hAnsi="Mulish"/>
        </w:rPr>
        <w:t>incumplimientos</w:t>
      </w:r>
      <w:r w:rsidRPr="006C0E91">
        <w:rPr>
          <w:rFonts w:ascii="Mulish" w:hAnsi="Mulish"/>
        </w:rPr>
        <w:t xml:space="preserve"> </w:t>
      </w:r>
      <w:r>
        <w:rPr>
          <w:rFonts w:ascii="Mulish" w:hAnsi="Mulish"/>
        </w:rPr>
        <w:t>evidenciados</w:t>
      </w:r>
      <w:r w:rsidRPr="006C0E91">
        <w:rPr>
          <w:rFonts w:ascii="Mulish" w:hAnsi="Mulish"/>
        </w:rPr>
        <w:t xml:space="preserve"> </w:t>
      </w:r>
      <w:r>
        <w:rPr>
          <w:rFonts w:ascii="Mulish" w:hAnsi="Mulish"/>
        </w:rPr>
        <w:t>en</w:t>
      </w:r>
      <w:r w:rsidRPr="006C0E91">
        <w:rPr>
          <w:rFonts w:ascii="Mulish" w:hAnsi="Mulish"/>
        </w:rPr>
        <w:t xml:space="preserve"> la tercera evaluación realizada en 2023. </w:t>
      </w:r>
    </w:p>
    <w:p w14:paraId="142135DF" w14:textId="1533729D" w:rsidR="00ED73B3" w:rsidRDefault="00ED73B3" w:rsidP="00ED73B3">
      <w:pPr>
        <w:rPr>
          <w:rFonts w:ascii="Mulish" w:hAnsi="Mulish"/>
        </w:rPr>
      </w:pPr>
    </w:p>
    <w:p w14:paraId="3BCBDBD0" w14:textId="77777777" w:rsidR="00ED73B3" w:rsidRPr="006C0E91" w:rsidRDefault="00ED73B3" w:rsidP="00ED73B3">
      <w:pPr>
        <w:rPr>
          <w:rFonts w:ascii="Mulish" w:hAnsi="Mulish"/>
        </w:rPr>
      </w:pPr>
    </w:p>
    <w:bookmarkStart w:id="0" w:name="_Hlk163474435"/>
    <w:p w14:paraId="2E0FFC93" w14:textId="21AF3F57" w:rsidR="00ED73B3" w:rsidRPr="00ED73B3" w:rsidRDefault="00FC3236" w:rsidP="00ED73B3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01668DD9B0EB47D9AADADE031F617E4B"/>
          </w:placeholder>
        </w:sdtPr>
        <w:sdtEndPr/>
        <w:sdtContent>
          <w:r w:rsidR="00ED73B3" w:rsidRPr="00ED73B3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553B1E44" w14:textId="1296CDA4" w:rsidR="005B5818" w:rsidRDefault="005B5818" w:rsidP="00ED73B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5B5818" w:rsidRPr="005B5818" w14:paraId="2F3C9FE8" w14:textId="77777777" w:rsidTr="005B5818">
        <w:trPr>
          <w:divId w:val="1107000601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92A16E8" w14:textId="590FFBC8" w:rsidR="005B5818" w:rsidRPr="005B5818" w:rsidRDefault="005B5818" w:rsidP="005B581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BDB84B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F53F24F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838B1B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B7C4C73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A8D8FBF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3D08688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1C5B159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318809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B5818" w:rsidRPr="005B5818" w14:paraId="7FD8B9BB" w14:textId="77777777" w:rsidTr="005B5818">
        <w:trPr>
          <w:divId w:val="110700060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CF4A91" w14:textId="77777777" w:rsidR="005B5818" w:rsidRPr="005B5818" w:rsidRDefault="005B5818" w:rsidP="005B581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6C7ADD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B23020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ED0C2D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F8EEF1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F3702A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22C236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819259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D81634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98,0</w:t>
            </w:r>
          </w:p>
        </w:tc>
      </w:tr>
      <w:tr w:rsidR="005B5818" w:rsidRPr="005B5818" w14:paraId="1E547021" w14:textId="77777777" w:rsidTr="005B5818">
        <w:trPr>
          <w:divId w:val="1107000601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85A29E7" w14:textId="77777777" w:rsidR="005B5818" w:rsidRPr="005B5818" w:rsidRDefault="005B5818" w:rsidP="005B581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065D34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328F5F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B3168A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747CAE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E0032A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E647F0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628853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148C3A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B5818" w:rsidRPr="005B5818" w14:paraId="583AD90C" w14:textId="77777777" w:rsidTr="005B5818">
        <w:trPr>
          <w:divId w:val="110700060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85E5A69" w14:textId="77777777" w:rsidR="005B5818" w:rsidRPr="005B5818" w:rsidRDefault="005B5818" w:rsidP="005B581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BF3F5E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EECF18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8B8C4F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927C34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B3B7FF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A69B10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977E2A" w14:textId="77777777" w:rsidR="005B5818" w:rsidRPr="005B5818" w:rsidRDefault="005B5818" w:rsidP="005B581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5B581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D00ACA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5B5818" w:rsidRPr="005B5818" w14:paraId="452C7913" w14:textId="77777777" w:rsidTr="005B5818">
        <w:trPr>
          <w:divId w:val="110700060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4A59040" w14:textId="77777777" w:rsidR="005B5818" w:rsidRPr="005B5818" w:rsidRDefault="005B5818" w:rsidP="005B581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9BE0DC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0E2A31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758493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6BCF18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F4C7CD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A1D585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89252F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645C0F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B5818" w:rsidRPr="005B5818" w14:paraId="00F2D1F4" w14:textId="77777777" w:rsidTr="005B5818">
        <w:trPr>
          <w:divId w:val="1107000601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62DAEA2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169CC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9494FF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4C4F8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A518C3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B3D34B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BDD802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14B6FE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BD0843" w14:textId="77777777" w:rsidR="005B5818" w:rsidRPr="005B5818" w:rsidRDefault="005B5818" w:rsidP="005B581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81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36596CCB" w14:textId="60FEF987" w:rsidR="00ED73B3" w:rsidRPr="003A3395" w:rsidRDefault="00ED73B3" w:rsidP="00ED73B3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0A870B4" w14:textId="3E5BC0C4" w:rsidR="00ED73B3" w:rsidRPr="006C0E91" w:rsidRDefault="00ED73B3" w:rsidP="00ED73B3">
      <w:pPr>
        <w:pStyle w:val="Cuerpodelboletn"/>
        <w:rPr>
          <w:rFonts w:ascii="Mulish" w:hAnsi="Mulish"/>
          <w:lang w:bidi="es-ES"/>
        </w:rPr>
      </w:pPr>
      <w:r w:rsidRPr="006C0E91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B5818">
        <w:rPr>
          <w:rFonts w:ascii="Mulish" w:hAnsi="Mulish"/>
          <w:lang w:bidi="es-ES"/>
        </w:rPr>
        <w:t>100</w:t>
      </w:r>
      <w:r w:rsidRPr="006C0E91">
        <w:rPr>
          <w:rFonts w:ascii="Mulish" w:hAnsi="Mulish"/>
          <w:lang w:bidi="es-ES"/>
        </w:rPr>
        <w:t xml:space="preserve">%. Respecto de 2023 se produce un incremento de </w:t>
      </w:r>
      <w:r w:rsidR="005B5818">
        <w:rPr>
          <w:rFonts w:ascii="Mulish" w:hAnsi="Mulish"/>
          <w:lang w:bidi="es-ES"/>
        </w:rPr>
        <w:t>64,3</w:t>
      </w:r>
      <w:r w:rsidRPr="006C0E91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.</w:t>
      </w:r>
    </w:p>
    <w:p w14:paraId="58F850BA" w14:textId="6CC88FC3" w:rsidR="00ED73B3" w:rsidRDefault="00ED73B3" w:rsidP="00ED73B3">
      <w:pPr>
        <w:pStyle w:val="Cuerpodelboletn"/>
        <w:rPr>
          <w:rFonts w:ascii="Mulish" w:hAnsi="Mulish"/>
          <w:lang w:bidi="es-ES"/>
        </w:rPr>
      </w:pPr>
      <w:r w:rsidRPr="006C0E91">
        <w:rPr>
          <w:rFonts w:ascii="Mulish" w:hAnsi="Mulish"/>
          <w:lang w:bidi="es-ES"/>
        </w:rPr>
        <w:t>La evolución del cumplimiento de las obligaciones de publicidad activa, así como las recomendaciones aplicadas por parte del Consejo General de Colegios Oficiales de Terapia Ocupacional en el periodo 2021-2024, se refleja en la siguiente tabla</w:t>
      </w:r>
      <w:r>
        <w:rPr>
          <w:rFonts w:ascii="Mulish" w:hAnsi="Mulish"/>
          <w:lang w:bidi="es-ES"/>
        </w:rPr>
        <w:t>:</w:t>
      </w:r>
    </w:p>
    <w:p w14:paraId="65401FFA" w14:textId="77777777" w:rsidR="00B30B31" w:rsidRDefault="00B30B31" w:rsidP="00ED73B3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ED73B3" w:rsidRPr="006C0E91" w14:paraId="3EE60D58" w14:textId="77777777" w:rsidTr="00ED73B3">
        <w:trPr>
          <w:jc w:val="center"/>
        </w:trPr>
        <w:tc>
          <w:tcPr>
            <w:tcW w:w="2506" w:type="dxa"/>
            <w:vAlign w:val="center"/>
          </w:tcPr>
          <w:p w14:paraId="48167D82" w14:textId="77777777" w:rsidR="00ED73B3" w:rsidRPr="00ED73B3" w:rsidRDefault="00ED73B3" w:rsidP="00ED7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21D9B381" w14:textId="77777777" w:rsidR="00ED73B3" w:rsidRPr="00ED73B3" w:rsidRDefault="00ED73B3" w:rsidP="00ED7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37C81615" w14:textId="77777777" w:rsidR="00ED73B3" w:rsidRPr="00ED73B3" w:rsidRDefault="00ED73B3" w:rsidP="00ED7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120402A4" w14:textId="77777777" w:rsidR="00ED73B3" w:rsidRPr="00ED73B3" w:rsidRDefault="00ED73B3" w:rsidP="00ED73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ED73B3" w:rsidRPr="006C0E91" w14:paraId="281813A0" w14:textId="77777777" w:rsidTr="00776E4F">
        <w:trPr>
          <w:jc w:val="center"/>
        </w:trPr>
        <w:tc>
          <w:tcPr>
            <w:tcW w:w="2506" w:type="dxa"/>
          </w:tcPr>
          <w:p w14:paraId="1A9AB28D" w14:textId="77777777" w:rsidR="00ED73B3" w:rsidRPr="00ED73B3" w:rsidRDefault="00ED73B3" w:rsidP="00776E4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3BC08CEF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23,1%</w:t>
            </w:r>
          </w:p>
        </w:tc>
        <w:tc>
          <w:tcPr>
            <w:tcW w:w="2788" w:type="dxa"/>
          </w:tcPr>
          <w:p w14:paraId="64EB9220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3C51C5A5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6C0E91"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ED73B3" w:rsidRPr="006C0E91" w14:paraId="3B2F0896" w14:textId="77777777" w:rsidTr="00776E4F">
        <w:trPr>
          <w:jc w:val="center"/>
        </w:trPr>
        <w:tc>
          <w:tcPr>
            <w:tcW w:w="2506" w:type="dxa"/>
          </w:tcPr>
          <w:p w14:paraId="3EB59BF2" w14:textId="77777777" w:rsidR="00ED73B3" w:rsidRPr="00ED73B3" w:rsidRDefault="00ED73B3" w:rsidP="00776E4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582C5CF1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33%</w:t>
            </w:r>
          </w:p>
        </w:tc>
        <w:tc>
          <w:tcPr>
            <w:tcW w:w="2788" w:type="dxa"/>
          </w:tcPr>
          <w:p w14:paraId="38F67513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61F6267A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ED73B3" w:rsidRPr="006C0E91" w14:paraId="77459A75" w14:textId="77777777" w:rsidTr="00776E4F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16693C69" w14:textId="77777777" w:rsidR="00ED73B3" w:rsidRPr="00ED73B3" w:rsidRDefault="00ED73B3" w:rsidP="00776E4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5E3F3A6B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3AB11681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36B92177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</w:p>
        </w:tc>
      </w:tr>
      <w:tr w:rsidR="00ED73B3" w:rsidRPr="006C0E91" w14:paraId="06E81E9A" w14:textId="77777777" w:rsidTr="00776E4F">
        <w:trPr>
          <w:jc w:val="center"/>
        </w:trPr>
        <w:tc>
          <w:tcPr>
            <w:tcW w:w="2506" w:type="dxa"/>
          </w:tcPr>
          <w:p w14:paraId="44437E9A" w14:textId="77777777" w:rsidR="00ED73B3" w:rsidRPr="00ED73B3" w:rsidRDefault="00ED73B3" w:rsidP="00776E4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6C5CBCC6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35,7%</w:t>
            </w:r>
          </w:p>
        </w:tc>
        <w:tc>
          <w:tcPr>
            <w:tcW w:w="2788" w:type="dxa"/>
          </w:tcPr>
          <w:p w14:paraId="3CC2E82C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1C51BDB9" w14:textId="0801D5D8" w:rsidR="00ED73B3" w:rsidRPr="006C0E91" w:rsidRDefault="005B5818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5B581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ED73B3" w:rsidRPr="006C0E91" w14:paraId="05A285C2" w14:textId="77777777" w:rsidTr="00776E4F">
        <w:trPr>
          <w:jc w:val="center"/>
        </w:trPr>
        <w:tc>
          <w:tcPr>
            <w:tcW w:w="2506" w:type="dxa"/>
          </w:tcPr>
          <w:p w14:paraId="11EABCDC" w14:textId="7F84AF44" w:rsidR="00ED73B3" w:rsidRPr="00ED73B3" w:rsidRDefault="00ED73B3" w:rsidP="00776E4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ED73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202</w:t>
            </w:r>
            <w:r w:rsidR="00B663FE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755BFF43" w14:textId="5D429764" w:rsidR="00ED73B3" w:rsidRPr="006C0E91" w:rsidRDefault="005B5818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5B5818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ED73B3" w:rsidRPr="006C0E91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655CA825" w14:textId="384C10A8" w:rsidR="00ED73B3" w:rsidRPr="006C0E91" w:rsidRDefault="005B5818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2EAB888E" w14:textId="77777777" w:rsidR="00ED73B3" w:rsidRPr="006C0E91" w:rsidRDefault="00ED73B3" w:rsidP="00776E4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6B63397" w14:textId="35CC4585" w:rsidR="00ED73B3" w:rsidRDefault="00ED73B3" w:rsidP="00ED73B3">
      <w:pPr>
        <w:pStyle w:val="Cuerpodelboletn"/>
        <w:rPr>
          <w:rFonts w:ascii="Mulish" w:hAnsi="Mulish"/>
          <w:lang w:bidi="es-ES"/>
        </w:r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644A2E8971F14E14A55E3BF5AE6273A6"/>
        </w:placeholder>
      </w:sdtPr>
      <w:sdtEndPr/>
      <w:sdtContent>
        <w:p w14:paraId="750F91CD" w14:textId="77777777" w:rsidR="00ED73B3" w:rsidRPr="00ED73B3" w:rsidRDefault="00ED73B3" w:rsidP="00ED73B3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ED73B3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71595BEE" w14:textId="0EE075DE" w:rsidR="00ED73B3" w:rsidRPr="006C0E91" w:rsidRDefault="00ED73B3" w:rsidP="00ED73B3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C28C069" w14:textId="30B79BCB" w:rsidR="00ED73B3" w:rsidRPr="006C0E91" w:rsidRDefault="005B5818" w:rsidP="00ED73B3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Este Consejo </w:t>
      </w:r>
      <w:r w:rsidRPr="005459D2">
        <w:rPr>
          <w:rFonts w:ascii="Mulish" w:hAnsi="Mulish"/>
          <w:b/>
          <w:bCs/>
        </w:rPr>
        <w:t>valora muy positivamente</w:t>
      </w:r>
      <w:r>
        <w:rPr>
          <w:rFonts w:ascii="Mulish" w:hAnsi="Mulish"/>
        </w:rPr>
        <w:t xml:space="preserve"> el esfuerzo </w:t>
      </w:r>
      <w:r w:rsidR="005459D2">
        <w:rPr>
          <w:rFonts w:ascii="Mulish" w:hAnsi="Mulish"/>
        </w:rPr>
        <w:t>realizado</w:t>
      </w:r>
      <w:r>
        <w:rPr>
          <w:rFonts w:ascii="Mulish" w:hAnsi="Mulish"/>
        </w:rPr>
        <w:t xml:space="preserve"> por el </w:t>
      </w:r>
      <w:r w:rsidR="005459D2" w:rsidRPr="006C0E91">
        <w:rPr>
          <w:rFonts w:ascii="Mulish" w:hAnsi="Mulish"/>
          <w:bCs/>
        </w:rPr>
        <w:t>Consejo General de Colegios Oficiales de Terapia Ocupacional</w:t>
      </w:r>
      <w:r w:rsidR="005459D2">
        <w:rPr>
          <w:rFonts w:ascii="Mulish" w:hAnsi="Mulish"/>
          <w:bCs/>
        </w:rPr>
        <w:t>, que ha logrado el pleno cumplimiento de la LTAIBG</w:t>
      </w:r>
      <w:r w:rsidR="00ED73B3" w:rsidRPr="006C0E91">
        <w:rPr>
          <w:rFonts w:ascii="Mulish" w:hAnsi="Mulish"/>
        </w:rPr>
        <w:t xml:space="preserve">. </w:t>
      </w:r>
    </w:p>
    <w:p w14:paraId="20F343E1" w14:textId="77777777" w:rsidR="00ED73B3" w:rsidRPr="006C0E91" w:rsidRDefault="00ED73B3" w:rsidP="00ED73B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F7FD64C" w14:textId="02690AB1" w:rsidR="00ED73B3" w:rsidRPr="006C0E91" w:rsidRDefault="00ED73B3" w:rsidP="00ED73B3">
      <w:pPr>
        <w:pStyle w:val="Sinespaciado"/>
        <w:spacing w:line="276" w:lineRule="auto"/>
        <w:jc w:val="right"/>
        <w:rPr>
          <w:rFonts w:ascii="Mulish" w:hAnsi="Mulish"/>
        </w:rPr>
      </w:pPr>
      <w:r w:rsidRPr="006C0E91">
        <w:rPr>
          <w:rFonts w:ascii="Mulish" w:hAnsi="Mulish"/>
        </w:rPr>
        <w:t xml:space="preserve">Madrid, </w:t>
      </w:r>
      <w:r w:rsidR="00B663FE">
        <w:rPr>
          <w:rFonts w:ascii="Mulish" w:hAnsi="Mulish"/>
        </w:rPr>
        <w:t>abril</w:t>
      </w:r>
      <w:r w:rsidRPr="006C0E91">
        <w:rPr>
          <w:rFonts w:ascii="Mulish" w:hAnsi="Mulish"/>
        </w:rPr>
        <w:t xml:space="preserve"> de 202</w:t>
      </w:r>
      <w:r w:rsidR="00B663FE">
        <w:rPr>
          <w:rFonts w:ascii="Mulish" w:hAnsi="Mulish"/>
        </w:rPr>
        <w:t>5</w:t>
      </w:r>
    </w:p>
    <w:p w14:paraId="1CDF6940" w14:textId="77777777" w:rsidR="00ED73B3" w:rsidRPr="006C0E91" w:rsidRDefault="00ED73B3" w:rsidP="00ED73B3">
      <w:pPr>
        <w:pStyle w:val="Cuerpodelboletn"/>
        <w:rPr>
          <w:rFonts w:ascii="Mulish" w:hAnsi="Mulish"/>
          <w:lang w:bidi="es-ES"/>
        </w:rPr>
      </w:pPr>
    </w:p>
    <w:p w14:paraId="591C6601" w14:textId="77777777" w:rsidR="00ED73B3" w:rsidRPr="006C0E91" w:rsidRDefault="00ED73B3" w:rsidP="00ED73B3">
      <w:pPr>
        <w:rPr>
          <w:rFonts w:ascii="Mulish" w:hAnsi="Mulish"/>
        </w:rPr>
      </w:pPr>
    </w:p>
    <w:p w14:paraId="6D4B02AE" w14:textId="77777777" w:rsidR="00ED73B3" w:rsidRPr="006C0E91" w:rsidRDefault="00ED73B3" w:rsidP="00ED73B3">
      <w:pPr>
        <w:rPr>
          <w:rFonts w:ascii="Mulish" w:hAnsi="Mulish"/>
        </w:rPr>
      </w:pPr>
    </w:p>
    <w:p w14:paraId="71B2BFD9" w14:textId="77777777" w:rsidR="00ED73B3" w:rsidRPr="006C0E91" w:rsidRDefault="00ED73B3" w:rsidP="00ED73B3">
      <w:pPr>
        <w:rPr>
          <w:rFonts w:ascii="Mulish" w:hAnsi="Mulish"/>
        </w:rPr>
      </w:pPr>
    </w:p>
    <w:p w14:paraId="7176E4BC" w14:textId="77777777" w:rsidR="00ED73B3" w:rsidRPr="006C0E91" w:rsidRDefault="00ED73B3" w:rsidP="00ED73B3">
      <w:pPr>
        <w:rPr>
          <w:rFonts w:ascii="Mulish" w:hAnsi="Mulish"/>
        </w:rPr>
      </w:pPr>
    </w:p>
    <w:p w14:paraId="7931F8B4" w14:textId="77777777" w:rsidR="00ED73B3" w:rsidRPr="006C0E91" w:rsidRDefault="00ED73B3" w:rsidP="00ED73B3">
      <w:pPr>
        <w:rPr>
          <w:rFonts w:ascii="Mulish" w:hAnsi="Mulish"/>
        </w:rPr>
      </w:pPr>
    </w:p>
    <w:p w14:paraId="0D1F0DB3" w14:textId="77777777" w:rsidR="00ED73B3" w:rsidRPr="006C0E91" w:rsidRDefault="00ED73B3" w:rsidP="00ED73B3">
      <w:pPr>
        <w:rPr>
          <w:rFonts w:ascii="Mulish" w:hAnsi="Mulish"/>
        </w:rPr>
      </w:pPr>
    </w:p>
    <w:p w14:paraId="7B5D4CB0" w14:textId="77777777" w:rsidR="00ED73B3" w:rsidRPr="006C0E91" w:rsidRDefault="00ED73B3" w:rsidP="00ED73B3">
      <w:pPr>
        <w:rPr>
          <w:rFonts w:ascii="Mulish" w:hAnsi="Mulish"/>
        </w:rPr>
      </w:pPr>
    </w:p>
    <w:p w14:paraId="4553F2C6" w14:textId="77777777" w:rsidR="00ED73B3" w:rsidRPr="006C0E91" w:rsidRDefault="00ED73B3" w:rsidP="00ED73B3">
      <w:pPr>
        <w:rPr>
          <w:rFonts w:ascii="Mulish" w:hAnsi="Mulish"/>
        </w:rPr>
      </w:pPr>
    </w:p>
    <w:p w14:paraId="2309B3E8" w14:textId="77777777" w:rsidR="00ED73B3" w:rsidRDefault="00ED73B3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99BE" w14:textId="77777777" w:rsidR="00D6007E" w:rsidRDefault="00D6007E" w:rsidP="00F31BC3">
      <w:r>
        <w:separator/>
      </w:r>
    </w:p>
  </w:endnote>
  <w:endnote w:type="continuationSeparator" w:id="0">
    <w:p w14:paraId="460E5C82" w14:textId="77777777" w:rsidR="00D6007E" w:rsidRDefault="00D6007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34FB" w14:textId="77777777" w:rsidR="00D6007E" w:rsidRDefault="00D6007E" w:rsidP="00F31BC3">
      <w:r>
        <w:separator/>
      </w:r>
    </w:p>
  </w:footnote>
  <w:footnote w:type="continuationSeparator" w:id="0">
    <w:p w14:paraId="3922BA71" w14:textId="77777777" w:rsidR="00D6007E" w:rsidRDefault="00D6007E" w:rsidP="00F31BC3">
      <w:r>
        <w:continuationSeparator/>
      </w:r>
    </w:p>
  </w:footnote>
  <w:footnote w:id="1">
    <w:p w14:paraId="46F2129B" w14:textId="77777777" w:rsidR="00ED73B3" w:rsidRPr="00ED73B3" w:rsidRDefault="00ED73B3" w:rsidP="00ED73B3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ED73B3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4CDB3C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276B17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0E5A3E8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D198D"/>
    <w:multiLevelType w:val="hybridMultilevel"/>
    <w:tmpl w:val="BFFA713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4634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7964"/>
    <w:multiLevelType w:val="hybridMultilevel"/>
    <w:tmpl w:val="9FF4F0B0"/>
    <w:lvl w:ilvl="0" w:tplc="3B36F910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3C8378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24"/>
  </w:num>
  <w:num w:numId="4">
    <w:abstractNumId w:val="0"/>
  </w:num>
  <w:num w:numId="5">
    <w:abstractNumId w:val="32"/>
  </w:num>
  <w:num w:numId="6">
    <w:abstractNumId w:val="36"/>
  </w:num>
  <w:num w:numId="7">
    <w:abstractNumId w:val="29"/>
  </w:num>
  <w:num w:numId="8">
    <w:abstractNumId w:val="2"/>
  </w:num>
  <w:num w:numId="9">
    <w:abstractNumId w:val="9"/>
  </w:num>
  <w:num w:numId="10">
    <w:abstractNumId w:val="6"/>
  </w:num>
  <w:num w:numId="11">
    <w:abstractNumId w:val="39"/>
  </w:num>
  <w:num w:numId="12">
    <w:abstractNumId w:val="27"/>
  </w:num>
  <w:num w:numId="13">
    <w:abstractNumId w:val="19"/>
  </w:num>
  <w:num w:numId="14">
    <w:abstractNumId w:val="40"/>
  </w:num>
  <w:num w:numId="15">
    <w:abstractNumId w:val="4"/>
  </w:num>
  <w:num w:numId="16">
    <w:abstractNumId w:val="42"/>
  </w:num>
  <w:num w:numId="17">
    <w:abstractNumId w:val="25"/>
  </w:num>
  <w:num w:numId="18">
    <w:abstractNumId w:val="16"/>
  </w:num>
  <w:num w:numId="19">
    <w:abstractNumId w:val="13"/>
  </w:num>
  <w:num w:numId="20">
    <w:abstractNumId w:val="33"/>
  </w:num>
  <w:num w:numId="21">
    <w:abstractNumId w:val="10"/>
  </w:num>
  <w:num w:numId="22">
    <w:abstractNumId w:val="38"/>
  </w:num>
  <w:num w:numId="23">
    <w:abstractNumId w:val="20"/>
  </w:num>
  <w:num w:numId="24">
    <w:abstractNumId w:val="17"/>
  </w:num>
  <w:num w:numId="25">
    <w:abstractNumId w:val="44"/>
  </w:num>
  <w:num w:numId="26">
    <w:abstractNumId w:val="18"/>
  </w:num>
  <w:num w:numId="27">
    <w:abstractNumId w:val="22"/>
  </w:num>
  <w:num w:numId="28">
    <w:abstractNumId w:val="5"/>
  </w:num>
  <w:num w:numId="29">
    <w:abstractNumId w:val="41"/>
  </w:num>
  <w:num w:numId="30">
    <w:abstractNumId w:val="21"/>
  </w:num>
  <w:num w:numId="31">
    <w:abstractNumId w:val="43"/>
  </w:num>
  <w:num w:numId="32">
    <w:abstractNumId w:val="28"/>
  </w:num>
  <w:num w:numId="33">
    <w:abstractNumId w:val="34"/>
  </w:num>
  <w:num w:numId="34">
    <w:abstractNumId w:val="35"/>
  </w:num>
  <w:num w:numId="35">
    <w:abstractNumId w:val="3"/>
  </w:num>
  <w:num w:numId="36">
    <w:abstractNumId w:val="12"/>
  </w:num>
  <w:num w:numId="37">
    <w:abstractNumId w:val="1"/>
  </w:num>
  <w:num w:numId="38">
    <w:abstractNumId w:val="14"/>
  </w:num>
  <w:num w:numId="39">
    <w:abstractNumId w:val="15"/>
  </w:num>
  <w:num w:numId="40">
    <w:abstractNumId w:val="11"/>
  </w:num>
  <w:num w:numId="41">
    <w:abstractNumId w:val="31"/>
  </w:num>
  <w:num w:numId="42">
    <w:abstractNumId w:val="7"/>
  </w:num>
  <w:num w:numId="43">
    <w:abstractNumId w:val="26"/>
  </w:num>
  <w:num w:numId="44">
    <w:abstractNumId w:val="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4402"/>
    <w:rsid w:val="005459D2"/>
    <w:rsid w:val="00563295"/>
    <w:rsid w:val="00564E23"/>
    <w:rsid w:val="00574BEE"/>
    <w:rsid w:val="00582A8C"/>
    <w:rsid w:val="0059767A"/>
    <w:rsid w:val="005B11B3"/>
    <w:rsid w:val="005B1544"/>
    <w:rsid w:val="005B5818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30B31"/>
    <w:rsid w:val="00B4451A"/>
    <w:rsid w:val="00B46AA0"/>
    <w:rsid w:val="00B5314A"/>
    <w:rsid w:val="00B56A3A"/>
    <w:rsid w:val="00B663FE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1F0A"/>
    <w:rsid w:val="00CB6837"/>
    <w:rsid w:val="00CC0B5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3B3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14F9F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3236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sejoterapiaocupacional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A0D8509C843D5B6DCF07E286B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F0D9-9E1C-4076-8D70-E3868F147076}"/>
      </w:docPartPr>
      <w:docPartBody>
        <w:p w:rsidR="008F414C" w:rsidRDefault="00411A24" w:rsidP="00411A24">
          <w:pPr>
            <w:pStyle w:val="DF5A0D8509C843D5B6DCF07E286BA92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1668DD9B0EB47D9AADADE031F61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B268-1BF2-40C9-8FAE-A869A49DA9BC}"/>
      </w:docPartPr>
      <w:docPartBody>
        <w:p w:rsidR="008F414C" w:rsidRDefault="00411A24" w:rsidP="00411A24">
          <w:pPr>
            <w:pStyle w:val="01668DD9B0EB47D9AADADE031F617E4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4A2E8971F14E14A55E3BF5AE62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8E4A-E93D-4A5D-8669-602A9BF25D5C}"/>
      </w:docPartPr>
      <w:docPartBody>
        <w:p w:rsidR="008F414C" w:rsidRDefault="00411A24" w:rsidP="00411A24">
          <w:pPr>
            <w:pStyle w:val="644A2E8971F14E14A55E3BF5AE6273A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24"/>
    <w:rsid w:val="00411A24"/>
    <w:rsid w:val="008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A24"/>
    <w:rPr>
      <w:color w:val="808080"/>
    </w:rPr>
  </w:style>
  <w:style w:type="paragraph" w:customStyle="1" w:styleId="DF5A0D8509C843D5B6DCF07E286BA92C">
    <w:name w:val="DF5A0D8509C843D5B6DCF07E286BA92C"/>
    <w:rsid w:val="00411A24"/>
  </w:style>
  <w:style w:type="paragraph" w:customStyle="1" w:styleId="01668DD9B0EB47D9AADADE031F617E4B">
    <w:name w:val="01668DD9B0EB47D9AADADE031F617E4B"/>
    <w:rsid w:val="00411A24"/>
  </w:style>
  <w:style w:type="paragraph" w:customStyle="1" w:styleId="644A2E8971F14E14A55E3BF5AE6273A6">
    <w:name w:val="644A2E8971F14E14A55E3BF5AE6273A6"/>
    <w:rsid w:val="00411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904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2025-04-11T10:29:00Z</dcterms:created>
  <dcterms:modified xsi:type="dcterms:W3CDTF">2025-04-11T10:29:00Z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