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8"/>
        <w:gridCol w:w="6858"/>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15F5C162" w:rsidR="000C6CFF" w:rsidRPr="005A3C4E" w:rsidRDefault="00A836C4">
            <w:pPr>
              <w:rPr>
                <w:sz w:val="24"/>
                <w:szCs w:val="24"/>
              </w:rPr>
            </w:pPr>
            <w:r w:rsidRPr="00A836C4">
              <w:rPr>
                <w:sz w:val="24"/>
                <w:szCs w:val="24"/>
              </w:rPr>
              <w:t>Fundación Ayuda en Acción</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244608C" w:rsidR="00CB4BF4" w:rsidRDefault="008E61F8">
            <w:pPr>
              <w:rPr>
                <w:sz w:val="24"/>
                <w:szCs w:val="24"/>
              </w:rPr>
            </w:pPr>
            <w:r>
              <w:rPr>
                <w:sz w:val="24"/>
                <w:szCs w:val="24"/>
              </w:rPr>
              <w:t>26</w:t>
            </w:r>
            <w:r w:rsidR="00B61733">
              <w:rPr>
                <w:sz w:val="24"/>
                <w:szCs w:val="24"/>
              </w:rPr>
              <w:t>/</w:t>
            </w:r>
            <w:r>
              <w:rPr>
                <w:sz w:val="24"/>
                <w:szCs w:val="24"/>
              </w:rPr>
              <w:t>05</w:t>
            </w:r>
            <w:r w:rsidR="00B61733">
              <w:rPr>
                <w:sz w:val="24"/>
                <w:szCs w:val="24"/>
              </w:rPr>
              <w:t>/</w:t>
            </w:r>
            <w:r>
              <w:rPr>
                <w:sz w:val="24"/>
                <w:szCs w:val="24"/>
              </w:rPr>
              <w:t>2025</w:t>
            </w:r>
          </w:p>
          <w:p w14:paraId="0D584C03" w14:textId="1C17FE05" w:rsidR="00442DDF" w:rsidRPr="005A3C4E" w:rsidRDefault="00442DDF">
            <w:pPr>
              <w:rPr>
                <w:sz w:val="24"/>
                <w:szCs w:val="24"/>
              </w:rPr>
            </w:pPr>
            <w:r w:rsidRPr="005A3C4E">
              <w:rPr>
                <w:sz w:val="24"/>
                <w:szCs w:val="24"/>
              </w:rPr>
              <w:t xml:space="preserve">Segunda revisión: </w:t>
            </w:r>
            <w:r w:rsidR="00B61733">
              <w:rPr>
                <w:sz w:val="24"/>
                <w:szCs w:val="24"/>
              </w:rPr>
              <w:t>06/08/2025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C3BE809" w:rsidR="003F4AE0" w:rsidRPr="00B2386C" w:rsidRDefault="002A1FE4" w:rsidP="003F4AE0">
            <w:pPr>
              <w:rPr>
                <w:sz w:val="24"/>
                <w:szCs w:val="24"/>
              </w:rPr>
            </w:pPr>
            <w:hyperlink r:id="rId9" w:history="1">
              <w:r w:rsidRPr="00A8033F">
                <w:rPr>
                  <w:rStyle w:val="Hipervnculo"/>
                  <w:sz w:val="24"/>
                  <w:szCs w:val="24"/>
                </w:rPr>
                <w:t>https://ayudaenaccion.org</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2.1.</w:t>
            </w:r>
            <w:r w:rsidR="004025D1">
              <w:rPr>
                <w:sz w:val="20"/>
                <w:szCs w:val="20"/>
              </w:rPr>
              <w:t>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2A1FE4"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6B2DC0B2" w:rsidR="00CB5511" w:rsidRPr="005A3C4E" w:rsidRDefault="003F4AE0"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7777777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4FE02F0"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3F4AE0">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0F9986E9"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51408B7" w:rsidR="00932008" w:rsidRPr="005A3C4E" w:rsidRDefault="003F4AE0"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1D2F0C7B"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2343B911" w:rsidR="00C029D5" w:rsidRPr="003F4AE0" w:rsidRDefault="003F4AE0" w:rsidP="00197F84">
            <w:pPr>
              <w:pStyle w:val="Cuerpodelboletn"/>
              <w:spacing w:before="120" w:after="120" w:line="312" w:lineRule="auto"/>
              <w:rPr>
                <w:b/>
                <w:color w:val="3C8378"/>
                <w:sz w:val="20"/>
                <w:szCs w:val="20"/>
              </w:rPr>
            </w:pPr>
            <w:r w:rsidRPr="003F4AE0">
              <w:rPr>
                <w:b/>
                <w:color w:val="3C8378"/>
                <w:sz w:val="20"/>
                <w:szCs w:val="20"/>
              </w:rPr>
              <w:t>2023</w:t>
            </w:r>
          </w:p>
        </w:tc>
        <w:tc>
          <w:tcPr>
            <w:tcW w:w="2545" w:type="dxa"/>
          </w:tcPr>
          <w:p w14:paraId="5FDBC07A" w14:textId="4A9336BA" w:rsidR="00C029D5" w:rsidRPr="00A30CCF" w:rsidRDefault="003F4AE0" w:rsidP="00197F84">
            <w:pPr>
              <w:pStyle w:val="Cuerpodelboletn"/>
              <w:spacing w:before="120" w:after="120" w:line="312" w:lineRule="auto"/>
              <w:jc w:val="center"/>
              <w:rPr>
                <w:bCs/>
                <w:sz w:val="20"/>
                <w:szCs w:val="20"/>
              </w:rPr>
            </w:pPr>
            <w:r>
              <w:rPr>
                <w:bCs/>
                <w:sz w:val="20"/>
                <w:szCs w:val="20"/>
              </w:rPr>
              <w:t>58,2%</w:t>
            </w:r>
          </w:p>
        </w:tc>
        <w:tc>
          <w:tcPr>
            <w:tcW w:w="2728" w:type="dxa"/>
          </w:tcPr>
          <w:p w14:paraId="0C73E768" w14:textId="23853671" w:rsidR="00C029D5" w:rsidRPr="00A30CCF" w:rsidRDefault="003F4AE0" w:rsidP="00197F84">
            <w:pPr>
              <w:pStyle w:val="Cuerpodelboletn"/>
              <w:spacing w:before="120" w:after="120" w:line="312" w:lineRule="auto"/>
              <w:jc w:val="center"/>
              <w:rPr>
                <w:bCs/>
                <w:sz w:val="20"/>
                <w:szCs w:val="20"/>
              </w:rPr>
            </w:pPr>
            <w:r>
              <w:rPr>
                <w:bCs/>
                <w:sz w:val="20"/>
                <w:szCs w:val="20"/>
              </w:rPr>
              <w:t>5</w:t>
            </w:r>
          </w:p>
        </w:tc>
        <w:tc>
          <w:tcPr>
            <w:tcW w:w="2051" w:type="dxa"/>
          </w:tcPr>
          <w:p w14:paraId="55814783" w14:textId="48865DC0" w:rsidR="00C029D5" w:rsidRPr="00A30CCF" w:rsidRDefault="003F4AE0" w:rsidP="00197F84">
            <w:pPr>
              <w:pStyle w:val="Cuerpodelboletn"/>
              <w:spacing w:before="120" w:after="120" w:line="312" w:lineRule="auto"/>
              <w:jc w:val="center"/>
              <w:rPr>
                <w:bCs/>
                <w:sz w:val="20"/>
                <w:szCs w:val="20"/>
              </w:rPr>
            </w:pPr>
            <w:r>
              <w:rPr>
                <w:bCs/>
                <w:sz w:val="20"/>
                <w:szCs w:val="20"/>
              </w:rPr>
              <w:t>3</w:t>
            </w:r>
          </w:p>
        </w:tc>
      </w:tr>
      <w:tr w:rsidR="00C029D5" w:rsidRPr="00396A23" w14:paraId="4E05AA76" w14:textId="77777777" w:rsidTr="00197F84">
        <w:tc>
          <w:tcPr>
            <w:tcW w:w="2711" w:type="dxa"/>
          </w:tcPr>
          <w:p w14:paraId="57C99C98" w14:textId="705CBDD8" w:rsidR="00C029D5" w:rsidRPr="003F4AE0" w:rsidRDefault="003F4AE0" w:rsidP="00197F84">
            <w:pPr>
              <w:pStyle w:val="Cuerpodelboletn"/>
              <w:spacing w:before="120" w:after="120" w:line="312" w:lineRule="auto"/>
              <w:rPr>
                <w:b/>
                <w:color w:val="3C8378"/>
                <w:sz w:val="20"/>
                <w:szCs w:val="20"/>
              </w:rPr>
            </w:pPr>
            <w:r w:rsidRPr="003F4AE0">
              <w:rPr>
                <w:b/>
                <w:color w:val="3C8378"/>
                <w:sz w:val="20"/>
                <w:szCs w:val="20"/>
              </w:rPr>
              <w:t>2024</w:t>
            </w:r>
          </w:p>
        </w:tc>
        <w:tc>
          <w:tcPr>
            <w:tcW w:w="2545" w:type="dxa"/>
          </w:tcPr>
          <w:p w14:paraId="6C8954FF" w14:textId="0B5A5540" w:rsidR="00C029D5" w:rsidRPr="00A30CCF" w:rsidRDefault="003F4AE0" w:rsidP="00197F84">
            <w:pPr>
              <w:pStyle w:val="Cuerpodelboletn"/>
              <w:spacing w:before="120" w:after="120" w:line="312" w:lineRule="auto"/>
              <w:jc w:val="center"/>
              <w:rPr>
                <w:bCs/>
                <w:sz w:val="20"/>
                <w:szCs w:val="20"/>
              </w:rPr>
            </w:pPr>
            <w:r>
              <w:rPr>
                <w:bCs/>
                <w:sz w:val="20"/>
                <w:szCs w:val="20"/>
              </w:rPr>
              <w:t>69,6%</w:t>
            </w:r>
          </w:p>
        </w:tc>
        <w:tc>
          <w:tcPr>
            <w:tcW w:w="2728" w:type="dxa"/>
          </w:tcPr>
          <w:p w14:paraId="6B8EBC69" w14:textId="1A6F672D" w:rsidR="00C029D5" w:rsidRPr="00A30CCF" w:rsidRDefault="00052DD9" w:rsidP="00197F84">
            <w:pPr>
              <w:pStyle w:val="Cuerpodelboletn"/>
              <w:spacing w:before="120" w:after="120" w:line="312" w:lineRule="auto"/>
              <w:jc w:val="center"/>
              <w:rPr>
                <w:bCs/>
                <w:sz w:val="20"/>
                <w:szCs w:val="20"/>
              </w:rPr>
            </w:pPr>
            <w:r>
              <w:rPr>
                <w:bCs/>
                <w:sz w:val="20"/>
                <w:szCs w:val="20"/>
              </w:rPr>
              <w:t>3</w:t>
            </w:r>
          </w:p>
        </w:tc>
        <w:tc>
          <w:tcPr>
            <w:tcW w:w="2051" w:type="dxa"/>
          </w:tcPr>
          <w:p w14:paraId="5DDEF90F" w14:textId="52040DBE" w:rsidR="00C029D5" w:rsidRPr="00A30CCF" w:rsidRDefault="00EE47F8" w:rsidP="00197F84">
            <w:pPr>
              <w:pStyle w:val="Cuerpodelboletn"/>
              <w:spacing w:before="120" w:after="120" w:line="312" w:lineRule="auto"/>
              <w:jc w:val="center"/>
              <w:rPr>
                <w:bCs/>
                <w:sz w:val="20"/>
                <w:szCs w:val="20"/>
              </w:rPr>
            </w:pPr>
            <w:r>
              <w:rPr>
                <w:bCs/>
                <w:sz w:val="20"/>
                <w:szCs w:val="20"/>
              </w:rPr>
              <w:t>0</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3F4AE0">
        <w:trPr>
          <w:trHeight w:val="1485"/>
        </w:trPr>
        <w:tc>
          <w:tcPr>
            <w:tcW w:w="10035" w:type="dxa"/>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17459E6B" w14:textId="521FE5BF" w:rsidR="003F4AE0" w:rsidRPr="00B61733" w:rsidRDefault="003F4AE0" w:rsidP="003F4AE0">
            <w:pPr>
              <w:pStyle w:val="Prrafodelista"/>
              <w:numPr>
                <w:ilvl w:val="0"/>
                <w:numId w:val="39"/>
              </w:numPr>
              <w:spacing w:before="120" w:after="120"/>
              <w:jc w:val="both"/>
              <w:rPr>
                <w:sz w:val="20"/>
                <w:szCs w:val="20"/>
              </w:rPr>
            </w:pPr>
            <w:r w:rsidRPr="00B61733">
              <w:rPr>
                <w:sz w:val="20"/>
                <w:szCs w:val="20"/>
              </w:rPr>
              <w:t>La información sobre los contratos adjudicados por administraciones públicas.</w:t>
            </w:r>
          </w:p>
          <w:p w14:paraId="64DB25CB" w14:textId="00C6D1FA" w:rsidR="003F4AE0" w:rsidRPr="00B61733" w:rsidRDefault="003F4AE0" w:rsidP="003F4AE0">
            <w:pPr>
              <w:pStyle w:val="Prrafodelista"/>
              <w:numPr>
                <w:ilvl w:val="0"/>
                <w:numId w:val="39"/>
              </w:numPr>
              <w:spacing w:before="120" w:after="120"/>
              <w:jc w:val="both"/>
              <w:rPr>
                <w:sz w:val="20"/>
                <w:szCs w:val="20"/>
              </w:rPr>
            </w:pPr>
            <w:r w:rsidRPr="00B61733">
              <w:rPr>
                <w:sz w:val="20"/>
                <w:szCs w:val="20"/>
              </w:rPr>
              <w:t xml:space="preserve">Información actualizada sobre subvenciones y ayudas públicas percibidas. </w:t>
            </w:r>
          </w:p>
          <w:p w14:paraId="4A869F49" w14:textId="006ABD21" w:rsidR="00C029D5" w:rsidRPr="00B914FA" w:rsidRDefault="003F4AE0" w:rsidP="003F4AE0">
            <w:pPr>
              <w:pStyle w:val="Prrafodelista"/>
              <w:numPr>
                <w:ilvl w:val="0"/>
                <w:numId w:val="39"/>
              </w:numPr>
              <w:spacing w:before="120" w:after="120"/>
              <w:jc w:val="both"/>
              <w:rPr>
                <w:rStyle w:val="Ttulo2Car"/>
                <w:rFonts w:eastAsiaTheme="minorEastAsia" w:cstheme="minorBidi"/>
                <w:b w:val="0"/>
                <w:bCs w:val="0"/>
                <w:color w:val="auto"/>
                <w:sz w:val="20"/>
                <w:szCs w:val="20"/>
              </w:rPr>
            </w:pPr>
            <w:r w:rsidRPr="00B61733">
              <w:rPr>
                <w:sz w:val="20"/>
                <w:szCs w:val="20"/>
              </w:rPr>
              <w:t>Las retribuciones anuales percibidas por sus máximos responsables.</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1"/>
        <w:gridCol w:w="1958"/>
        <w:gridCol w:w="797"/>
        <w:gridCol w:w="5780"/>
      </w:tblGrid>
      <w:tr w:rsidR="00BC4F42" w:rsidRPr="005A3C4E" w14:paraId="0C67B306" w14:textId="77777777" w:rsidTr="003F4AE0">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30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620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C4F42" w:rsidRPr="005A3C4E" w14:paraId="0CF4B6EF" w14:textId="77777777" w:rsidTr="003F4AE0">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30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82C81">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tcPr>
          <w:p w14:paraId="61B58D25" w14:textId="26403385" w:rsidR="00E34195" w:rsidRPr="008E61F8" w:rsidRDefault="000C58F9" w:rsidP="00282C8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282C81">
              <w:rPr>
                <w:rStyle w:val="Ttulo2Car"/>
                <w:b w:val="0"/>
                <w:bCs w:val="0"/>
                <w:color w:val="auto"/>
                <w:sz w:val="20"/>
                <w:szCs w:val="20"/>
                <w:lang w:bidi="es-ES"/>
              </w:rPr>
              <w:t>Portal de</w:t>
            </w:r>
            <w:r>
              <w:rPr>
                <w:rStyle w:val="Ttulo2Car"/>
                <w:b w:val="0"/>
                <w:bCs w:val="0"/>
                <w:color w:val="auto"/>
                <w:sz w:val="20"/>
                <w:szCs w:val="20"/>
                <w:lang w:bidi="es-ES"/>
              </w:rPr>
              <w:t xml:space="preserve"> Transparencia/ Información institucional</w:t>
            </w:r>
            <w:r w:rsidR="00005127">
              <w:rPr>
                <w:rStyle w:val="Ttulo2Car"/>
                <w:b w:val="0"/>
                <w:bCs w:val="0"/>
                <w:color w:val="auto"/>
                <w:sz w:val="20"/>
                <w:szCs w:val="20"/>
                <w:lang w:bidi="es-ES"/>
              </w:rPr>
              <w:t xml:space="preserve">/ Estatutos de </w:t>
            </w:r>
            <w:r w:rsidR="00282C81">
              <w:rPr>
                <w:rStyle w:val="Ttulo2Car"/>
                <w:b w:val="0"/>
                <w:bCs w:val="0"/>
                <w:color w:val="auto"/>
                <w:sz w:val="20"/>
                <w:szCs w:val="20"/>
                <w:lang w:bidi="es-ES"/>
              </w:rPr>
              <w:t>A</w:t>
            </w:r>
            <w:r w:rsidR="00005127">
              <w:rPr>
                <w:rStyle w:val="Ttulo2Car"/>
                <w:b w:val="0"/>
                <w:bCs w:val="0"/>
                <w:color w:val="auto"/>
                <w:sz w:val="20"/>
                <w:szCs w:val="20"/>
                <w:lang w:bidi="es-ES"/>
              </w:rPr>
              <w:t>yuda en acción</w:t>
            </w:r>
            <w:r w:rsidR="00A91E3D">
              <w:rPr>
                <w:rStyle w:val="Ttulo2Car"/>
                <w:b w:val="0"/>
                <w:bCs w:val="0"/>
                <w:color w:val="auto"/>
                <w:sz w:val="20"/>
                <w:szCs w:val="20"/>
                <w:lang w:bidi="es-ES"/>
              </w:rPr>
              <w:t xml:space="preserve"> y también en Compliance</w:t>
            </w:r>
            <w:r w:rsidR="00005127">
              <w:rPr>
                <w:rStyle w:val="Ttulo2Car"/>
                <w:b w:val="0"/>
                <w:bCs w:val="0"/>
                <w:color w:val="auto"/>
                <w:sz w:val="20"/>
                <w:szCs w:val="20"/>
                <w:lang w:bidi="es-ES"/>
              </w:rPr>
              <w:t xml:space="preserve">. </w:t>
            </w:r>
            <w:r>
              <w:rPr>
                <w:rStyle w:val="Ttulo2Car"/>
                <w:b w:val="0"/>
                <w:bCs w:val="0"/>
                <w:color w:val="auto"/>
                <w:sz w:val="20"/>
                <w:szCs w:val="20"/>
                <w:lang w:bidi="es-ES"/>
              </w:rPr>
              <w:t xml:space="preserve">La información está datada </w:t>
            </w:r>
            <w:r w:rsidR="00005127">
              <w:rPr>
                <w:rStyle w:val="Ttulo2Car"/>
                <w:b w:val="0"/>
                <w:bCs w:val="0"/>
                <w:color w:val="auto"/>
                <w:sz w:val="20"/>
                <w:szCs w:val="20"/>
                <w:lang w:bidi="es-ES"/>
              </w:rPr>
              <w:t xml:space="preserve">en 2021 </w:t>
            </w:r>
            <w:r>
              <w:rPr>
                <w:rStyle w:val="Ttulo2Car"/>
                <w:b w:val="0"/>
                <w:bCs w:val="0"/>
                <w:color w:val="auto"/>
                <w:sz w:val="20"/>
                <w:szCs w:val="20"/>
                <w:lang w:bidi="es-ES"/>
              </w:rPr>
              <w:t>y no se publica la fecha de la última revisión o actualización de la información.</w:t>
            </w:r>
          </w:p>
        </w:tc>
      </w:tr>
      <w:tr w:rsidR="00BC4F42" w:rsidRPr="005A3C4E" w14:paraId="686B59E1" w14:textId="77777777" w:rsidTr="003F4AE0">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30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82C81">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tcPr>
          <w:p w14:paraId="516D47E1" w14:textId="282B253F" w:rsidR="00E34195" w:rsidRPr="005A3C4E" w:rsidRDefault="000C58F9" w:rsidP="00282C8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282C81">
              <w:rPr>
                <w:rStyle w:val="Ttulo2Car"/>
                <w:b w:val="0"/>
                <w:bCs w:val="0"/>
                <w:color w:val="auto"/>
                <w:sz w:val="20"/>
                <w:szCs w:val="20"/>
                <w:lang w:bidi="es-ES"/>
              </w:rPr>
              <w:t>Portal de Transparencia/ Información institucional</w:t>
            </w:r>
            <w:r w:rsidR="00005127">
              <w:rPr>
                <w:rStyle w:val="Ttulo2Car"/>
                <w:b w:val="0"/>
                <w:bCs w:val="0"/>
                <w:color w:val="auto"/>
                <w:sz w:val="20"/>
                <w:szCs w:val="20"/>
                <w:lang w:bidi="es-ES"/>
              </w:rPr>
              <w:t xml:space="preserve">. </w:t>
            </w:r>
            <w:r>
              <w:rPr>
                <w:rStyle w:val="Ttulo2Car"/>
                <w:b w:val="0"/>
                <w:bCs w:val="0"/>
                <w:color w:val="auto"/>
                <w:sz w:val="20"/>
                <w:szCs w:val="20"/>
                <w:lang w:bidi="es-ES"/>
              </w:rPr>
              <w:t>La información no está datada y no se publica la fecha de la última revisión o actualización de la información.</w:t>
            </w:r>
          </w:p>
        </w:tc>
      </w:tr>
      <w:tr w:rsidR="00BC4F42" w:rsidRPr="005A3C4E" w14:paraId="2543FF3F" w14:textId="77777777" w:rsidTr="003F4AE0">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307"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BC4F42">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370A67FC" w14:textId="56CE6F6E" w:rsidR="00E34195" w:rsidRPr="005A3C4E" w:rsidRDefault="00BC4F42" w:rsidP="00BC4F4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Portal de Transparencia/ Información organizativa/ Estructura. Datada en abril de 2025</w:t>
            </w:r>
            <w:r w:rsidR="00EE3740">
              <w:rPr>
                <w:rStyle w:val="Ttulo2Car"/>
                <w:b w:val="0"/>
                <w:bCs w:val="0"/>
                <w:color w:val="auto"/>
                <w:sz w:val="20"/>
                <w:szCs w:val="20"/>
                <w:lang w:bidi="es-ES"/>
              </w:rPr>
              <w:t>.</w:t>
            </w:r>
          </w:p>
        </w:tc>
      </w:tr>
      <w:tr w:rsidR="00BC4F42" w:rsidRPr="005A3C4E" w14:paraId="291449D0" w14:textId="77777777" w:rsidTr="003F4AE0">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307"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BC4F42">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497859A7" w14:textId="0633BF98" w:rsidR="00E34195" w:rsidRPr="005A3C4E" w:rsidRDefault="00EE3740" w:rsidP="00BC4F4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BC4F42">
              <w:rPr>
                <w:rStyle w:val="Ttulo2Car"/>
                <w:b w:val="0"/>
                <w:bCs w:val="0"/>
                <w:color w:val="auto"/>
                <w:sz w:val="20"/>
                <w:szCs w:val="20"/>
                <w:lang w:bidi="es-ES"/>
              </w:rPr>
              <w:t>Portal de Transparencia/ Información organizativa/ Nuestro equipo/ Quién es quién</w:t>
            </w:r>
            <w:r>
              <w:rPr>
                <w:rStyle w:val="Ttulo2Car"/>
                <w:b w:val="0"/>
                <w:bCs w:val="0"/>
                <w:color w:val="auto"/>
                <w:sz w:val="20"/>
                <w:szCs w:val="20"/>
                <w:lang w:bidi="es-ES"/>
              </w:rPr>
              <w:t xml:space="preserve">. </w:t>
            </w:r>
            <w:r w:rsidR="000C58F9">
              <w:rPr>
                <w:rStyle w:val="Ttulo2Car"/>
                <w:b w:val="0"/>
                <w:bCs w:val="0"/>
                <w:color w:val="auto"/>
                <w:sz w:val="20"/>
                <w:szCs w:val="20"/>
                <w:lang w:bidi="es-ES"/>
              </w:rPr>
              <w:t xml:space="preserve">La información </w:t>
            </w:r>
            <w:r>
              <w:rPr>
                <w:rStyle w:val="Ttulo2Car"/>
                <w:b w:val="0"/>
                <w:bCs w:val="0"/>
                <w:color w:val="auto"/>
                <w:sz w:val="20"/>
                <w:szCs w:val="20"/>
                <w:lang w:bidi="es-ES"/>
              </w:rPr>
              <w:t xml:space="preserve">está datada en </w:t>
            </w:r>
            <w:r w:rsidR="00BC4F42">
              <w:rPr>
                <w:rStyle w:val="Ttulo2Car"/>
                <w:b w:val="0"/>
                <w:bCs w:val="0"/>
                <w:color w:val="auto"/>
                <w:sz w:val="20"/>
                <w:szCs w:val="20"/>
                <w:lang w:bidi="es-ES"/>
              </w:rPr>
              <w:t xml:space="preserve">mayo de </w:t>
            </w:r>
            <w:r>
              <w:rPr>
                <w:rStyle w:val="Ttulo2Car"/>
                <w:b w:val="0"/>
                <w:bCs w:val="0"/>
                <w:color w:val="auto"/>
                <w:sz w:val="20"/>
                <w:szCs w:val="20"/>
                <w:lang w:bidi="es-ES"/>
              </w:rPr>
              <w:t>2025.</w:t>
            </w:r>
          </w:p>
        </w:tc>
      </w:tr>
      <w:tr w:rsidR="00BC4F42" w:rsidRPr="005A3C4E" w14:paraId="40F9CA00" w14:textId="77777777" w:rsidTr="003F4AE0">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30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BC4F42">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70DF48D3" w14:textId="3D4DA3CD" w:rsidR="00E34195" w:rsidRPr="005A3C4E" w:rsidRDefault="00BC4F42" w:rsidP="00BC4F4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Portal de Transparencia/ Información organizativa/ Nuestro equipo/ Quién es quién. La información está datada en </w:t>
            </w:r>
            <w:r w:rsidR="005A6C57">
              <w:rPr>
                <w:rStyle w:val="Ttulo2Car"/>
                <w:b w:val="0"/>
                <w:bCs w:val="0"/>
                <w:color w:val="auto"/>
                <w:sz w:val="20"/>
                <w:szCs w:val="20"/>
                <w:lang w:bidi="es-ES"/>
              </w:rPr>
              <w:t>julio</w:t>
            </w:r>
            <w:r>
              <w:rPr>
                <w:rStyle w:val="Ttulo2Car"/>
                <w:b w:val="0"/>
                <w:bCs w:val="0"/>
                <w:color w:val="auto"/>
                <w:sz w:val="20"/>
                <w:szCs w:val="20"/>
                <w:lang w:bidi="es-ES"/>
              </w:rPr>
              <w:t xml:space="preserve"> de 2025.</w:t>
            </w:r>
          </w:p>
        </w:tc>
      </w:tr>
      <w:tr w:rsidR="00BC4F42" w:rsidRPr="005A3C4E" w14:paraId="1DE69310" w14:textId="77777777" w:rsidTr="003F4AE0">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30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BC4F42">
            <w:pPr>
              <w:pStyle w:val="Cuerpodelboletn"/>
              <w:numPr>
                <w:ilvl w:val="0"/>
                <w:numId w:val="40"/>
              </w:numPr>
              <w:spacing w:before="120" w:after="120" w:line="312" w:lineRule="auto"/>
              <w:rPr>
                <w:rStyle w:val="Ttulo2Car"/>
                <w:sz w:val="20"/>
                <w:szCs w:val="20"/>
                <w:lang w:bidi="es-ES"/>
              </w:rPr>
            </w:pPr>
          </w:p>
        </w:tc>
        <w:tc>
          <w:tcPr>
            <w:tcW w:w="6208" w:type="dxa"/>
            <w:tcBorders>
              <w:top w:val="single" w:sz="4" w:space="0" w:color="00642D"/>
              <w:left w:val="single" w:sz="4" w:space="0" w:color="00642D"/>
              <w:bottom w:val="single" w:sz="4" w:space="0" w:color="00642D"/>
              <w:right w:val="single" w:sz="4" w:space="0" w:color="00642D"/>
            </w:tcBorders>
            <w:vAlign w:val="center"/>
          </w:tcPr>
          <w:p w14:paraId="15D16A45" w14:textId="1D889664" w:rsidR="00E34195" w:rsidRPr="005A3C4E" w:rsidRDefault="00EE3740" w:rsidP="0061793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BC4F42">
              <w:rPr>
                <w:rStyle w:val="Ttulo2Car"/>
                <w:b w:val="0"/>
                <w:bCs w:val="0"/>
                <w:color w:val="auto"/>
                <w:sz w:val="20"/>
                <w:szCs w:val="20"/>
                <w:lang w:bidi="es-ES"/>
              </w:rPr>
              <w:t>Portal de Transparencia/ Información organizativa/ Nuestro equipo/ Quién es quién</w:t>
            </w:r>
            <w:r w:rsidR="0061793C">
              <w:rPr>
                <w:rStyle w:val="Ttulo2Car"/>
                <w:b w:val="0"/>
                <w:bCs w:val="0"/>
                <w:color w:val="auto"/>
                <w:sz w:val="20"/>
                <w:szCs w:val="20"/>
                <w:lang w:bidi="es-ES"/>
              </w:rPr>
              <w:t>. Información actualizada en julio de 2025</w:t>
            </w:r>
            <w:r>
              <w:rPr>
                <w:rStyle w:val="Ttulo2Car"/>
                <w:b w:val="0"/>
                <w:bCs w:val="0"/>
                <w:color w:val="auto"/>
                <w:sz w:val="20"/>
                <w:szCs w:val="20"/>
                <w:lang w:bidi="es-ES"/>
              </w:rPr>
              <w:t>.</w:t>
            </w:r>
          </w:p>
        </w:tc>
      </w:tr>
    </w:tbl>
    <w:p w14:paraId="64874648" w14:textId="5CA627F6" w:rsidR="00E3088D" w:rsidRDefault="00E3088D" w:rsidP="00E3088D">
      <w:pPr>
        <w:pStyle w:val="Cuerpodelboletn"/>
        <w:spacing w:before="120" w:after="120" w:line="312" w:lineRule="auto"/>
        <w:ind w:left="360"/>
        <w:rPr>
          <w:rStyle w:val="Ttulo2Car"/>
          <w:i/>
          <w:lang w:bidi="es-ES"/>
        </w:rPr>
      </w:pPr>
    </w:p>
    <w:p w14:paraId="34A029E6" w14:textId="5ECD8A56"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61793C">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E570CBE">
                <wp:simplePos x="0" y="0"/>
                <wp:positionH relativeFrom="column">
                  <wp:posOffset>285750</wp:posOffset>
                </wp:positionH>
                <wp:positionV relativeFrom="paragraph">
                  <wp:posOffset>140970</wp:posOffset>
                </wp:positionV>
                <wp:extent cx="6353175" cy="14763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7637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468BA500" w:rsidR="00B2752B" w:rsidRPr="00B2752B" w:rsidRDefault="00B2752B" w:rsidP="00B2752B">
                            <w:pPr>
                              <w:jc w:val="both"/>
                              <w:rPr>
                                <w:sz w:val="20"/>
                                <w:szCs w:val="20"/>
                              </w:rPr>
                            </w:pPr>
                            <w:r w:rsidRPr="00B2752B">
                              <w:rPr>
                                <w:sz w:val="20"/>
                                <w:szCs w:val="20"/>
                              </w:rPr>
                              <w:t>La información publicada recoge todos los contenidos obligatorios establecidos en el artículo 6 y 6 bis de la LTAIBG:</w:t>
                            </w:r>
                          </w:p>
                          <w:p w14:paraId="43E4D05C" w14:textId="0D100675" w:rsidR="002F2850" w:rsidRPr="00675E37" w:rsidRDefault="002F2850" w:rsidP="00675E37">
                            <w:pPr>
                              <w:rPr>
                                <w:b/>
                                <w:color w:val="3C8378"/>
                              </w:rPr>
                            </w:pPr>
                            <w:r w:rsidRPr="00675E37">
                              <w:rPr>
                                <w:b/>
                                <w:color w:val="3C8378"/>
                              </w:rPr>
                              <w:t>Calidad de la Información</w:t>
                            </w:r>
                          </w:p>
                          <w:p w14:paraId="1AB0B848" w14:textId="3F4C14C3" w:rsidR="00B2752B" w:rsidRDefault="005A6C57" w:rsidP="001D0329">
                            <w:pPr>
                              <w:pStyle w:val="Prrafodelista"/>
                              <w:numPr>
                                <w:ilvl w:val="0"/>
                                <w:numId w:val="14"/>
                              </w:numPr>
                              <w:rPr>
                                <w:bCs/>
                                <w:sz w:val="20"/>
                                <w:szCs w:val="20"/>
                              </w:rPr>
                            </w:pPr>
                            <w:r>
                              <w:rPr>
                                <w:bCs/>
                                <w:sz w:val="20"/>
                                <w:szCs w:val="20"/>
                              </w:rPr>
                              <w:t>No siempre se publica la fecha de actualización de l</w:t>
                            </w:r>
                            <w:r w:rsidR="0061793C">
                              <w:rPr>
                                <w:bCs/>
                                <w:sz w:val="20"/>
                                <w:szCs w:val="20"/>
                              </w:rPr>
                              <w:t>a información</w:t>
                            </w:r>
                            <w:r w:rsidR="008B69BD">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1pt;width:500.2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468BA500" w:rsidR="00B2752B" w:rsidRPr="00B2752B" w:rsidRDefault="00B2752B" w:rsidP="00B2752B">
                      <w:pPr>
                        <w:jc w:val="both"/>
                        <w:rPr>
                          <w:sz w:val="20"/>
                          <w:szCs w:val="20"/>
                        </w:rPr>
                      </w:pPr>
                      <w:r w:rsidRPr="00B2752B">
                        <w:rPr>
                          <w:sz w:val="20"/>
                          <w:szCs w:val="20"/>
                        </w:rPr>
                        <w:t>La información publicada recoge todos los contenidos obligatorios establecidos en el artículo 6 y 6 bis de la LTAIBG:</w:t>
                      </w:r>
                    </w:p>
                    <w:p w14:paraId="43E4D05C" w14:textId="0D100675" w:rsidR="002F2850" w:rsidRPr="00675E37" w:rsidRDefault="002F2850" w:rsidP="00675E37">
                      <w:pPr>
                        <w:rPr>
                          <w:b/>
                          <w:color w:val="3C8378"/>
                        </w:rPr>
                      </w:pPr>
                      <w:r w:rsidRPr="00675E37">
                        <w:rPr>
                          <w:b/>
                          <w:color w:val="3C8378"/>
                        </w:rPr>
                        <w:t>Calidad de la Información</w:t>
                      </w:r>
                    </w:p>
                    <w:p w14:paraId="1AB0B848" w14:textId="3F4C14C3" w:rsidR="00B2752B" w:rsidRDefault="005A6C57" w:rsidP="001D0329">
                      <w:pPr>
                        <w:pStyle w:val="Prrafodelista"/>
                        <w:numPr>
                          <w:ilvl w:val="0"/>
                          <w:numId w:val="14"/>
                        </w:numPr>
                        <w:rPr>
                          <w:bCs/>
                          <w:sz w:val="20"/>
                          <w:szCs w:val="20"/>
                        </w:rPr>
                      </w:pPr>
                      <w:r>
                        <w:rPr>
                          <w:bCs/>
                          <w:sz w:val="20"/>
                          <w:szCs w:val="20"/>
                        </w:rPr>
                        <w:t>No siempre se publica la fecha de actualización de l</w:t>
                      </w:r>
                      <w:r w:rsidR="0061793C">
                        <w:rPr>
                          <w:bCs/>
                          <w:sz w:val="20"/>
                          <w:szCs w:val="20"/>
                        </w:rPr>
                        <w:t>a información</w:t>
                      </w:r>
                      <w:r w:rsidR="008B69BD">
                        <w:rPr>
                          <w:bCs/>
                          <w:sz w:val="20"/>
                          <w:szCs w:val="20"/>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567B0A7A" w14:textId="53AB589A" w:rsidR="00CC530C" w:rsidRDefault="00CC530C" w:rsidP="00B2752B">
      <w:pPr>
        <w:pStyle w:val="Cuerpodelboletn"/>
        <w:spacing w:before="120" w:after="120" w:line="312" w:lineRule="auto"/>
        <w:rPr>
          <w:b/>
          <w:color w:val="00642D"/>
          <w:szCs w:val="22"/>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C33A23" w:rsidRPr="005A3C4E" w14:paraId="4E562320" w14:textId="77777777" w:rsidTr="008E4487">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843"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8E4487">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0" w:type="dxa"/>
            <w:tcBorders>
              <w:top w:val="single" w:sz="4" w:space="0" w:color="3C8378"/>
              <w:left w:val="single" w:sz="4" w:space="0" w:color="3C8378"/>
              <w:bottom w:val="single" w:sz="4" w:space="0" w:color="3C8378"/>
              <w:right w:val="single" w:sz="4" w:space="0" w:color="3C8378"/>
            </w:tcBorders>
            <w:vAlign w:val="center"/>
          </w:tcPr>
          <w:p w14:paraId="06A91890" w14:textId="4AF28988" w:rsidR="00C33A23" w:rsidRPr="008E4487" w:rsidRDefault="008E4487" w:rsidP="008E4487">
            <w:pPr>
              <w:pStyle w:val="Cuerpodelboletn"/>
              <w:spacing w:before="120" w:after="120" w:line="312" w:lineRule="auto"/>
              <w:jc w:val="center"/>
              <w:rPr>
                <w:rStyle w:val="Ttulo2Car"/>
                <w:b w:val="0"/>
                <w:bCs w:val="0"/>
                <w:sz w:val="20"/>
                <w:szCs w:val="20"/>
                <w:lang w:bidi="es-ES"/>
              </w:rPr>
            </w:pPr>
            <w:r w:rsidRPr="008E4487">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D88C89B" w:rsidR="00C33A23" w:rsidRPr="005A3C4E" w:rsidRDefault="00E657CB" w:rsidP="00E657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 Licitaciones y convenios AAPP/ Contratos, convenios y subvenciones con la administración pública se publica que ‘a día de hoy no tenemos contratos menores ni contratos con las AAPP’, pero la información no está datada ni se publica fecha de última actualización, con lo cual no se puede conocer a qué momento temporal se refiere. </w:t>
            </w:r>
          </w:p>
        </w:tc>
      </w:tr>
      <w:tr w:rsidR="00C33A23" w:rsidRPr="005A3C4E" w14:paraId="68046222" w14:textId="77777777" w:rsidTr="008E4487">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0" w:type="dxa"/>
            <w:tcBorders>
              <w:top w:val="single" w:sz="4" w:space="0" w:color="3C8378"/>
              <w:left w:val="single" w:sz="4" w:space="0" w:color="3C8378"/>
              <w:bottom w:val="single" w:sz="4" w:space="0" w:color="3C8378"/>
              <w:right w:val="single" w:sz="4" w:space="0" w:color="3C8378"/>
            </w:tcBorders>
            <w:vAlign w:val="center"/>
          </w:tcPr>
          <w:p w14:paraId="3BAA2500" w14:textId="15A0632C" w:rsidR="00C33A23" w:rsidRPr="008E4487" w:rsidRDefault="008E4487" w:rsidP="008E448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B89749E" w:rsidR="00C33A23" w:rsidRPr="005A3C4E" w:rsidRDefault="00E657CB" w:rsidP="00E657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 Licitaciones y convenios AAPP/ Contratos, convenios y subvenciones con la administración pública se publica que ‘a día de hoy no tenemos contratos menores ni contratos con las AAPP’, pero la información no está datada ni se publica fecha de última actualización, con lo cual no se puede conocer a qué momento temporal se refiere. </w:t>
            </w:r>
          </w:p>
        </w:tc>
      </w:tr>
      <w:tr w:rsidR="00C33A23" w:rsidRPr="005A3C4E" w14:paraId="6230044A" w14:textId="77777777" w:rsidTr="008E4487">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843"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5A3C4E" w:rsidRDefault="00C33A23" w:rsidP="00E657CB">
            <w:pPr>
              <w:pStyle w:val="Cuerpodelboletn"/>
              <w:numPr>
                <w:ilvl w:val="0"/>
                <w:numId w:val="40"/>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8B57E38" w:rsidR="00C33A23" w:rsidRPr="005A3C4E" w:rsidRDefault="00E657CB" w:rsidP="00C425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 Licitaciones y convenios AAPP/ Contratos, convenios y subvenciones con la administración pública</w:t>
            </w:r>
            <w:r w:rsidR="00C4259B">
              <w:rPr>
                <w:rStyle w:val="Ttulo2Car"/>
                <w:b w:val="0"/>
                <w:bCs w:val="0"/>
                <w:color w:val="auto"/>
                <w:sz w:val="20"/>
                <w:szCs w:val="20"/>
                <w:lang w:bidi="es-ES"/>
              </w:rPr>
              <w:t xml:space="preserve">. </w:t>
            </w:r>
            <w:r w:rsidR="00C4259B" w:rsidRPr="00C4259B">
              <w:rPr>
                <w:rStyle w:val="Ttulo2Car"/>
                <w:b w:val="0"/>
                <w:bCs w:val="0"/>
                <w:color w:val="auto"/>
                <w:sz w:val="20"/>
                <w:szCs w:val="20"/>
                <w:lang w:bidi="es-ES"/>
              </w:rPr>
              <w:t>No se publican todos los ítems informativos obligatorios que establece la LTAIBG para esta obligación</w:t>
            </w:r>
            <w:r w:rsidR="004E78F4" w:rsidRPr="00C4259B">
              <w:rPr>
                <w:rStyle w:val="Ttulo2Car"/>
                <w:b w:val="0"/>
                <w:bCs w:val="0"/>
                <w:color w:val="auto"/>
                <w:sz w:val="20"/>
                <w:szCs w:val="20"/>
                <w:lang w:bidi="es-ES"/>
              </w:rPr>
              <w:t>.</w:t>
            </w:r>
            <w:r w:rsidR="00C4259B">
              <w:rPr>
                <w:rStyle w:val="Ttulo2Car"/>
                <w:b w:val="0"/>
                <w:bCs w:val="0"/>
                <w:color w:val="auto"/>
                <w:sz w:val="20"/>
                <w:szCs w:val="20"/>
                <w:lang w:bidi="es-ES"/>
              </w:rPr>
              <w:t xml:space="preserve"> Información relativa al periodo enero 2020-junio 2024.</w:t>
            </w:r>
          </w:p>
        </w:tc>
      </w:tr>
      <w:tr w:rsidR="009609E9" w:rsidRPr="005A3C4E" w14:paraId="375A9582" w14:textId="77777777" w:rsidTr="008E4487">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843"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18D8B7" w14:textId="6B104C5F" w:rsidR="009609E9" w:rsidRPr="00B36613" w:rsidRDefault="00B36613" w:rsidP="00B36613">
            <w:pPr>
              <w:pStyle w:val="Cuerpodelboletn"/>
              <w:spacing w:before="120" w:after="120" w:line="312" w:lineRule="auto"/>
              <w:jc w:val="center"/>
              <w:rPr>
                <w:rStyle w:val="Ttulo2Car"/>
                <w:b w:val="0"/>
                <w:bCs w:val="0"/>
                <w:color w:val="auto"/>
                <w:sz w:val="20"/>
                <w:szCs w:val="20"/>
                <w:lang w:bidi="es-ES"/>
              </w:rPr>
            </w:pPr>
            <w:r w:rsidRPr="00B36613">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703EE13B" w:rsidR="001C72D3" w:rsidRPr="00B36613" w:rsidRDefault="00B36613" w:rsidP="00793CE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w:t>
            </w:r>
            <w:r w:rsidR="00C4259B" w:rsidRPr="00B36613">
              <w:rPr>
                <w:rStyle w:val="Ttulo2Car"/>
                <w:b w:val="0"/>
                <w:bCs w:val="0"/>
                <w:color w:val="auto"/>
                <w:sz w:val="20"/>
                <w:szCs w:val="20"/>
                <w:lang w:bidi="es-ES"/>
              </w:rPr>
              <w:t>n el Portal de Transparencia/ Licitaciones y convenios AAPP</w:t>
            </w:r>
            <w:r>
              <w:rPr>
                <w:rStyle w:val="Ttulo2Car"/>
                <w:b w:val="0"/>
                <w:bCs w:val="0"/>
                <w:color w:val="auto"/>
                <w:sz w:val="20"/>
                <w:szCs w:val="20"/>
                <w:lang w:bidi="es-ES"/>
              </w:rPr>
              <w:t xml:space="preserve"> hay un apartado denominado</w:t>
            </w:r>
            <w:r w:rsidR="00C4259B" w:rsidRPr="00B36613">
              <w:rPr>
                <w:rStyle w:val="Ttulo2Car"/>
                <w:b w:val="0"/>
                <w:bCs w:val="0"/>
                <w:color w:val="auto"/>
                <w:sz w:val="20"/>
                <w:szCs w:val="20"/>
                <w:lang w:bidi="es-ES"/>
              </w:rPr>
              <w:t xml:space="preserve"> Contratos, convenios y subvenciones con la administración pública</w:t>
            </w:r>
            <w:r>
              <w:rPr>
                <w:rStyle w:val="Ttulo2Car"/>
                <w:b w:val="0"/>
                <w:bCs w:val="0"/>
                <w:color w:val="auto"/>
                <w:sz w:val="20"/>
                <w:szCs w:val="20"/>
                <w:lang w:bidi="es-ES"/>
              </w:rPr>
              <w:t>, no se ha localizado información sobre subvenciones. Si no las hubiera, habría que especificarlo</w:t>
            </w:r>
            <w:r w:rsidR="00C4259B" w:rsidRPr="00B36613">
              <w:rPr>
                <w:rStyle w:val="Ttulo2Car"/>
                <w:b w:val="0"/>
                <w:bCs w:val="0"/>
                <w:color w:val="auto"/>
                <w:sz w:val="20"/>
                <w:szCs w:val="20"/>
                <w:lang w:bidi="es-ES"/>
              </w:rPr>
              <w:t>.</w:t>
            </w:r>
          </w:p>
        </w:tc>
      </w:tr>
      <w:tr w:rsidR="00F47C3B" w:rsidRPr="005A3C4E" w14:paraId="7353650C" w14:textId="77777777" w:rsidTr="008E4487">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4FE4773" w14:textId="6C433D86"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0"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793CEB">
            <w:pPr>
              <w:pStyle w:val="Cuerpodelboletn"/>
              <w:numPr>
                <w:ilvl w:val="0"/>
                <w:numId w:val="40"/>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7ECE241F" w:rsidR="00F47C3B" w:rsidRPr="005A3C4E" w:rsidRDefault="00793CEB" w:rsidP="00B3661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 Información institucional/ Plan de actuación lo correspondiente a 2025.</w:t>
            </w:r>
          </w:p>
        </w:tc>
      </w:tr>
      <w:tr w:rsidR="00F47C3B" w:rsidRPr="005A3C4E" w14:paraId="2B2DA499" w14:textId="77777777" w:rsidTr="008E4487">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843"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0" w:type="dxa"/>
            <w:tcBorders>
              <w:top w:val="single" w:sz="4" w:space="0" w:color="3C8378"/>
              <w:left w:val="single" w:sz="4" w:space="0" w:color="3C8378"/>
              <w:bottom w:val="single" w:sz="4" w:space="0" w:color="3C8378"/>
              <w:right w:val="single" w:sz="4" w:space="0" w:color="3C8378"/>
            </w:tcBorders>
            <w:vAlign w:val="center"/>
          </w:tcPr>
          <w:p w14:paraId="10A8ED4D" w14:textId="0E0CDCCE" w:rsidR="00F47C3B" w:rsidRPr="00793CEB" w:rsidRDefault="00F47C3B" w:rsidP="008E4487">
            <w:pPr>
              <w:pStyle w:val="Cuerpodelboletn"/>
              <w:numPr>
                <w:ilvl w:val="0"/>
                <w:numId w:val="40"/>
              </w:numPr>
              <w:spacing w:before="120" w:after="120" w:line="312" w:lineRule="auto"/>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0CAF7769" w:rsidR="00F47C3B" w:rsidRPr="005A3C4E" w:rsidRDefault="00232714" w:rsidP="00793CE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793CEB">
              <w:rPr>
                <w:rStyle w:val="Ttulo2Car"/>
                <w:b w:val="0"/>
                <w:bCs w:val="0"/>
                <w:color w:val="auto"/>
                <w:sz w:val="20"/>
                <w:szCs w:val="20"/>
                <w:lang w:bidi="es-ES"/>
              </w:rPr>
              <w:t>Portal de</w:t>
            </w:r>
            <w:r>
              <w:rPr>
                <w:rStyle w:val="Ttulo2Car"/>
                <w:b w:val="0"/>
                <w:bCs w:val="0"/>
                <w:color w:val="auto"/>
                <w:sz w:val="20"/>
                <w:szCs w:val="20"/>
                <w:lang w:bidi="es-ES"/>
              </w:rPr>
              <w:t xml:space="preserve"> Transparencia/ </w:t>
            </w:r>
            <w:r w:rsidR="0016088E">
              <w:rPr>
                <w:rStyle w:val="Ttulo2Car"/>
                <w:b w:val="0"/>
                <w:bCs w:val="0"/>
                <w:color w:val="auto"/>
                <w:sz w:val="20"/>
                <w:szCs w:val="20"/>
                <w:lang w:bidi="es-ES"/>
              </w:rPr>
              <w:t xml:space="preserve">Memorias y cuentas anuales/ </w:t>
            </w:r>
            <w:r w:rsidR="00793CEB">
              <w:rPr>
                <w:rStyle w:val="Ttulo2Car"/>
                <w:b w:val="0"/>
                <w:bCs w:val="0"/>
                <w:color w:val="auto"/>
                <w:sz w:val="20"/>
                <w:szCs w:val="20"/>
                <w:lang w:bidi="es-ES"/>
              </w:rPr>
              <w:t>Nuestros números en 202</w:t>
            </w:r>
            <w:r w:rsidR="00B36613">
              <w:rPr>
                <w:rStyle w:val="Ttulo2Car"/>
                <w:b w:val="0"/>
                <w:bCs w:val="0"/>
                <w:color w:val="auto"/>
                <w:sz w:val="20"/>
                <w:szCs w:val="20"/>
                <w:lang w:bidi="es-ES"/>
              </w:rPr>
              <w:t>4</w:t>
            </w:r>
            <w:r w:rsidR="00793CEB">
              <w:rPr>
                <w:rStyle w:val="Ttulo2Car"/>
                <w:b w:val="0"/>
                <w:bCs w:val="0"/>
                <w:color w:val="auto"/>
                <w:sz w:val="20"/>
                <w:szCs w:val="20"/>
                <w:lang w:bidi="es-ES"/>
              </w:rPr>
              <w:t>/ Ver cuentas.</w:t>
            </w:r>
          </w:p>
        </w:tc>
      </w:tr>
      <w:tr w:rsidR="00F41A57" w:rsidRPr="005A3C4E" w14:paraId="0E27B1AA" w14:textId="77777777" w:rsidTr="008E4487">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cuentas y de fiscalización por </w:t>
            </w:r>
            <w:r w:rsidRPr="005A3C4E">
              <w:rPr>
                <w:rStyle w:val="Ttulo2Car"/>
                <w:b w:val="0"/>
                <w:color w:val="auto"/>
                <w:sz w:val="20"/>
                <w:szCs w:val="20"/>
                <w:lang w:bidi="es-ES"/>
              </w:rPr>
              <w:lastRenderedPageBreak/>
              <w:t>órganos de control externo</w:t>
            </w:r>
          </w:p>
        </w:tc>
        <w:tc>
          <w:tcPr>
            <w:tcW w:w="850"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1A57" w:rsidRPr="005A3C4E" w:rsidRDefault="00F41A57" w:rsidP="00793CEB">
            <w:pPr>
              <w:pStyle w:val="Cuerpodelboletn"/>
              <w:numPr>
                <w:ilvl w:val="0"/>
                <w:numId w:val="40"/>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7719815A" w:rsidR="00F41A57" w:rsidRPr="005A3C4E" w:rsidRDefault="00793CEB" w:rsidP="00793CE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Portal de Transparencia/ Memorias y cuentas anuales/ Nuestros números en 202</w:t>
            </w:r>
            <w:r w:rsidR="00B36613">
              <w:rPr>
                <w:rStyle w:val="Ttulo2Car"/>
                <w:b w:val="0"/>
                <w:bCs w:val="0"/>
                <w:color w:val="auto"/>
                <w:sz w:val="20"/>
                <w:szCs w:val="20"/>
                <w:lang w:bidi="es-ES"/>
              </w:rPr>
              <w:t>4</w:t>
            </w:r>
            <w:r>
              <w:rPr>
                <w:rStyle w:val="Ttulo2Car"/>
                <w:b w:val="0"/>
                <w:bCs w:val="0"/>
                <w:color w:val="auto"/>
                <w:sz w:val="20"/>
                <w:szCs w:val="20"/>
                <w:lang w:bidi="es-ES"/>
              </w:rPr>
              <w:t>/ Ver cuentas.</w:t>
            </w:r>
          </w:p>
        </w:tc>
      </w:tr>
      <w:tr w:rsidR="00F41A57" w:rsidRPr="005A3C4E" w14:paraId="3313C0F0" w14:textId="77777777" w:rsidTr="008E4487">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843"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0" w:type="dxa"/>
            <w:tcBorders>
              <w:top w:val="single" w:sz="4" w:space="0" w:color="3C8378"/>
              <w:left w:val="single" w:sz="4" w:space="0" w:color="3C8378"/>
              <w:bottom w:val="single" w:sz="4" w:space="0" w:color="3C8378"/>
              <w:right w:val="single" w:sz="4" w:space="0" w:color="3C8378"/>
            </w:tcBorders>
            <w:vAlign w:val="center"/>
          </w:tcPr>
          <w:p w14:paraId="75632806" w14:textId="37FE9E95" w:rsidR="00F41A57" w:rsidRPr="008E4487" w:rsidRDefault="00F41A57" w:rsidP="002E7282">
            <w:pPr>
              <w:pStyle w:val="Cuerpodelboletn"/>
              <w:numPr>
                <w:ilvl w:val="0"/>
                <w:numId w:val="40"/>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0815452D" w:rsidR="00F41A57" w:rsidRPr="005A3C4E" w:rsidRDefault="002E7282" w:rsidP="008E4487">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 xml:space="preserve">Parcial. </w:t>
            </w:r>
            <w:r w:rsidR="00793CEB">
              <w:rPr>
                <w:rStyle w:val="Ttulo2Car"/>
                <w:b w:val="0"/>
                <w:color w:val="000000" w:themeColor="text1"/>
                <w:sz w:val="20"/>
                <w:szCs w:val="20"/>
                <w:lang w:bidi="es-ES"/>
              </w:rPr>
              <w:t xml:space="preserve">Aunque en el </w:t>
            </w:r>
            <w:r w:rsidR="008E4487">
              <w:rPr>
                <w:rStyle w:val="Ttulo2Car"/>
                <w:b w:val="0"/>
                <w:color w:val="000000" w:themeColor="text1"/>
                <w:sz w:val="20"/>
                <w:szCs w:val="20"/>
                <w:lang w:bidi="es-ES"/>
              </w:rPr>
              <w:t>Portal de Transparencia/ Información organizativa/ Estructura</w:t>
            </w:r>
            <w:r w:rsidR="00793CEB">
              <w:rPr>
                <w:rStyle w:val="Ttulo2Car"/>
                <w:b w:val="0"/>
                <w:color w:val="000000" w:themeColor="text1"/>
                <w:sz w:val="20"/>
                <w:szCs w:val="20"/>
                <w:lang w:bidi="es-ES"/>
              </w:rPr>
              <w:t xml:space="preserve"> se informa de que los miembros del Patronato no perciben retribuciones, no se informa sobre las retribuciones individuales percibidas por </w:t>
            </w:r>
            <w:r w:rsidR="00B36613">
              <w:rPr>
                <w:rStyle w:val="Ttulo2Car"/>
                <w:b w:val="0"/>
                <w:color w:val="000000" w:themeColor="text1"/>
                <w:sz w:val="20"/>
                <w:szCs w:val="20"/>
                <w:lang w:bidi="es-ES"/>
              </w:rPr>
              <w:t>el Director General</w:t>
            </w:r>
            <w:r w:rsidR="00793CEB">
              <w:rPr>
                <w:rStyle w:val="Ttulo2Car"/>
                <w:b w:val="0"/>
                <w:color w:val="000000" w:themeColor="text1"/>
                <w:sz w:val="20"/>
                <w:szCs w:val="20"/>
                <w:lang w:bidi="es-ES"/>
              </w:rPr>
              <w:t xml:space="preserve"> de la Fundación.</w:t>
            </w:r>
          </w:p>
        </w:tc>
      </w:tr>
    </w:tbl>
    <w:p w14:paraId="37453895" w14:textId="77777777" w:rsidR="0016088E" w:rsidRDefault="0016088E" w:rsidP="004E78F4">
      <w:pPr>
        <w:pStyle w:val="Cuerpodelboletn"/>
        <w:spacing w:before="120" w:after="120" w:line="312" w:lineRule="auto"/>
        <w:rPr>
          <w:rStyle w:val="Ttulo2Car"/>
          <w:lang w:bidi="es-ES"/>
        </w:rPr>
      </w:pPr>
    </w:p>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DC0166F">
                <wp:simplePos x="0" y="0"/>
                <wp:positionH relativeFrom="margin">
                  <wp:align>right</wp:align>
                </wp:positionH>
                <wp:positionV relativeFrom="paragraph">
                  <wp:posOffset>137160</wp:posOffset>
                </wp:positionV>
                <wp:extent cx="6391275" cy="227965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2796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53E211E5" w:rsidR="00F41A57" w:rsidRPr="00F41A57" w:rsidRDefault="00F41A57" w:rsidP="00F41A57">
                            <w:pPr>
                              <w:jc w:val="both"/>
                              <w:rPr>
                                <w:sz w:val="20"/>
                                <w:szCs w:val="20"/>
                              </w:rPr>
                            </w:pPr>
                            <w:r w:rsidRPr="00F41A57">
                              <w:rPr>
                                <w:sz w:val="20"/>
                                <w:szCs w:val="20"/>
                              </w:rPr>
                              <w:t xml:space="preserve">La información publicada no recoge todos los contenidos obligatorios establecidos en el artículo </w:t>
                            </w:r>
                            <w:r w:rsidR="008E4487">
                              <w:rPr>
                                <w:sz w:val="20"/>
                                <w:szCs w:val="20"/>
                              </w:rPr>
                              <w:t>8</w:t>
                            </w:r>
                            <w:r w:rsidRPr="00F41A57">
                              <w:rPr>
                                <w:sz w:val="20"/>
                                <w:szCs w:val="20"/>
                              </w:rPr>
                              <w:t xml:space="preserve"> de la LTAIBG:</w:t>
                            </w:r>
                          </w:p>
                          <w:p w14:paraId="59E7F354" w14:textId="3D91883B" w:rsidR="004E78F4" w:rsidRPr="004E78F4" w:rsidRDefault="004E78F4" w:rsidP="004E78F4">
                            <w:pPr>
                              <w:pStyle w:val="Prrafodelista"/>
                              <w:numPr>
                                <w:ilvl w:val="0"/>
                                <w:numId w:val="33"/>
                              </w:numPr>
                              <w:rPr>
                                <w:b/>
                                <w:color w:val="3C8378"/>
                              </w:rPr>
                            </w:pPr>
                            <w:r w:rsidRPr="0016088E">
                              <w:rPr>
                                <w:sz w:val="20"/>
                                <w:szCs w:val="20"/>
                              </w:rPr>
                              <w:t>No se ha localizado</w:t>
                            </w:r>
                            <w:r w:rsidR="008E4487">
                              <w:rPr>
                                <w:sz w:val="20"/>
                                <w:szCs w:val="20"/>
                              </w:rPr>
                              <w:t xml:space="preserve"> información actualizada sobre</w:t>
                            </w:r>
                            <w:r>
                              <w:rPr>
                                <w:sz w:val="20"/>
                                <w:szCs w:val="20"/>
                              </w:rPr>
                              <w:t xml:space="preserve"> los contratos adjudicados por AAPP.</w:t>
                            </w:r>
                          </w:p>
                          <w:p w14:paraId="0D1A263C" w14:textId="00902172" w:rsidR="004E78F4" w:rsidRPr="00EE47F8" w:rsidRDefault="004E78F4" w:rsidP="004E78F4">
                            <w:pPr>
                              <w:pStyle w:val="Prrafodelista"/>
                              <w:numPr>
                                <w:ilvl w:val="0"/>
                                <w:numId w:val="33"/>
                              </w:numPr>
                              <w:rPr>
                                <w:b/>
                                <w:color w:val="3C8378"/>
                              </w:rPr>
                            </w:pPr>
                            <w:r w:rsidRPr="0016088E">
                              <w:rPr>
                                <w:sz w:val="20"/>
                                <w:szCs w:val="20"/>
                              </w:rPr>
                              <w:t>No se ha localizado</w:t>
                            </w:r>
                            <w:r>
                              <w:rPr>
                                <w:sz w:val="20"/>
                                <w:szCs w:val="20"/>
                              </w:rPr>
                              <w:t xml:space="preserve"> </w:t>
                            </w:r>
                            <w:r w:rsidR="008E4487">
                              <w:rPr>
                                <w:sz w:val="20"/>
                                <w:szCs w:val="20"/>
                              </w:rPr>
                              <w:t xml:space="preserve">información actualizada sobre </w:t>
                            </w:r>
                            <w:r>
                              <w:rPr>
                                <w:sz w:val="20"/>
                                <w:szCs w:val="20"/>
                              </w:rPr>
                              <w:t>los contratos menores.</w:t>
                            </w:r>
                          </w:p>
                          <w:p w14:paraId="345FC9B6" w14:textId="483D6579" w:rsidR="00EE47F8" w:rsidRPr="004E78F4" w:rsidRDefault="00EE47F8" w:rsidP="004E78F4">
                            <w:pPr>
                              <w:pStyle w:val="Prrafodelista"/>
                              <w:numPr>
                                <w:ilvl w:val="0"/>
                                <w:numId w:val="33"/>
                              </w:numPr>
                              <w:rPr>
                                <w:b/>
                                <w:color w:val="3C8378"/>
                              </w:rPr>
                            </w:pPr>
                            <w:r>
                              <w:rPr>
                                <w:sz w:val="20"/>
                                <w:szCs w:val="20"/>
                              </w:rPr>
                              <w:t>No se ha localizado información sobre las subvenciones de AAPP percibidas.</w:t>
                            </w:r>
                          </w:p>
                          <w:p w14:paraId="686103C2" w14:textId="122FF180" w:rsidR="0016088E" w:rsidRDefault="0016088E" w:rsidP="00781A9B">
                            <w:pPr>
                              <w:pStyle w:val="Prrafodelista"/>
                              <w:numPr>
                                <w:ilvl w:val="0"/>
                                <w:numId w:val="33"/>
                              </w:numPr>
                              <w:rPr>
                                <w:b/>
                                <w:color w:val="3C8378"/>
                              </w:rPr>
                            </w:pPr>
                            <w:r>
                              <w:rPr>
                                <w:rStyle w:val="Ttulo2Car"/>
                                <w:b w:val="0"/>
                                <w:color w:val="auto"/>
                                <w:sz w:val="20"/>
                                <w:szCs w:val="20"/>
                                <w:lang w:bidi="es-ES"/>
                              </w:rPr>
                              <w:t>No se ha localizado información sobre las r</w:t>
                            </w:r>
                            <w:r w:rsidRPr="005A3C4E">
                              <w:rPr>
                                <w:rStyle w:val="Ttulo2Car"/>
                                <w:b w:val="0"/>
                                <w:color w:val="auto"/>
                                <w:sz w:val="20"/>
                                <w:szCs w:val="20"/>
                                <w:lang w:bidi="es-ES"/>
                              </w:rPr>
                              <w:t xml:space="preserve">etribuciones anuales </w:t>
                            </w:r>
                            <w:r w:rsidR="00EA5B56">
                              <w:rPr>
                                <w:rStyle w:val="Ttulo2Car"/>
                                <w:b w:val="0"/>
                                <w:color w:val="auto"/>
                                <w:sz w:val="20"/>
                                <w:szCs w:val="20"/>
                                <w:lang w:bidi="es-ES"/>
                              </w:rPr>
                              <w:t>del Director General</w:t>
                            </w:r>
                            <w:r>
                              <w:rPr>
                                <w:rStyle w:val="Ttulo2Car"/>
                                <w:b w:val="0"/>
                                <w:color w:val="auto"/>
                                <w:sz w:val="20"/>
                                <w:szCs w:val="20"/>
                                <w:lang w:bidi="es-ES"/>
                              </w:rPr>
                              <w:t>.</w:t>
                            </w:r>
                          </w:p>
                          <w:p w14:paraId="4BF37AB6" w14:textId="07372CBE" w:rsidR="001D0329" w:rsidRPr="0016088E" w:rsidRDefault="001D0329" w:rsidP="0016088E">
                            <w:pPr>
                              <w:rPr>
                                <w:b/>
                                <w:color w:val="3C8378"/>
                              </w:rPr>
                            </w:pPr>
                            <w:r w:rsidRPr="0016088E">
                              <w:rPr>
                                <w:b/>
                                <w:color w:val="3C8378"/>
                              </w:rPr>
                              <w:t>Calidad de la Información</w:t>
                            </w:r>
                          </w:p>
                          <w:p w14:paraId="19B088CC" w14:textId="75887263" w:rsidR="001D0329" w:rsidRPr="00F41A57" w:rsidRDefault="001D0329" w:rsidP="001D0329">
                            <w:pPr>
                              <w:pStyle w:val="Prrafodelista"/>
                              <w:numPr>
                                <w:ilvl w:val="0"/>
                                <w:numId w:val="20"/>
                              </w:numPr>
                              <w:rPr>
                                <w:sz w:val="20"/>
                                <w:szCs w:val="20"/>
                              </w:rPr>
                            </w:pPr>
                            <w:r w:rsidRPr="001D0329">
                              <w:rPr>
                                <w:bCs/>
                                <w:sz w:val="20"/>
                                <w:szCs w:val="20"/>
                              </w:rPr>
                              <w:t>Algunas</w:t>
                            </w:r>
                            <w:r w:rsidR="00F41A57">
                              <w:rPr>
                                <w:bCs/>
                                <w:sz w:val="20"/>
                                <w:szCs w:val="20"/>
                              </w:rPr>
                              <w:t xml:space="preserve"> informaciones no están datadas.</w:t>
                            </w:r>
                          </w:p>
                          <w:p w14:paraId="252D01E4" w14:textId="0DAFD8A5" w:rsidR="00F41A57" w:rsidRPr="001D0329" w:rsidRDefault="00F41A57" w:rsidP="001D0329">
                            <w:pPr>
                              <w:pStyle w:val="Prrafodelista"/>
                              <w:numPr>
                                <w:ilvl w:val="0"/>
                                <w:numId w:val="20"/>
                              </w:numPr>
                              <w:rPr>
                                <w:sz w:val="20"/>
                                <w:szCs w:val="20"/>
                              </w:rPr>
                            </w:pPr>
                            <w:r>
                              <w:rPr>
                                <w:bCs/>
                                <w:sz w:val="20"/>
                                <w:szCs w:val="20"/>
                              </w:rPr>
                              <w:t xml:space="preserve">No se publica </w:t>
                            </w:r>
                            <w:r w:rsidR="008E4487">
                              <w:rPr>
                                <w:bCs/>
                                <w:sz w:val="20"/>
                                <w:szCs w:val="20"/>
                              </w:rPr>
                              <w:t xml:space="preserve">siempre </w:t>
                            </w:r>
                            <w:r>
                              <w:rPr>
                                <w:bCs/>
                                <w:sz w:val="20"/>
                                <w:szCs w:val="20"/>
                              </w:rPr>
                              <w:t>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79.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53E211E5" w:rsidR="00F41A57" w:rsidRPr="00F41A57" w:rsidRDefault="00F41A57" w:rsidP="00F41A57">
                      <w:pPr>
                        <w:jc w:val="both"/>
                        <w:rPr>
                          <w:sz w:val="20"/>
                          <w:szCs w:val="20"/>
                        </w:rPr>
                      </w:pPr>
                      <w:r w:rsidRPr="00F41A57">
                        <w:rPr>
                          <w:sz w:val="20"/>
                          <w:szCs w:val="20"/>
                        </w:rPr>
                        <w:t xml:space="preserve">La información publicada no recoge todos los contenidos obligatorios establecidos en el artículo </w:t>
                      </w:r>
                      <w:r w:rsidR="008E4487">
                        <w:rPr>
                          <w:sz w:val="20"/>
                          <w:szCs w:val="20"/>
                        </w:rPr>
                        <w:t>8</w:t>
                      </w:r>
                      <w:r w:rsidRPr="00F41A57">
                        <w:rPr>
                          <w:sz w:val="20"/>
                          <w:szCs w:val="20"/>
                        </w:rPr>
                        <w:t xml:space="preserve"> de la LTAIBG:</w:t>
                      </w:r>
                    </w:p>
                    <w:p w14:paraId="59E7F354" w14:textId="3D91883B" w:rsidR="004E78F4" w:rsidRPr="004E78F4" w:rsidRDefault="004E78F4" w:rsidP="004E78F4">
                      <w:pPr>
                        <w:pStyle w:val="Prrafodelista"/>
                        <w:numPr>
                          <w:ilvl w:val="0"/>
                          <w:numId w:val="33"/>
                        </w:numPr>
                        <w:rPr>
                          <w:b/>
                          <w:color w:val="3C8378"/>
                        </w:rPr>
                      </w:pPr>
                      <w:r w:rsidRPr="0016088E">
                        <w:rPr>
                          <w:sz w:val="20"/>
                          <w:szCs w:val="20"/>
                        </w:rPr>
                        <w:t>No se ha localizado</w:t>
                      </w:r>
                      <w:r w:rsidR="008E4487">
                        <w:rPr>
                          <w:sz w:val="20"/>
                          <w:szCs w:val="20"/>
                        </w:rPr>
                        <w:t xml:space="preserve"> información actualizada sobre</w:t>
                      </w:r>
                      <w:r>
                        <w:rPr>
                          <w:sz w:val="20"/>
                          <w:szCs w:val="20"/>
                        </w:rPr>
                        <w:t xml:space="preserve"> los contratos adjudicados por AAPP.</w:t>
                      </w:r>
                    </w:p>
                    <w:p w14:paraId="0D1A263C" w14:textId="00902172" w:rsidR="004E78F4" w:rsidRPr="00EE47F8" w:rsidRDefault="004E78F4" w:rsidP="004E78F4">
                      <w:pPr>
                        <w:pStyle w:val="Prrafodelista"/>
                        <w:numPr>
                          <w:ilvl w:val="0"/>
                          <w:numId w:val="33"/>
                        </w:numPr>
                        <w:rPr>
                          <w:b/>
                          <w:color w:val="3C8378"/>
                        </w:rPr>
                      </w:pPr>
                      <w:r w:rsidRPr="0016088E">
                        <w:rPr>
                          <w:sz w:val="20"/>
                          <w:szCs w:val="20"/>
                        </w:rPr>
                        <w:t>No se ha localizado</w:t>
                      </w:r>
                      <w:r>
                        <w:rPr>
                          <w:sz w:val="20"/>
                          <w:szCs w:val="20"/>
                        </w:rPr>
                        <w:t xml:space="preserve"> </w:t>
                      </w:r>
                      <w:r w:rsidR="008E4487">
                        <w:rPr>
                          <w:sz w:val="20"/>
                          <w:szCs w:val="20"/>
                        </w:rPr>
                        <w:t xml:space="preserve">información actualizada sobre </w:t>
                      </w:r>
                      <w:r>
                        <w:rPr>
                          <w:sz w:val="20"/>
                          <w:szCs w:val="20"/>
                        </w:rPr>
                        <w:t>los contratos menores.</w:t>
                      </w:r>
                    </w:p>
                    <w:p w14:paraId="345FC9B6" w14:textId="483D6579" w:rsidR="00EE47F8" w:rsidRPr="004E78F4" w:rsidRDefault="00EE47F8" w:rsidP="004E78F4">
                      <w:pPr>
                        <w:pStyle w:val="Prrafodelista"/>
                        <w:numPr>
                          <w:ilvl w:val="0"/>
                          <w:numId w:val="33"/>
                        </w:numPr>
                        <w:rPr>
                          <w:b/>
                          <w:color w:val="3C8378"/>
                        </w:rPr>
                      </w:pPr>
                      <w:r>
                        <w:rPr>
                          <w:sz w:val="20"/>
                          <w:szCs w:val="20"/>
                        </w:rPr>
                        <w:t>No se ha localizado información sobre las subvenciones de AAPP percibidas.</w:t>
                      </w:r>
                    </w:p>
                    <w:p w14:paraId="686103C2" w14:textId="122FF180" w:rsidR="0016088E" w:rsidRDefault="0016088E" w:rsidP="00781A9B">
                      <w:pPr>
                        <w:pStyle w:val="Prrafodelista"/>
                        <w:numPr>
                          <w:ilvl w:val="0"/>
                          <w:numId w:val="33"/>
                        </w:numPr>
                        <w:rPr>
                          <w:b/>
                          <w:color w:val="3C8378"/>
                        </w:rPr>
                      </w:pPr>
                      <w:r>
                        <w:rPr>
                          <w:rStyle w:val="Ttulo2Car"/>
                          <w:b w:val="0"/>
                          <w:color w:val="auto"/>
                          <w:sz w:val="20"/>
                          <w:szCs w:val="20"/>
                          <w:lang w:bidi="es-ES"/>
                        </w:rPr>
                        <w:t>No se ha localizado información sobre las r</w:t>
                      </w:r>
                      <w:r w:rsidRPr="005A3C4E">
                        <w:rPr>
                          <w:rStyle w:val="Ttulo2Car"/>
                          <w:b w:val="0"/>
                          <w:color w:val="auto"/>
                          <w:sz w:val="20"/>
                          <w:szCs w:val="20"/>
                          <w:lang w:bidi="es-ES"/>
                        </w:rPr>
                        <w:t xml:space="preserve">etribuciones anuales </w:t>
                      </w:r>
                      <w:r w:rsidR="00EA5B56">
                        <w:rPr>
                          <w:rStyle w:val="Ttulo2Car"/>
                          <w:b w:val="0"/>
                          <w:color w:val="auto"/>
                          <w:sz w:val="20"/>
                          <w:szCs w:val="20"/>
                          <w:lang w:bidi="es-ES"/>
                        </w:rPr>
                        <w:t xml:space="preserve">del </w:t>
                      </w:r>
                      <w:proofErr w:type="gramStart"/>
                      <w:r w:rsidR="00EA5B56">
                        <w:rPr>
                          <w:rStyle w:val="Ttulo2Car"/>
                          <w:b w:val="0"/>
                          <w:color w:val="auto"/>
                          <w:sz w:val="20"/>
                          <w:szCs w:val="20"/>
                          <w:lang w:bidi="es-ES"/>
                        </w:rPr>
                        <w:t>Director General</w:t>
                      </w:r>
                      <w:proofErr w:type="gramEnd"/>
                      <w:r>
                        <w:rPr>
                          <w:rStyle w:val="Ttulo2Car"/>
                          <w:b w:val="0"/>
                          <w:color w:val="auto"/>
                          <w:sz w:val="20"/>
                          <w:szCs w:val="20"/>
                          <w:lang w:bidi="es-ES"/>
                        </w:rPr>
                        <w:t>.</w:t>
                      </w:r>
                    </w:p>
                    <w:p w14:paraId="4BF37AB6" w14:textId="07372CBE" w:rsidR="001D0329" w:rsidRPr="0016088E" w:rsidRDefault="001D0329" w:rsidP="0016088E">
                      <w:pPr>
                        <w:rPr>
                          <w:b/>
                          <w:color w:val="3C8378"/>
                        </w:rPr>
                      </w:pPr>
                      <w:r w:rsidRPr="0016088E">
                        <w:rPr>
                          <w:b/>
                          <w:color w:val="3C8378"/>
                        </w:rPr>
                        <w:t>Calidad de la Información</w:t>
                      </w:r>
                    </w:p>
                    <w:p w14:paraId="19B088CC" w14:textId="75887263" w:rsidR="001D0329" w:rsidRPr="00F41A57" w:rsidRDefault="001D0329" w:rsidP="001D0329">
                      <w:pPr>
                        <w:pStyle w:val="Prrafodelista"/>
                        <w:numPr>
                          <w:ilvl w:val="0"/>
                          <w:numId w:val="20"/>
                        </w:numPr>
                        <w:rPr>
                          <w:sz w:val="20"/>
                          <w:szCs w:val="20"/>
                        </w:rPr>
                      </w:pPr>
                      <w:r w:rsidRPr="001D0329">
                        <w:rPr>
                          <w:bCs/>
                          <w:sz w:val="20"/>
                          <w:szCs w:val="20"/>
                        </w:rPr>
                        <w:t>Algunas</w:t>
                      </w:r>
                      <w:r w:rsidR="00F41A57">
                        <w:rPr>
                          <w:bCs/>
                          <w:sz w:val="20"/>
                          <w:szCs w:val="20"/>
                        </w:rPr>
                        <w:t xml:space="preserve"> informaciones no están datadas.</w:t>
                      </w:r>
                    </w:p>
                    <w:p w14:paraId="252D01E4" w14:textId="0DAFD8A5" w:rsidR="00F41A57" w:rsidRPr="001D0329" w:rsidRDefault="00F41A57" w:rsidP="001D0329">
                      <w:pPr>
                        <w:pStyle w:val="Prrafodelista"/>
                        <w:numPr>
                          <w:ilvl w:val="0"/>
                          <w:numId w:val="20"/>
                        </w:numPr>
                        <w:rPr>
                          <w:sz w:val="20"/>
                          <w:szCs w:val="20"/>
                        </w:rPr>
                      </w:pPr>
                      <w:r>
                        <w:rPr>
                          <w:bCs/>
                          <w:sz w:val="20"/>
                          <w:szCs w:val="20"/>
                        </w:rPr>
                        <w:t xml:space="preserve">No se publica </w:t>
                      </w:r>
                      <w:r w:rsidR="008E4487">
                        <w:rPr>
                          <w:bCs/>
                          <w:sz w:val="20"/>
                          <w:szCs w:val="20"/>
                        </w:rPr>
                        <w:t xml:space="preserve">siempre </w:t>
                      </w:r>
                      <w:r>
                        <w:rPr>
                          <w:bCs/>
                          <w:sz w:val="20"/>
                          <w:szCs w:val="20"/>
                        </w:rPr>
                        <w:t>la fecha de la última revisión o actualización de la información.</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24C61777" w:rsidR="00CC530C" w:rsidRDefault="00CC530C" w:rsidP="00C33A23">
      <w:pPr>
        <w:pStyle w:val="Cuerpodelboletn"/>
        <w:spacing w:before="120" w:after="120" w:line="312" w:lineRule="auto"/>
        <w:ind w:left="360"/>
        <w:rPr>
          <w:b/>
          <w:color w:val="00642D"/>
          <w:szCs w:val="22"/>
        </w:rPr>
      </w:pPr>
    </w:p>
    <w:p w14:paraId="5E7EFB62" w14:textId="487EBF8F" w:rsidR="00F41A57" w:rsidRDefault="00F41A57" w:rsidP="00C33A23">
      <w:pPr>
        <w:pStyle w:val="Cuerpodelboletn"/>
        <w:spacing w:before="120" w:after="120" w:line="312" w:lineRule="auto"/>
        <w:ind w:left="360"/>
        <w:rPr>
          <w:b/>
          <w:color w:val="00642D"/>
          <w:szCs w:val="22"/>
        </w:rPr>
      </w:pPr>
    </w:p>
    <w:p w14:paraId="4187AC70" w14:textId="10BD753A" w:rsidR="00F41A57" w:rsidRDefault="00F41A57" w:rsidP="00C33A23">
      <w:pPr>
        <w:pStyle w:val="Cuerpodelboletn"/>
        <w:spacing w:before="120" w:after="120" w:line="312" w:lineRule="auto"/>
        <w:ind w:left="360"/>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4922C695" w14:textId="353ED3A7" w:rsidR="00BA05B2" w:rsidRDefault="00BA05B2" w:rsidP="00BD4582">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8"/>
        <w:gridCol w:w="728"/>
        <w:gridCol w:w="728"/>
        <w:gridCol w:w="728"/>
        <w:gridCol w:w="728"/>
        <w:gridCol w:w="729"/>
        <w:gridCol w:w="731"/>
        <w:gridCol w:w="731"/>
      </w:tblGrid>
      <w:tr w:rsidR="00BA05B2" w:rsidRPr="00BA05B2" w14:paraId="63B50E70" w14:textId="77777777" w:rsidTr="00BA05B2">
        <w:trPr>
          <w:divId w:val="381365318"/>
          <w:trHeight w:val="1397"/>
        </w:trPr>
        <w:tc>
          <w:tcPr>
            <w:tcW w:w="1883" w:type="pct"/>
            <w:tcBorders>
              <w:top w:val="single" w:sz="12" w:space="0" w:color="FFFFFF"/>
              <w:left w:val="nil"/>
              <w:bottom w:val="single" w:sz="12" w:space="0" w:color="FFFFFF"/>
              <w:right w:val="nil"/>
            </w:tcBorders>
            <w:shd w:val="clear" w:color="000000" w:fill="3C8378"/>
            <w:noWrap/>
            <w:textDirection w:val="btLr"/>
            <w:hideMark/>
          </w:tcPr>
          <w:p w14:paraId="214013CC" w14:textId="10BD4C3F" w:rsidR="00BA05B2" w:rsidRPr="00BA05B2" w:rsidRDefault="00BA05B2" w:rsidP="00BA05B2">
            <w:pPr>
              <w:spacing w:after="0" w:line="240" w:lineRule="auto"/>
              <w:jc w:val="center"/>
              <w:rPr>
                <w:rFonts w:eastAsia="Times New Roman" w:cs="Calibri"/>
                <w:color w:val="000000"/>
                <w:sz w:val="20"/>
                <w:szCs w:val="20"/>
              </w:rPr>
            </w:pPr>
            <w:r w:rsidRPr="00BA05B2">
              <w:rPr>
                <w:rFonts w:eastAsia="Times New Roman" w:cs="Calibri"/>
                <w:color w:val="000000"/>
                <w:sz w:val="20"/>
                <w:szCs w:val="20"/>
              </w:rPr>
              <w:t> </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32443368"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Contenido</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7D74DC64"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Forma</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0737F0B4"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Estructuración</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0819CCFC"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Accesibilidad</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60D99DBC"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Claridad</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17852C5C"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6B0390F3"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Actualización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02DC97B8" w14:textId="77777777" w:rsidR="00BA05B2" w:rsidRPr="00BA05B2" w:rsidRDefault="00BA05B2" w:rsidP="00BA05B2">
            <w:pPr>
              <w:spacing w:after="0" w:line="240" w:lineRule="auto"/>
              <w:jc w:val="center"/>
              <w:rPr>
                <w:rFonts w:eastAsia="Times New Roman" w:cs="Calibri"/>
                <w:b/>
                <w:bCs/>
                <w:color w:val="FFFFFF"/>
                <w:sz w:val="16"/>
                <w:szCs w:val="16"/>
              </w:rPr>
            </w:pPr>
            <w:r w:rsidRPr="00BA05B2">
              <w:rPr>
                <w:rFonts w:eastAsia="Times New Roman" w:cs="Calibri"/>
                <w:b/>
                <w:bCs/>
                <w:color w:val="FFFFFF"/>
                <w:sz w:val="16"/>
                <w:szCs w:val="16"/>
              </w:rPr>
              <w:t>Total</w:t>
            </w:r>
          </w:p>
        </w:tc>
      </w:tr>
      <w:tr w:rsidR="00BA05B2" w:rsidRPr="00BA05B2" w14:paraId="381AC1DB" w14:textId="77777777" w:rsidTr="00BA05B2">
        <w:trPr>
          <w:divId w:val="381365318"/>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33F7B90E" w14:textId="77777777" w:rsidR="00BA05B2" w:rsidRPr="00BA05B2" w:rsidRDefault="00BA05B2" w:rsidP="00BA05B2">
            <w:pPr>
              <w:spacing w:after="0" w:line="240" w:lineRule="auto"/>
              <w:rPr>
                <w:rFonts w:eastAsia="Times New Roman" w:cs="Calibri"/>
                <w:b/>
                <w:bCs/>
                <w:color w:val="FFFFFF"/>
                <w:sz w:val="16"/>
                <w:szCs w:val="16"/>
              </w:rPr>
            </w:pPr>
            <w:r w:rsidRPr="00BA05B2">
              <w:rPr>
                <w:rFonts w:eastAsia="Times New Roman" w:cs="Calibri"/>
                <w:b/>
                <w:bCs/>
                <w:color w:val="FFFFFF"/>
                <w:sz w:val="16"/>
                <w:szCs w:val="16"/>
              </w:rPr>
              <w:t>Institucional, Organizativa y de Planificación</w:t>
            </w:r>
          </w:p>
        </w:tc>
        <w:tc>
          <w:tcPr>
            <w:tcW w:w="389" w:type="pct"/>
            <w:tcBorders>
              <w:top w:val="nil"/>
              <w:left w:val="nil"/>
              <w:bottom w:val="nil"/>
              <w:right w:val="nil"/>
            </w:tcBorders>
            <w:shd w:val="clear" w:color="000000" w:fill="D8D8D8"/>
            <w:noWrap/>
            <w:vAlign w:val="center"/>
            <w:hideMark/>
          </w:tcPr>
          <w:p w14:paraId="41831AD0"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5DA87766"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22F97C18"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581A57BE"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05A5089E"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27483ACA"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1904235D"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75,0</w:t>
            </w:r>
          </w:p>
        </w:tc>
        <w:tc>
          <w:tcPr>
            <w:tcW w:w="390" w:type="pct"/>
            <w:tcBorders>
              <w:top w:val="nil"/>
              <w:left w:val="nil"/>
              <w:bottom w:val="nil"/>
              <w:right w:val="nil"/>
            </w:tcBorders>
            <w:shd w:val="clear" w:color="000000" w:fill="D8D8D8"/>
            <w:noWrap/>
            <w:vAlign w:val="center"/>
            <w:hideMark/>
          </w:tcPr>
          <w:p w14:paraId="4ECD614E"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96,4</w:t>
            </w:r>
          </w:p>
        </w:tc>
      </w:tr>
      <w:tr w:rsidR="00BA05B2" w:rsidRPr="00BA05B2" w14:paraId="6F485DB3" w14:textId="77777777" w:rsidTr="00BA05B2">
        <w:trPr>
          <w:divId w:val="381365318"/>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758BC433" w14:textId="6AF90933" w:rsidR="00BA05B2" w:rsidRPr="00BA05B2" w:rsidRDefault="00BA05B2" w:rsidP="00BA05B2">
            <w:pPr>
              <w:spacing w:after="0" w:line="240" w:lineRule="auto"/>
              <w:rPr>
                <w:rFonts w:eastAsia="Times New Roman" w:cs="Calibri"/>
                <w:b/>
                <w:bCs/>
                <w:color w:val="FFFFFF"/>
                <w:sz w:val="16"/>
                <w:szCs w:val="16"/>
              </w:rPr>
            </w:pPr>
            <w:r w:rsidRPr="00BA05B2">
              <w:rPr>
                <w:rFonts w:eastAsia="Times New Roman" w:cs="Calibri"/>
                <w:b/>
                <w:bCs/>
                <w:color w:val="FFFFFF"/>
                <w:sz w:val="16"/>
                <w:szCs w:val="16"/>
              </w:rPr>
              <w:t>Económica, Presupuestaria y Estadística</w:t>
            </w:r>
          </w:p>
        </w:tc>
        <w:tc>
          <w:tcPr>
            <w:tcW w:w="389" w:type="pct"/>
            <w:tcBorders>
              <w:top w:val="nil"/>
              <w:left w:val="nil"/>
              <w:bottom w:val="nil"/>
              <w:right w:val="nil"/>
            </w:tcBorders>
            <w:shd w:val="clear" w:color="000000" w:fill="FFFFFF"/>
            <w:noWrap/>
            <w:vAlign w:val="center"/>
            <w:hideMark/>
          </w:tcPr>
          <w:p w14:paraId="0DF2C9F9"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54,5</w:t>
            </w:r>
          </w:p>
        </w:tc>
        <w:tc>
          <w:tcPr>
            <w:tcW w:w="389" w:type="pct"/>
            <w:tcBorders>
              <w:top w:val="nil"/>
              <w:left w:val="nil"/>
              <w:bottom w:val="nil"/>
              <w:right w:val="nil"/>
            </w:tcBorders>
            <w:shd w:val="clear" w:color="000000" w:fill="FFFFFF"/>
            <w:noWrap/>
            <w:vAlign w:val="center"/>
            <w:hideMark/>
          </w:tcPr>
          <w:p w14:paraId="363B093C"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62,5</w:t>
            </w:r>
          </w:p>
        </w:tc>
        <w:tc>
          <w:tcPr>
            <w:tcW w:w="389" w:type="pct"/>
            <w:tcBorders>
              <w:top w:val="nil"/>
              <w:left w:val="nil"/>
              <w:bottom w:val="nil"/>
              <w:right w:val="nil"/>
            </w:tcBorders>
            <w:shd w:val="clear" w:color="000000" w:fill="FFFFFF"/>
            <w:noWrap/>
            <w:vAlign w:val="center"/>
            <w:hideMark/>
          </w:tcPr>
          <w:p w14:paraId="11DE09FB"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62,5</w:t>
            </w:r>
          </w:p>
        </w:tc>
        <w:tc>
          <w:tcPr>
            <w:tcW w:w="389" w:type="pct"/>
            <w:tcBorders>
              <w:top w:val="nil"/>
              <w:left w:val="nil"/>
              <w:bottom w:val="nil"/>
              <w:right w:val="nil"/>
            </w:tcBorders>
            <w:shd w:val="clear" w:color="000000" w:fill="FFFFFF"/>
            <w:noWrap/>
            <w:vAlign w:val="center"/>
            <w:hideMark/>
          </w:tcPr>
          <w:p w14:paraId="0E31AB18"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62,5</w:t>
            </w:r>
          </w:p>
        </w:tc>
        <w:tc>
          <w:tcPr>
            <w:tcW w:w="389" w:type="pct"/>
            <w:tcBorders>
              <w:top w:val="nil"/>
              <w:left w:val="nil"/>
              <w:bottom w:val="nil"/>
              <w:right w:val="nil"/>
            </w:tcBorders>
            <w:shd w:val="clear" w:color="000000" w:fill="FFFFFF"/>
            <w:noWrap/>
            <w:vAlign w:val="center"/>
            <w:hideMark/>
          </w:tcPr>
          <w:p w14:paraId="227D6115"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62,5</w:t>
            </w:r>
          </w:p>
        </w:tc>
        <w:tc>
          <w:tcPr>
            <w:tcW w:w="389" w:type="pct"/>
            <w:tcBorders>
              <w:top w:val="nil"/>
              <w:left w:val="nil"/>
              <w:bottom w:val="nil"/>
              <w:right w:val="nil"/>
            </w:tcBorders>
            <w:shd w:val="clear" w:color="000000" w:fill="FFFFFF"/>
            <w:noWrap/>
            <w:vAlign w:val="center"/>
            <w:hideMark/>
          </w:tcPr>
          <w:p w14:paraId="3F02204C"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62,5</w:t>
            </w:r>
          </w:p>
        </w:tc>
        <w:tc>
          <w:tcPr>
            <w:tcW w:w="390" w:type="pct"/>
            <w:tcBorders>
              <w:top w:val="nil"/>
              <w:left w:val="nil"/>
              <w:bottom w:val="nil"/>
              <w:right w:val="nil"/>
            </w:tcBorders>
            <w:shd w:val="clear" w:color="000000" w:fill="FFFFFF"/>
            <w:noWrap/>
            <w:vAlign w:val="center"/>
            <w:hideMark/>
          </w:tcPr>
          <w:p w14:paraId="4F9DC9E4"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56,3</w:t>
            </w:r>
          </w:p>
        </w:tc>
        <w:tc>
          <w:tcPr>
            <w:tcW w:w="390" w:type="pct"/>
            <w:tcBorders>
              <w:top w:val="nil"/>
              <w:left w:val="nil"/>
              <w:bottom w:val="nil"/>
              <w:right w:val="nil"/>
            </w:tcBorders>
            <w:shd w:val="clear" w:color="000000" w:fill="FFFFFF"/>
            <w:noWrap/>
            <w:vAlign w:val="center"/>
            <w:hideMark/>
          </w:tcPr>
          <w:p w14:paraId="73571833" w14:textId="77777777" w:rsidR="00BA05B2" w:rsidRPr="00BA05B2" w:rsidRDefault="00BA05B2" w:rsidP="00BA05B2">
            <w:pPr>
              <w:spacing w:after="0" w:line="240" w:lineRule="auto"/>
              <w:jc w:val="center"/>
              <w:rPr>
                <w:rFonts w:eastAsia="Times New Roman" w:cs="Calibri"/>
                <w:color w:val="000000"/>
                <w:sz w:val="16"/>
                <w:szCs w:val="16"/>
              </w:rPr>
            </w:pPr>
            <w:r w:rsidRPr="00BA05B2">
              <w:rPr>
                <w:rFonts w:eastAsia="Times New Roman" w:cs="Calibri"/>
                <w:color w:val="000000"/>
                <w:sz w:val="16"/>
                <w:szCs w:val="16"/>
              </w:rPr>
              <w:t>60,5</w:t>
            </w:r>
          </w:p>
        </w:tc>
      </w:tr>
      <w:tr w:rsidR="00BA05B2" w:rsidRPr="00BA05B2" w14:paraId="03573F6B" w14:textId="77777777" w:rsidTr="00BA05B2">
        <w:trPr>
          <w:divId w:val="381365318"/>
          <w:trHeight w:val="31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463FA1ED" w14:textId="77777777" w:rsidR="00BA05B2" w:rsidRPr="00BA05B2" w:rsidRDefault="00BA05B2" w:rsidP="00BA05B2">
            <w:pPr>
              <w:spacing w:after="0" w:line="240" w:lineRule="auto"/>
              <w:jc w:val="center"/>
              <w:rPr>
                <w:rFonts w:eastAsia="Times New Roman" w:cs="Calibri"/>
                <w:b/>
                <w:bCs/>
                <w:i/>
                <w:iCs/>
                <w:color w:val="FFFFFF"/>
                <w:sz w:val="16"/>
                <w:szCs w:val="16"/>
              </w:rPr>
            </w:pPr>
            <w:r w:rsidRPr="00BA05B2">
              <w:rPr>
                <w:rFonts w:eastAsia="Times New Roman" w:cs="Calibri"/>
                <w:b/>
                <w:bCs/>
                <w:i/>
                <w:iCs/>
                <w:color w:val="FFFFFF"/>
                <w:sz w:val="16"/>
                <w:szCs w:val="16"/>
              </w:rPr>
              <w:t>Índice de Cumplimiento de la Información Obligatoria</w:t>
            </w:r>
          </w:p>
        </w:tc>
        <w:tc>
          <w:tcPr>
            <w:tcW w:w="389" w:type="pct"/>
            <w:tcBorders>
              <w:top w:val="nil"/>
              <w:left w:val="nil"/>
              <w:bottom w:val="single" w:sz="12" w:space="0" w:color="auto"/>
              <w:right w:val="nil"/>
            </w:tcBorders>
            <w:shd w:val="clear" w:color="000000" w:fill="D8D8D8"/>
            <w:noWrap/>
            <w:vAlign w:val="center"/>
            <w:hideMark/>
          </w:tcPr>
          <w:p w14:paraId="1233CB5B"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74,0</w:t>
            </w:r>
          </w:p>
        </w:tc>
        <w:tc>
          <w:tcPr>
            <w:tcW w:w="389" w:type="pct"/>
            <w:tcBorders>
              <w:top w:val="nil"/>
              <w:left w:val="nil"/>
              <w:bottom w:val="single" w:sz="12" w:space="0" w:color="auto"/>
              <w:right w:val="nil"/>
            </w:tcBorders>
            <w:shd w:val="clear" w:color="000000" w:fill="D8D8D8"/>
            <w:noWrap/>
            <w:vAlign w:val="center"/>
            <w:hideMark/>
          </w:tcPr>
          <w:p w14:paraId="680D15C2"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78,6</w:t>
            </w:r>
          </w:p>
        </w:tc>
        <w:tc>
          <w:tcPr>
            <w:tcW w:w="389" w:type="pct"/>
            <w:tcBorders>
              <w:top w:val="nil"/>
              <w:left w:val="nil"/>
              <w:bottom w:val="single" w:sz="12" w:space="0" w:color="auto"/>
              <w:right w:val="nil"/>
            </w:tcBorders>
            <w:shd w:val="clear" w:color="000000" w:fill="D8D8D8"/>
            <w:noWrap/>
            <w:vAlign w:val="center"/>
            <w:hideMark/>
          </w:tcPr>
          <w:p w14:paraId="59089A0D"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78,6</w:t>
            </w:r>
          </w:p>
        </w:tc>
        <w:tc>
          <w:tcPr>
            <w:tcW w:w="389" w:type="pct"/>
            <w:tcBorders>
              <w:top w:val="nil"/>
              <w:left w:val="nil"/>
              <w:bottom w:val="single" w:sz="12" w:space="0" w:color="auto"/>
              <w:right w:val="nil"/>
            </w:tcBorders>
            <w:shd w:val="clear" w:color="000000" w:fill="D8D8D8"/>
            <w:noWrap/>
            <w:vAlign w:val="center"/>
            <w:hideMark/>
          </w:tcPr>
          <w:p w14:paraId="3A0AD81D"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78,6</w:t>
            </w:r>
          </w:p>
        </w:tc>
        <w:tc>
          <w:tcPr>
            <w:tcW w:w="389" w:type="pct"/>
            <w:tcBorders>
              <w:top w:val="nil"/>
              <w:left w:val="nil"/>
              <w:bottom w:val="single" w:sz="12" w:space="0" w:color="auto"/>
              <w:right w:val="nil"/>
            </w:tcBorders>
            <w:shd w:val="clear" w:color="000000" w:fill="D8D8D8"/>
            <w:noWrap/>
            <w:vAlign w:val="center"/>
            <w:hideMark/>
          </w:tcPr>
          <w:p w14:paraId="4D119FE2"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78,6</w:t>
            </w:r>
          </w:p>
        </w:tc>
        <w:tc>
          <w:tcPr>
            <w:tcW w:w="389" w:type="pct"/>
            <w:tcBorders>
              <w:top w:val="nil"/>
              <w:left w:val="nil"/>
              <w:bottom w:val="single" w:sz="12" w:space="0" w:color="auto"/>
              <w:right w:val="nil"/>
            </w:tcBorders>
            <w:shd w:val="clear" w:color="000000" w:fill="D8D8D8"/>
            <w:noWrap/>
            <w:vAlign w:val="center"/>
            <w:hideMark/>
          </w:tcPr>
          <w:p w14:paraId="382F88A7"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78,6</w:t>
            </w:r>
          </w:p>
        </w:tc>
        <w:tc>
          <w:tcPr>
            <w:tcW w:w="390" w:type="pct"/>
            <w:tcBorders>
              <w:top w:val="nil"/>
              <w:left w:val="nil"/>
              <w:bottom w:val="single" w:sz="12" w:space="0" w:color="auto"/>
              <w:right w:val="nil"/>
            </w:tcBorders>
            <w:shd w:val="clear" w:color="000000" w:fill="D8D8D8"/>
            <w:noWrap/>
            <w:vAlign w:val="center"/>
            <w:hideMark/>
          </w:tcPr>
          <w:p w14:paraId="129A498F"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64,3</w:t>
            </w:r>
          </w:p>
        </w:tc>
        <w:tc>
          <w:tcPr>
            <w:tcW w:w="390" w:type="pct"/>
            <w:tcBorders>
              <w:top w:val="nil"/>
              <w:left w:val="nil"/>
              <w:bottom w:val="single" w:sz="12" w:space="0" w:color="auto"/>
              <w:right w:val="nil"/>
            </w:tcBorders>
            <w:shd w:val="clear" w:color="000000" w:fill="D8D8D8"/>
            <w:noWrap/>
            <w:vAlign w:val="center"/>
            <w:hideMark/>
          </w:tcPr>
          <w:p w14:paraId="4404B317" w14:textId="77777777" w:rsidR="00BA05B2" w:rsidRPr="00BA05B2" w:rsidRDefault="00BA05B2" w:rsidP="00BA05B2">
            <w:pPr>
              <w:spacing w:after="0" w:line="240" w:lineRule="auto"/>
              <w:jc w:val="center"/>
              <w:rPr>
                <w:rFonts w:eastAsia="Times New Roman" w:cs="Calibri"/>
                <w:b/>
                <w:bCs/>
                <w:i/>
                <w:iCs/>
                <w:color w:val="000000"/>
                <w:sz w:val="16"/>
                <w:szCs w:val="16"/>
              </w:rPr>
            </w:pPr>
            <w:r w:rsidRPr="00BA05B2">
              <w:rPr>
                <w:rFonts w:eastAsia="Times New Roman" w:cs="Calibri"/>
                <w:b/>
                <w:bCs/>
                <w:i/>
                <w:iCs/>
                <w:color w:val="000000"/>
                <w:sz w:val="16"/>
                <w:szCs w:val="16"/>
              </w:rPr>
              <w:t>76,1</w:t>
            </w:r>
          </w:p>
        </w:tc>
      </w:tr>
    </w:tbl>
    <w:p w14:paraId="1F560D75" w14:textId="1A2FC254" w:rsidR="005A3C4E" w:rsidRDefault="005A3C4E" w:rsidP="00BD4582">
      <w:pPr>
        <w:pStyle w:val="Cuerpodelboletn"/>
        <w:spacing w:before="120" w:after="120" w:line="312" w:lineRule="auto"/>
        <w:ind w:left="720"/>
      </w:pPr>
    </w:p>
    <w:p w14:paraId="47D18ACC" w14:textId="0D81224D" w:rsidR="00C029D5" w:rsidRDefault="00C029D5" w:rsidP="00C029D5">
      <w:pPr>
        <w:pStyle w:val="Cuerpodelboletn"/>
        <w:spacing w:before="120" w:after="120" w:line="276" w:lineRule="auto"/>
        <w:ind w:left="284"/>
      </w:pPr>
      <w:r w:rsidRPr="00396A23">
        <w:lastRenderedPageBreak/>
        <w:t xml:space="preserve">El </w:t>
      </w:r>
      <w:r w:rsidRPr="008C15D2">
        <w:t>Índice de Cumplimiento</w:t>
      </w:r>
      <w:r w:rsidRPr="00396A23">
        <w:t xml:space="preserve"> de la Información Obligatoria (ICIO) alcanza el </w:t>
      </w:r>
      <w:r w:rsidR="00EA5B56">
        <w:t>76,1</w:t>
      </w:r>
      <w:r w:rsidRPr="00396A23">
        <w:t>%. Respecto de 202</w:t>
      </w:r>
      <w:r>
        <w:t>4</w:t>
      </w:r>
      <w:r w:rsidRPr="00396A23">
        <w:t xml:space="preserve">, el nivel de cumplimiento </w:t>
      </w:r>
      <w:r w:rsidR="00EA5B56">
        <w:t xml:space="preserve">se incrementa un 9,3%, </w:t>
      </w:r>
      <w:r w:rsidR="00EE47F8">
        <w:t xml:space="preserve">ya que se ha aplicado una </w:t>
      </w:r>
      <w:r>
        <w:t>de las recomendaciones derivadas de la evaluación de 2024</w:t>
      </w:r>
      <w:r w:rsidR="00EA5B56">
        <w:t>, aunque haya sido de forma parcial</w:t>
      </w:r>
      <w:r>
        <w:t>.</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w:t>
      </w:r>
      <w:r w:rsidRPr="00EA5B56">
        <w:rPr>
          <w:b/>
          <w:color w:val="3C8378"/>
          <w:sz w:val="32"/>
        </w:rPr>
        <w:t>onclusion</w:t>
      </w:r>
      <w:r w:rsidRPr="0060669B">
        <w:rPr>
          <w:b/>
          <w:color w:val="3C8378"/>
          <w:sz w:val="32"/>
        </w:rPr>
        <w:t>es</w:t>
      </w:r>
    </w:p>
    <w:p w14:paraId="74CB5515" w14:textId="67DA11C6" w:rsidR="00C029D5" w:rsidRPr="00396A23" w:rsidRDefault="00C029D5" w:rsidP="00052DD9">
      <w:pPr>
        <w:pStyle w:val="Prrafodelista"/>
        <w:spacing w:before="120" w:after="120"/>
        <w:ind w:left="284"/>
        <w:jc w:val="both"/>
      </w:pPr>
      <w:r w:rsidRPr="00396A23">
        <w:t>En 202</w:t>
      </w:r>
      <w:r>
        <w:t xml:space="preserve">3 </w:t>
      </w:r>
      <w:r w:rsidRPr="00396A23">
        <w:t xml:space="preserve">se realizó una primera evaluación de cumplimiento de las obligaciones de publicidad activa por parte </w:t>
      </w:r>
      <w:r>
        <w:t>de</w:t>
      </w:r>
      <w:r w:rsidR="00052DD9">
        <w:t xml:space="preserve"> la Fundación Ayuda en Acción</w:t>
      </w:r>
      <w:r w:rsidRPr="00396A23">
        <w:t xml:space="preserve">. El índice de cumplimiento alcanzado se situó en el </w:t>
      </w:r>
      <w:r w:rsidR="00052DD9">
        <w:t>58,2</w:t>
      </w:r>
      <w:r w:rsidRPr="00396A23">
        <w:t xml:space="preserve">% y, a partir de las evidencias obtenidas en la evaluación, este Consejo efectuó </w:t>
      </w:r>
      <w:r w:rsidR="00052DD9">
        <w:t xml:space="preserve">5 </w:t>
      </w:r>
      <w:r w:rsidRPr="00396A23">
        <w:t>recomendaciones, cuya finalidad era la mejora del cumplimiento de la LTAIBG por parte de la organización.</w:t>
      </w:r>
    </w:p>
    <w:p w14:paraId="39EB8554" w14:textId="77777777" w:rsidR="00C029D5" w:rsidRDefault="00C029D5" w:rsidP="00052DD9">
      <w:pPr>
        <w:pStyle w:val="Prrafodelista"/>
        <w:spacing w:before="120" w:after="120"/>
        <w:ind w:left="284"/>
        <w:jc w:val="both"/>
      </w:pPr>
    </w:p>
    <w:p w14:paraId="378BF633" w14:textId="2FD460AB" w:rsidR="00C029D5" w:rsidRPr="00396A23" w:rsidRDefault="00C029D5" w:rsidP="00052DD9">
      <w:pPr>
        <w:pStyle w:val="Prrafodelista"/>
        <w:spacing w:before="120" w:after="120"/>
        <w:ind w:left="284"/>
        <w:jc w:val="both"/>
      </w:pPr>
      <w:r w:rsidRPr="00396A23">
        <w:t>En 202</w:t>
      </w:r>
      <w:r>
        <w:t>4</w:t>
      </w:r>
      <w:r w:rsidRPr="00396A23">
        <w:t xml:space="preserve">, se abordó una nueva evaluación de cumplimiento, en la que se constató que </w:t>
      </w:r>
      <w:r w:rsidR="00052DD9">
        <w:t xml:space="preserve">la Fundación Ayuda en Acción </w:t>
      </w:r>
      <w:r>
        <w:t>h</w:t>
      </w:r>
      <w:r w:rsidRPr="00396A23">
        <w:t xml:space="preserve">abía aplicado </w:t>
      </w:r>
      <w:r w:rsidR="00052DD9">
        <w:t>3</w:t>
      </w:r>
      <w:r>
        <w:t xml:space="preserve"> de las</w:t>
      </w:r>
      <w:r w:rsidRPr="00396A23">
        <w:t xml:space="preserve"> recomendaciones derivadas de la evaluación </w:t>
      </w:r>
      <w:r>
        <w:t xml:space="preserve">de </w:t>
      </w:r>
      <w:r w:rsidRPr="00396A23">
        <w:t>202</w:t>
      </w:r>
      <w:r>
        <w:t>3, lo que</w:t>
      </w:r>
      <w:r w:rsidRPr="00396A23">
        <w:t xml:space="preserve"> se tradujo en un </w:t>
      </w:r>
      <w:r>
        <w:t>in</w:t>
      </w:r>
      <w:r w:rsidRPr="00396A23">
        <w:t xml:space="preserve">cremento de su Índice de Cumplimiento en </w:t>
      </w:r>
      <w:r w:rsidR="00052DD9">
        <w:t xml:space="preserve">11,4 </w:t>
      </w:r>
      <w:r w:rsidRPr="00396A23">
        <w:t>puntos porcentuales,</w:t>
      </w:r>
      <w:r>
        <w:t xml:space="preserve"> </w:t>
      </w:r>
      <w:r w:rsidRPr="00396A23">
        <w:t xml:space="preserve">alcanzando el </w:t>
      </w:r>
      <w:r w:rsidR="00052DD9">
        <w:t>69,6</w:t>
      </w:r>
      <w:r w:rsidRPr="00396A23">
        <w:t>%.</w:t>
      </w:r>
    </w:p>
    <w:p w14:paraId="4FCF94D5" w14:textId="77777777" w:rsidR="00C029D5" w:rsidRDefault="00C029D5" w:rsidP="00052DD9">
      <w:pPr>
        <w:pStyle w:val="Prrafodelista"/>
        <w:spacing w:before="120" w:after="120"/>
        <w:ind w:left="284"/>
        <w:jc w:val="both"/>
      </w:pPr>
    </w:p>
    <w:p w14:paraId="0F70C7D7" w14:textId="11B0A23D" w:rsidR="00C029D5" w:rsidRPr="00396A23" w:rsidRDefault="00C029D5" w:rsidP="00052DD9">
      <w:pPr>
        <w:pStyle w:val="Prrafodelista"/>
        <w:spacing w:before="120" w:after="120"/>
        <w:ind w:left="284"/>
        <w:jc w:val="both"/>
      </w:pPr>
      <w:r w:rsidRPr="00396A23">
        <w:t xml:space="preserve">Dado que el nivel de cumplimiento de la LTAIBG por parte </w:t>
      </w:r>
      <w:r>
        <w:t xml:space="preserve">de </w:t>
      </w:r>
      <w:r w:rsidR="00052DD9">
        <w:t>la Fundación Ayuda en Acción</w:t>
      </w:r>
      <w:r w:rsidR="00052DD9" w:rsidRPr="00396A23">
        <w:t xml:space="preserve"> </w:t>
      </w:r>
      <w:r w:rsidRPr="00396A23">
        <w:t>era insuficiente, se decidió por parte de este CTBG</w:t>
      </w:r>
      <w:r>
        <w:t>,</w:t>
      </w:r>
      <w:r w:rsidRPr="00396A23">
        <w:t xml:space="preserve"> </w:t>
      </w:r>
      <w:r>
        <w:t xml:space="preserve">incluir a </w:t>
      </w:r>
      <w:r w:rsidR="00052DD9">
        <w:t>la Fundación Ayuda en Acción</w:t>
      </w:r>
      <w:r w:rsidR="00052DD9" w:rsidRPr="00396A23">
        <w:t xml:space="preserve"> </w:t>
      </w:r>
      <w:r w:rsidRPr="00396A23">
        <w:t>en el Plan de evaluación 202</w:t>
      </w:r>
      <w:r>
        <w:t>5</w:t>
      </w:r>
      <w:r w:rsidRPr="00396A23">
        <w:t xml:space="preserve"> y realizar una tercera evaluación de cumplimiento. </w:t>
      </w:r>
    </w:p>
    <w:p w14:paraId="79179582" w14:textId="77777777" w:rsidR="00C029D5" w:rsidRDefault="00C029D5" w:rsidP="00052DD9">
      <w:pPr>
        <w:pStyle w:val="Prrafodelista"/>
        <w:spacing w:before="120" w:after="120"/>
        <w:ind w:left="284"/>
        <w:jc w:val="both"/>
      </w:pPr>
    </w:p>
    <w:p w14:paraId="74AF3741" w14:textId="374BDC9B" w:rsidR="00C029D5" w:rsidRPr="00396A23" w:rsidRDefault="00C029D5" w:rsidP="00052DD9">
      <w:pPr>
        <w:pStyle w:val="Prrafodelista"/>
        <w:spacing w:before="120" w:after="120"/>
        <w:ind w:left="284"/>
        <w:jc w:val="both"/>
      </w:pPr>
      <w:r w:rsidRPr="0012009E">
        <w:t>Los resultados de esta</w:t>
      </w:r>
      <w:r w:rsidRPr="00396A23">
        <w:t xml:space="preserve"> última evaluación muestran que el Índice de Cumplimiento alcanzado por </w:t>
      </w:r>
      <w:r w:rsidR="00052DD9">
        <w:t xml:space="preserve">la Fundación Ayuda en Acción </w:t>
      </w:r>
      <w:r>
        <w:t xml:space="preserve">ha aumentado en </w:t>
      </w:r>
      <w:r w:rsidR="00052DD9">
        <w:t xml:space="preserve">6,5 </w:t>
      </w:r>
      <w:r>
        <w:t>puntos porcentuales</w:t>
      </w:r>
      <w:r w:rsidRPr="00396A23">
        <w:t xml:space="preserve"> respecto de los valores alcanzados en 202</w:t>
      </w:r>
      <w:r>
        <w:t>4</w:t>
      </w:r>
      <w:r w:rsidRPr="00396A23">
        <w:t>, dado que</w:t>
      </w:r>
      <w:r>
        <w:t xml:space="preserve"> se ha aplicado </w:t>
      </w:r>
      <w:r w:rsidR="00052DD9">
        <w:t>una</w:t>
      </w:r>
      <w:r>
        <w:t xml:space="preserve"> </w:t>
      </w:r>
      <w:r w:rsidRPr="00396A23">
        <w:t>de las recomendaciones derivadas de la evaluación realizada en ese año</w:t>
      </w:r>
      <w:r w:rsidR="00EA5B56">
        <w:t>, aunque haya sido de forma parcial</w:t>
      </w:r>
      <w:r>
        <w:t>.</w:t>
      </w:r>
      <w:r w:rsidRPr="00396A23">
        <w:t xml:space="preserve"> </w:t>
      </w:r>
    </w:p>
    <w:p w14:paraId="6EBF8492" w14:textId="77777777" w:rsidR="00C029D5" w:rsidRDefault="00C029D5" w:rsidP="00052DD9">
      <w:pPr>
        <w:pStyle w:val="Prrafodelista"/>
        <w:spacing w:before="120" w:after="120"/>
        <w:ind w:left="284"/>
        <w:jc w:val="both"/>
      </w:pPr>
    </w:p>
    <w:p w14:paraId="53AD40A7" w14:textId="08676E85" w:rsidR="00BA05B2" w:rsidRPr="00396A23" w:rsidRDefault="00BA05B2" w:rsidP="00052DD9">
      <w:pPr>
        <w:pStyle w:val="Prrafodelista"/>
        <w:spacing w:before="120" w:after="120"/>
        <w:ind w:left="284"/>
        <w:jc w:val="both"/>
      </w:pPr>
      <w:r w:rsidRPr="00BA05B2">
        <w:t xml:space="preserve">Por todo lo que antecede, tras la realización de tres evaluaciones de cumplimiento y aun teniendo en cuenta la mejora en el cumplimiento de las obligaciones de publicidad activa, este Consejo considera que existe todavía margen para que </w:t>
      </w:r>
      <w:r>
        <w:t>la Fundación Ayuda en Acción</w:t>
      </w:r>
      <w:r w:rsidRPr="00BA05B2">
        <w:t xml:space="preserve"> pueda lograr el pleno cumplimiento de lo establecido en la LTAIBG. Para ello se indican a continuación las siguientes recomendaciones:</w:t>
      </w:r>
    </w:p>
    <w:p w14:paraId="71F0D4D3" w14:textId="7DD803FD" w:rsidR="006439A2" w:rsidRDefault="006439A2" w:rsidP="00C029D5">
      <w:pPr>
        <w:pStyle w:val="Prrafodelista"/>
        <w:ind w:left="502"/>
        <w:rPr>
          <w:bCs/>
        </w:rPr>
      </w:pPr>
    </w:p>
    <w:p w14:paraId="631DF81F" w14:textId="3697BD90" w:rsidR="00C029D5" w:rsidRDefault="00052DD9" w:rsidP="00052DD9">
      <w:pPr>
        <w:pStyle w:val="Prrafodelista"/>
        <w:numPr>
          <w:ilvl w:val="0"/>
          <w:numId w:val="24"/>
        </w:numPr>
        <w:jc w:val="both"/>
        <w:rPr>
          <w:bCs/>
        </w:rPr>
      </w:pPr>
      <w:r>
        <w:rPr>
          <w:bCs/>
        </w:rPr>
        <w:t>Publicar la información datada y actualizada sobre los contratos, tanto mayores como menores, adjudicados por administraciones públicas.</w:t>
      </w:r>
    </w:p>
    <w:p w14:paraId="7650089D" w14:textId="6C9ECBBC" w:rsidR="00EA5B56" w:rsidRDefault="00EA5B56" w:rsidP="00052DD9">
      <w:pPr>
        <w:pStyle w:val="Prrafodelista"/>
        <w:numPr>
          <w:ilvl w:val="0"/>
          <w:numId w:val="24"/>
        </w:numPr>
        <w:jc w:val="both"/>
        <w:rPr>
          <w:bCs/>
        </w:rPr>
      </w:pPr>
      <w:r>
        <w:rPr>
          <w:bCs/>
        </w:rPr>
        <w:t>Publicar información sobre las subvenciones y ayudas públicas percibidas.</w:t>
      </w:r>
    </w:p>
    <w:p w14:paraId="4AC043A4" w14:textId="362EA5B4" w:rsidR="00052DD9" w:rsidRDefault="00052DD9" w:rsidP="00052DD9">
      <w:pPr>
        <w:pStyle w:val="Prrafodelista"/>
        <w:numPr>
          <w:ilvl w:val="0"/>
          <w:numId w:val="24"/>
        </w:numPr>
        <w:jc w:val="both"/>
        <w:rPr>
          <w:bCs/>
        </w:rPr>
      </w:pPr>
      <w:r>
        <w:rPr>
          <w:bCs/>
        </w:rPr>
        <w:t xml:space="preserve">Publicar las retribuciones anuales percibidas por </w:t>
      </w:r>
      <w:r w:rsidR="00EA5B56">
        <w:rPr>
          <w:bCs/>
        </w:rPr>
        <w:t>el Director General</w:t>
      </w:r>
      <w:r>
        <w:rPr>
          <w:bCs/>
        </w:rPr>
        <w:t xml:space="preserve"> de la Fundación.</w:t>
      </w:r>
    </w:p>
    <w:p w14:paraId="09C204A8" w14:textId="4DBE27FC" w:rsidR="00C029D5" w:rsidRDefault="00C029D5" w:rsidP="00C029D5"/>
    <w:p w14:paraId="1310D008" w14:textId="77777777" w:rsidR="00313D3B" w:rsidRPr="005A3C4E" w:rsidRDefault="00313D3B" w:rsidP="00C029D5"/>
    <w:p w14:paraId="04698BAA" w14:textId="5C66A744" w:rsidR="00B40246" w:rsidRPr="005A3C4E" w:rsidRDefault="00827ABE" w:rsidP="0091084B">
      <w:pPr>
        <w:ind w:left="6372" w:firstLine="708"/>
        <w:jc w:val="right"/>
      </w:pPr>
      <w:r w:rsidRPr="005A3C4E">
        <w:t xml:space="preserve">Madrid, </w:t>
      </w:r>
      <w:r w:rsidR="002A1FE4">
        <w:t>octubre</w:t>
      </w:r>
      <w:r w:rsidR="00052DD9">
        <w:t xml:space="preserve"> de 2025</w:t>
      </w:r>
    </w:p>
    <w:p w14:paraId="601F9B13" w14:textId="77777777" w:rsidR="00CA4FB1" w:rsidRPr="005A3C4E" w:rsidRDefault="00CA4FB1">
      <w:r w:rsidRPr="005A3C4E">
        <w:br w:type="page"/>
      </w:r>
    </w:p>
    <w:p w14:paraId="378D0916" w14:textId="77777777" w:rsidR="00CA4FB1" w:rsidRPr="005A3C4E" w:rsidRDefault="002A1FE4"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3108628"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13D3C914"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FCC6974"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17077302"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037" type="#_x0000_t75" style="width:9pt;height:9pt" o:bullet="t">
        <v:imagedata r:id="rId1" o:title="BD14533_"/>
      </v:shape>
    </w:pict>
  </w:numPicBullet>
  <w:abstractNum w:abstractNumId="0" w15:restartNumberingAfterBreak="0">
    <w:nsid w:val="063B452E"/>
    <w:multiLevelType w:val="hybridMultilevel"/>
    <w:tmpl w:val="69381F5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20A5"/>
    <w:multiLevelType w:val="hybridMultilevel"/>
    <w:tmpl w:val="10C6FF7A"/>
    <w:lvl w:ilvl="0" w:tplc="731A1AD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7109C4"/>
    <w:multiLevelType w:val="hybridMultilevel"/>
    <w:tmpl w:val="829E8004"/>
    <w:lvl w:ilvl="0" w:tplc="43D262E8">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11C31CE1"/>
    <w:multiLevelType w:val="hybridMultilevel"/>
    <w:tmpl w:val="235CF55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257D1F"/>
    <w:multiLevelType w:val="hybridMultilevel"/>
    <w:tmpl w:val="C054092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1B131F"/>
    <w:multiLevelType w:val="hybridMultilevel"/>
    <w:tmpl w:val="6B5C1A36"/>
    <w:lvl w:ilvl="0" w:tplc="6B1A30D8">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D9A6697"/>
    <w:multiLevelType w:val="hybridMultilevel"/>
    <w:tmpl w:val="1190132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360655"/>
    <w:multiLevelType w:val="hybridMultilevel"/>
    <w:tmpl w:val="3A74E464"/>
    <w:lvl w:ilvl="0" w:tplc="4CC466CE">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A86AAB"/>
    <w:multiLevelType w:val="hybridMultilevel"/>
    <w:tmpl w:val="828E1CDA"/>
    <w:lvl w:ilvl="0" w:tplc="3A9AAD00">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737B47"/>
    <w:multiLevelType w:val="hybridMultilevel"/>
    <w:tmpl w:val="58D4550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33087C0E"/>
    <w:multiLevelType w:val="hybridMultilevel"/>
    <w:tmpl w:val="81CE56D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F26338"/>
    <w:multiLevelType w:val="hybridMultilevel"/>
    <w:tmpl w:val="4410A5B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6" w15:restartNumberingAfterBreak="0">
    <w:nsid w:val="52B7074A"/>
    <w:multiLevelType w:val="hybridMultilevel"/>
    <w:tmpl w:val="9196CB6C"/>
    <w:lvl w:ilvl="0" w:tplc="A036BCB0">
      <w:start w:val="2"/>
      <w:numFmt w:val="bullet"/>
      <w:lvlText w:val=""/>
      <w:lvlJc w:val="left"/>
      <w:pPr>
        <w:ind w:left="1222" w:hanging="360"/>
      </w:pPr>
      <w:rPr>
        <w:rFonts w:ascii="Wingdings" w:hAnsi="Wingdings" w:hint="default"/>
        <w:color w:val="3C8378"/>
        <w:sz w:val="22"/>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27" w15:restartNumberingAfterBreak="0">
    <w:nsid w:val="53E705EF"/>
    <w:multiLevelType w:val="hybridMultilevel"/>
    <w:tmpl w:val="1EFA9D0C"/>
    <w:lvl w:ilvl="0" w:tplc="4CC466C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4E6BF6"/>
    <w:multiLevelType w:val="hybridMultilevel"/>
    <w:tmpl w:val="2DE4CF30"/>
    <w:lvl w:ilvl="0" w:tplc="0C0A0005">
      <w:start w:val="1"/>
      <w:numFmt w:val="bullet"/>
      <w:lvlText w:val=""/>
      <w:lvlJc w:val="left"/>
      <w:pPr>
        <w:ind w:left="2220" w:hanging="360"/>
      </w:pPr>
      <w:rPr>
        <w:rFonts w:ascii="Wingdings" w:hAnsi="Wingdings" w:hint="default"/>
      </w:rPr>
    </w:lvl>
    <w:lvl w:ilvl="1" w:tplc="0C0A0003" w:tentative="1">
      <w:start w:val="1"/>
      <w:numFmt w:val="bullet"/>
      <w:lvlText w:val="o"/>
      <w:lvlJc w:val="left"/>
      <w:pPr>
        <w:ind w:left="2940" w:hanging="360"/>
      </w:pPr>
      <w:rPr>
        <w:rFonts w:ascii="Courier New" w:hAnsi="Courier New" w:cs="Courier New" w:hint="default"/>
      </w:rPr>
    </w:lvl>
    <w:lvl w:ilvl="2" w:tplc="0C0A0005" w:tentative="1">
      <w:start w:val="1"/>
      <w:numFmt w:val="bullet"/>
      <w:lvlText w:val=""/>
      <w:lvlJc w:val="left"/>
      <w:pPr>
        <w:ind w:left="3660" w:hanging="360"/>
      </w:pPr>
      <w:rPr>
        <w:rFonts w:ascii="Wingdings" w:hAnsi="Wingdings" w:hint="default"/>
      </w:rPr>
    </w:lvl>
    <w:lvl w:ilvl="3" w:tplc="0C0A0001" w:tentative="1">
      <w:start w:val="1"/>
      <w:numFmt w:val="bullet"/>
      <w:lvlText w:val=""/>
      <w:lvlJc w:val="left"/>
      <w:pPr>
        <w:ind w:left="4380" w:hanging="360"/>
      </w:pPr>
      <w:rPr>
        <w:rFonts w:ascii="Symbol" w:hAnsi="Symbol" w:hint="default"/>
      </w:rPr>
    </w:lvl>
    <w:lvl w:ilvl="4" w:tplc="0C0A0003" w:tentative="1">
      <w:start w:val="1"/>
      <w:numFmt w:val="bullet"/>
      <w:lvlText w:val="o"/>
      <w:lvlJc w:val="left"/>
      <w:pPr>
        <w:ind w:left="5100" w:hanging="360"/>
      </w:pPr>
      <w:rPr>
        <w:rFonts w:ascii="Courier New" w:hAnsi="Courier New" w:cs="Courier New" w:hint="default"/>
      </w:rPr>
    </w:lvl>
    <w:lvl w:ilvl="5" w:tplc="0C0A0005" w:tentative="1">
      <w:start w:val="1"/>
      <w:numFmt w:val="bullet"/>
      <w:lvlText w:val=""/>
      <w:lvlJc w:val="left"/>
      <w:pPr>
        <w:ind w:left="5820" w:hanging="360"/>
      </w:pPr>
      <w:rPr>
        <w:rFonts w:ascii="Wingdings" w:hAnsi="Wingdings" w:hint="default"/>
      </w:rPr>
    </w:lvl>
    <w:lvl w:ilvl="6" w:tplc="0C0A0001" w:tentative="1">
      <w:start w:val="1"/>
      <w:numFmt w:val="bullet"/>
      <w:lvlText w:val=""/>
      <w:lvlJc w:val="left"/>
      <w:pPr>
        <w:ind w:left="6540" w:hanging="360"/>
      </w:pPr>
      <w:rPr>
        <w:rFonts w:ascii="Symbol" w:hAnsi="Symbol" w:hint="default"/>
      </w:rPr>
    </w:lvl>
    <w:lvl w:ilvl="7" w:tplc="0C0A0003" w:tentative="1">
      <w:start w:val="1"/>
      <w:numFmt w:val="bullet"/>
      <w:lvlText w:val="o"/>
      <w:lvlJc w:val="left"/>
      <w:pPr>
        <w:ind w:left="7260" w:hanging="360"/>
      </w:pPr>
      <w:rPr>
        <w:rFonts w:ascii="Courier New" w:hAnsi="Courier New" w:cs="Courier New" w:hint="default"/>
      </w:rPr>
    </w:lvl>
    <w:lvl w:ilvl="8" w:tplc="0C0A0005" w:tentative="1">
      <w:start w:val="1"/>
      <w:numFmt w:val="bullet"/>
      <w:lvlText w:val=""/>
      <w:lvlJc w:val="left"/>
      <w:pPr>
        <w:ind w:left="7980" w:hanging="360"/>
      </w:pPr>
      <w:rPr>
        <w:rFonts w:ascii="Wingdings" w:hAnsi="Wingdings" w:hint="default"/>
      </w:rPr>
    </w:lvl>
  </w:abstractNum>
  <w:abstractNum w:abstractNumId="37" w15:restartNumberingAfterBreak="0">
    <w:nsid w:val="79B44F12"/>
    <w:multiLevelType w:val="hybridMultilevel"/>
    <w:tmpl w:val="03923324"/>
    <w:lvl w:ilvl="0" w:tplc="43D262E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BC5BBC"/>
    <w:multiLevelType w:val="hybridMultilevel"/>
    <w:tmpl w:val="5E52D682"/>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1"/>
  </w:num>
  <w:num w:numId="2">
    <w:abstractNumId w:val="30"/>
  </w:num>
  <w:num w:numId="3">
    <w:abstractNumId w:val="10"/>
  </w:num>
  <w:num w:numId="4">
    <w:abstractNumId w:val="34"/>
  </w:num>
  <w:num w:numId="5">
    <w:abstractNumId w:val="9"/>
  </w:num>
  <w:num w:numId="6">
    <w:abstractNumId w:val="22"/>
  </w:num>
  <w:num w:numId="7">
    <w:abstractNumId w:val="24"/>
  </w:num>
  <w:num w:numId="8">
    <w:abstractNumId w:val="16"/>
  </w:num>
  <w:num w:numId="9">
    <w:abstractNumId w:val="38"/>
  </w:num>
  <w:num w:numId="10">
    <w:abstractNumId w:val="32"/>
  </w:num>
  <w:num w:numId="11">
    <w:abstractNumId w:val="33"/>
  </w:num>
  <w:num w:numId="12">
    <w:abstractNumId w:val="28"/>
  </w:num>
  <w:num w:numId="13">
    <w:abstractNumId w:val="35"/>
  </w:num>
  <w:num w:numId="14">
    <w:abstractNumId w:val="21"/>
  </w:num>
  <w:num w:numId="15">
    <w:abstractNumId w:val="4"/>
  </w:num>
  <w:num w:numId="16">
    <w:abstractNumId w:val="20"/>
  </w:num>
  <w:num w:numId="17">
    <w:abstractNumId w:val="1"/>
  </w:num>
  <w:num w:numId="18">
    <w:abstractNumId w:val="14"/>
  </w:num>
  <w:num w:numId="19">
    <w:abstractNumId w:val="19"/>
  </w:num>
  <w:num w:numId="20">
    <w:abstractNumId w:val="29"/>
  </w:num>
  <w:num w:numId="21">
    <w:abstractNumId w:val="8"/>
  </w:num>
  <w:num w:numId="22">
    <w:abstractNumId w:val="2"/>
  </w:num>
  <w:num w:numId="23">
    <w:abstractNumId w:val="26"/>
  </w:num>
  <w:num w:numId="24">
    <w:abstractNumId w:val="25"/>
  </w:num>
  <w:num w:numId="25">
    <w:abstractNumId w:val="37"/>
  </w:num>
  <w:num w:numId="26">
    <w:abstractNumId w:val="15"/>
  </w:num>
  <w:num w:numId="27">
    <w:abstractNumId w:val="39"/>
  </w:num>
  <w:num w:numId="28">
    <w:abstractNumId w:val="3"/>
  </w:num>
  <w:num w:numId="29">
    <w:abstractNumId w:val="7"/>
  </w:num>
  <w:num w:numId="30">
    <w:abstractNumId w:val="13"/>
  </w:num>
  <w:num w:numId="31">
    <w:abstractNumId w:val="23"/>
  </w:num>
  <w:num w:numId="32">
    <w:abstractNumId w:val="0"/>
  </w:num>
  <w:num w:numId="33">
    <w:abstractNumId w:val="6"/>
  </w:num>
  <w:num w:numId="34">
    <w:abstractNumId w:val="11"/>
  </w:num>
  <w:num w:numId="35">
    <w:abstractNumId w:val="5"/>
  </w:num>
  <w:num w:numId="36">
    <w:abstractNumId w:val="27"/>
  </w:num>
  <w:num w:numId="37">
    <w:abstractNumId w:val="17"/>
  </w:num>
  <w:num w:numId="38">
    <w:abstractNumId w:val="36"/>
  </w:num>
  <w:num w:numId="39">
    <w:abstractNumId w:val="1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62A3"/>
    <w:rsid w:val="00044978"/>
    <w:rsid w:val="00052DD9"/>
    <w:rsid w:val="00063E44"/>
    <w:rsid w:val="000807E2"/>
    <w:rsid w:val="000965B3"/>
    <w:rsid w:val="000B0FBA"/>
    <w:rsid w:val="000C58F9"/>
    <w:rsid w:val="000C6CFF"/>
    <w:rsid w:val="000D37BA"/>
    <w:rsid w:val="000E62B9"/>
    <w:rsid w:val="00102733"/>
    <w:rsid w:val="00102EC4"/>
    <w:rsid w:val="0011279F"/>
    <w:rsid w:val="001561A4"/>
    <w:rsid w:val="00156A51"/>
    <w:rsid w:val="0016088E"/>
    <w:rsid w:val="001A17D1"/>
    <w:rsid w:val="001C72D3"/>
    <w:rsid w:val="001D0329"/>
    <w:rsid w:val="001E30E5"/>
    <w:rsid w:val="001E30F9"/>
    <w:rsid w:val="001F1FD6"/>
    <w:rsid w:val="00206263"/>
    <w:rsid w:val="0021059E"/>
    <w:rsid w:val="00232714"/>
    <w:rsid w:val="00235095"/>
    <w:rsid w:val="002562C9"/>
    <w:rsid w:val="00280DE8"/>
    <w:rsid w:val="00282C81"/>
    <w:rsid w:val="00285021"/>
    <w:rsid w:val="002A154B"/>
    <w:rsid w:val="002A1FE4"/>
    <w:rsid w:val="002B03A6"/>
    <w:rsid w:val="002D51FC"/>
    <w:rsid w:val="002E7282"/>
    <w:rsid w:val="002F2850"/>
    <w:rsid w:val="00313D3B"/>
    <w:rsid w:val="00344D4F"/>
    <w:rsid w:val="003B7F67"/>
    <w:rsid w:val="003D3F6C"/>
    <w:rsid w:val="003E3018"/>
    <w:rsid w:val="003F271E"/>
    <w:rsid w:val="003F4AE0"/>
    <w:rsid w:val="003F572A"/>
    <w:rsid w:val="004025D1"/>
    <w:rsid w:val="00421CCF"/>
    <w:rsid w:val="00442DDF"/>
    <w:rsid w:val="00443312"/>
    <w:rsid w:val="00466D7A"/>
    <w:rsid w:val="004E554A"/>
    <w:rsid w:val="004E78F4"/>
    <w:rsid w:val="004F2655"/>
    <w:rsid w:val="00513C45"/>
    <w:rsid w:val="00521DA9"/>
    <w:rsid w:val="005260B7"/>
    <w:rsid w:val="005366E7"/>
    <w:rsid w:val="005366F7"/>
    <w:rsid w:val="00544E0C"/>
    <w:rsid w:val="00561402"/>
    <w:rsid w:val="0057532F"/>
    <w:rsid w:val="005A1669"/>
    <w:rsid w:val="005A3C4E"/>
    <w:rsid w:val="005A6C57"/>
    <w:rsid w:val="005B19E4"/>
    <w:rsid w:val="005C3CAD"/>
    <w:rsid w:val="005E0CA3"/>
    <w:rsid w:val="005F0BDE"/>
    <w:rsid w:val="005F29B8"/>
    <w:rsid w:val="00605E0D"/>
    <w:rsid w:val="0060669B"/>
    <w:rsid w:val="0061793C"/>
    <w:rsid w:val="006439A2"/>
    <w:rsid w:val="00647F81"/>
    <w:rsid w:val="00671D67"/>
    <w:rsid w:val="00675E37"/>
    <w:rsid w:val="006A2766"/>
    <w:rsid w:val="006A760C"/>
    <w:rsid w:val="006D1122"/>
    <w:rsid w:val="006E5667"/>
    <w:rsid w:val="00710031"/>
    <w:rsid w:val="00715014"/>
    <w:rsid w:val="00716924"/>
    <w:rsid w:val="00716F29"/>
    <w:rsid w:val="00743756"/>
    <w:rsid w:val="00743A58"/>
    <w:rsid w:val="007615B6"/>
    <w:rsid w:val="00783F7C"/>
    <w:rsid w:val="00793CEB"/>
    <w:rsid w:val="007A66BE"/>
    <w:rsid w:val="007B0F99"/>
    <w:rsid w:val="008112E2"/>
    <w:rsid w:val="00817B66"/>
    <w:rsid w:val="00827ABE"/>
    <w:rsid w:val="00840B55"/>
    <w:rsid w:val="00844FA9"/>
    <w:rsid w:val="00870A89"/>
    <w:rsid w:val="008B69BD"/>
    <w:rsid w:val="008C1E1E"/>
    <w:rsid w:val="008E4487"/>
    <w:rsid w:val="008E61F8"/>
    <w:rsid w:val="0091084B"/>
    <w:rsid w:val="00912C2E"/>
    <w:rsid w:val="009150B8"/>
    <w:rsid w:val="00923F05"/>
    <w:rsid w:val="0092723A"/>
    <w:rsid w:val="00932008"/>
    <w:rsid w:val="00960235"/>
    <w:rsid w:val="009609E9"/>
    <w:rsid w:val="0098555C"/>
    <w:rsid w:val="009A5239"/>
    <w:rsid w:val="009A7780"/>
    <w:rsid w:val="009F7DA6"/>
    <w:rsid w:val="00A442CF"/>
    <w:rsid w:val="00A836C4"/>
    <w:rsid w:val="00A91E3D"/>
    <w:rsid w:val="00AA3642"/>
    <w:rsid w:val="00AA3D3B"/>
    <w:rsid w:val="00AD2022"/>
    <w:rsid w:val="00AE3317"/>
    <w:rsid w:val="00AE4BFB"/>
    <w:rsid w:val="00AF0A48"/>
    <w:rsid w:val="00B15FC1"/>
    <w:rsid w:val="00B2386C"/>
    <w:rsid w:val="00B266D1"/>
    <w:rsid w:val="00B2752B"/>
    <w:rsid w:val="00B32D40"/>
    <w:rsid w:val="00B36613"/>
    <w:rsid w:val="00B40246"/>
    <w:rsid w:val="00B61733"/>
    <w:rsid w:val="00B841AE"/>
    <w:rsid w:val="00BA05B2"/>
    <w:rsid w:val="00BA2751"/>
    <w:rsid w:val="00BB6799"/>
    <w:rsid w:val="00BC15C1"/>
    <w:rsid w:val="00BC4F42"/>
    <w:rsid w:val="00BD4582"/>
    <w:rsid w:val="00BE18B0"/>
    <w:rsid w:val="00BE6A46"/>
    <w:rsid w:val="00C029D5"/>
    <w:rsid w:val="00C23166"/>
    <w:rsid w:val="00C33225"/>
    <w:rsid w:val="00C33A23"/>
    <w:rsid w:val="00C4259B"/>
    <w:rsid w:val="00C5744D"/>
    <w:rsid w:val="00C65B5B"/>
    <w:rsid w:val="00C6710B"/>
    <w:rsid w:val="00CA4FB1"/>
    <w:rsid w:val="00CB3750"/>
    <w:rsid w:val="00CB4BF4"/>
    <w:rsid w:val="00CB5511"/>
    <w:rsid w:val="00CC2049"/>
    <w:rsid w:val="00CC530C"/>
    <w:rsid w:val="00CC5B4F"/>
    <w:rsid w:val="00CF1D48"/>
    <w:rsid w:val="00D17380"/>
    <w:rsid w:val="00D221AE"/>
    <w:rsid w:val="00D42966"/>
    <w:rsid w:val="00D61A4E"/>
    <w:rsid w:val="00D96F84"/>
    <w:rsid w:val="00DA76E7"/>
    <w:rsid w:val="00DB3548"/>
    <w:rsid w:val="00DB63F1"/>
    <w:rsid w:val="00DB677C"/>
    <w:rsid w:val="00DF0BBA"/>
    <w:rsid w:val="00DF5F2A"/>
    <w:rsid w:val="00DF63E7"/>
    <w:rsid w:val="00E03CC0"/>
    <w:rsid w:val="00E10482"/>
    <w:rsid w:val="00E3088D"/>
    <w:rsid w:val="00E34195"/>
    <w:rsid w:val="00E35267"/>
    <w:rsid w:val="00E41B30"/>
    <w:rsid w:val="00E47613"/>
    <w:rsid w:val="00E657CB"/>
    <w:rsid w:val="00E65B7F"/>
    <w:rsid w:val="00E738BE"/>
    <w:rsid w:val="00EA5B56"/>
    <w:rsid w:val="00EB51D7"/>
    <w:rsid w:val="00EC3099"/>
    <w:rsid w:val="00EC5A86"/>
    <w:rsid w:val="00EE3740"/>
    <w:rsid w:val="00EE47F8"/>
    <w:rsid w:val="00F14DA4"/>
    <w:rsid w:val="00F21D28"/>
    <w:rsid w:val="00F22752"/>
    <w:rsid w:val="00F22B6F"/>
    <w:rsid w:val="00F41A57"/>
    <w:rsid w:val="00F47C3B"/>
    <w:rsid w:val="00F66BBF"/>
    <w:rsid w:val="00F71D7D"/>
    <w:rsid w:val="00F95A8C"/>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57"/>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Mencinsinresolver">
    <w:name w:val="Unresolved Mention"/>
    <w:basedOn w:val="Fuentedeprrafopredeter"/>
    <w:uiPriority w:val="99"/>
    <w:semiHidden/>
    <w:unhideWhenUsed/>
    <w:rsid w:val="003F4AE0"/>
    <w:rPr>
      <w:color w:val="605E5C"/>
      <w:shd w:val="clear" w:color="auto" w:fill="E1DFDD"/>
    </w:rPr>
  </w:style>
  <w:style w:type="character" w:styleId="Hipervnculovisitado">
    <w:name w:val="FollowedHyperlink"/>
    <w:basedOn w:val="Fuentedeprrafopredeter"/>
    <w:uiPriority w:val="99"/>
    <w:semiHidden/>
    <w:unhideWhenUsed/>
    <w:rsid w:val="003F4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65318">
      <w:bodyDiv w:val="1"/>
      <w:marLeft w:val="0"/>
      <w:marRight w:val="0"/>
      <w:marTop w:val="0"/>
      <w:marBottom w:val="0"/>
      <w:divBdr>
        <w:top w:val="none" w:sz="0" w:space="0" w:color="auto"/>
        <w:left w:val="none" w:sz="0" w:space="0" w:color="auto"/>
        <w:bottom w:val="none" w:sz="0" w:space="0" w:color="auto"/>
        <w:right w:val="none" w:sz="0" w:space="0" w:color="auto"/>
      </w:divBdr>
    </w:div>
    <w:div w:id="636490656">
      <w:bodyDiv w:val="1"/>
      <w:marLeft w:val="0"/>
      <w:marRight w:val="0"/>
      <w:marTop w:val="0"/>
      <w:marBottom w:val="0"/>
      <w:divBdr>
        <w:top w:val="none" w:sz="0" w:space="0" w:color="auto"/>
        <w:left w:val="none" w:sz="0" w:space="0" w:color="auto"/>
        <w:bottom w:val="none" w:sz="0" w:space="0" w:color="auto"/>
        <w:right w:val="none" w:sz="0" w:space="0" w:color="auto"/>
      </w:divBdr>
    </w:div>
    <w:div w:id="694235093">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63969363">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67490755">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yudaenaccio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92147"/>
    <w:rsid w:val="003D088C"/>
    <w:rsid w:val="00447F79"/>
    <w:rsid w:val="004D543B"/>
    <w:rsid w:val="004F291A"/>
    <w:rsid w:val="0055537B"/>
    <w:rsid w:val="00617EB2"/>
    <w:rsid w:val="007728A6"/>
    <w:rsid w:val="00811765"/>
    <w:rsid w:val="008B6C28"/>
    <w:rsid w:val="0093751D"/>
    <w:rsid w:val="009B44CE"/>
    <w:rsid w:val="009C534F"/>
    <w:rsid w:val="00A324F5"/>
    <w:rsid w:val="00AC72EB"/>
    <w:rsid w:val="00B71197"/>
    <w:rsid w:val="00C55F34"/>
    <w:rsid w:val="00CB2A0B"/>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507</TotalTime>
  <Pages>8</Pages>
  <Words>2069</Words>
  <Characters>11385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21</cp:revision>
  <cp:lastPrinted>2024-10-21T09:52:00Z</cp:lastPrinted>
  <dcterms:created xsi:type="dcterms:W3CDTF">2025-05-26T12:02:00Z</dcterms:created>
  <dcterms:modified xsi:type="dcterms:W3CDTF">2025-11-06T10:36:00Z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